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ac6a" w14:textId="b19a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2010 жылғы 7 желтоқсандағы № 24-1 шешімі. Атырау облысының әділет департаментінде 2011 жылғы 10 қаңтарда № 4-2-150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жойылды. Атырау облысы Жылыой аудандық мәслихатының 2011.12.12 № </w:t>
      </w:r>
      <w:r>
        <w:rPr>
          <w:rFonts w:ascii="Times New Roman"/>
          <w:b w:val="false"/>
          <w:i w:val="false"/>
          <w:color w:val="000000"/>
          <w:sz w:val="28"/>
        </w:rPr>
        <w:t>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> 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 ұсынған Жылыой ауданының 2011-2013 жылдарға арналған аудандық бюджетін қарап, аудандық мәслихаттың кезекті ХХІV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2011-2013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мынандай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13 987 614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12 162 252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сатудан түсімдер бойынша – 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1 317 207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14 037 622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6 804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30 274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тапшылығы (профициті) – -50 008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50 008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53 035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Атырау облысы Жылыой ауданы мәслихатының 2011.02.04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26-2,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2011.03.18 №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2011.04.27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28-2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2011.08.11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29-2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2011.11.10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30-2 </w:t>
      </w:r>
      <w:r>
        <w:rPr>
          <w:rFonts w:ascii="Times New Roman"/>
          <w:b w:val="false"/>
          <w:i w:val="false"/>
          <w:color w:val="ff0000"/>
          <w:sz w:val="28"/>
        </w:rPr>
        <w:t>(2011 жылдың 1 қаңтарынан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түсімдері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2010 жылғы 3 желтоқсандағы № 372-IV "2011-2013 жылдарға арналған облыстық бюджет туралы" облыстық мәслихаттың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мынандай түсімдер есебінен қалыптасады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дара кәсіпкерлер мүлкіне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құрамындағы этил спиртінің көлемі 0,5 проценттен аспайтын сыраға;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бензинге (авиациалық бензинді қоспағанда) және дизель отынына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 құқығы үшін лицензиялық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тіркеу және филиалдар мен өкілдіктерді есептік тіркегені, сондай-ақ оларды қайта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аукциондардан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тіркегені, сондай-ақ оларды қайта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құқықтарды және онымен жасалатын мәмілелерді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 ортақ пайдаланылатын автомобиль жолдарының бөлінген белдеуінде және елді мекендерде сыртқы жарнаманы орналастырғаны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басқа,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тұлғаларға қатысу үлестеріне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меншігінің мүлкін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басқада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мекемелердің тауарлар, (жұмыстар, қызметтер көрсетуді)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ұйымдастыратын мемлекеттік сатып алуды өткізуден түсетін ақша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салатын айыппұлдар, өсімпұлдар,санкциялар, өндіріп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басқада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мекемелерге бекітіліп берілген мемлекеттік мүлікті сатудан түсетін ақша;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ұстаудан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аудан бюджетіне түсетін облыстық бюджеттен берілетін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таза бюджеттік кредиттеу аудан бюджетінен берілген кредиттерді өтеуден ауданның коммуналдық меншігіндегі қаржы активтерін, ауданның жергілікті атқарушы органының қарыздарын сатудан түсетін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Жалпы мемлекеттік салықтар түсімінің жалпы сома нормативі 2011 жылға келесідей көлемде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50% төлем көзінен салық салынбайтын табыстардан ұсталатын жеке табыс салығы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қызметін біржолғы талон бойынша жүзеге асыратын жеке тұлғалардан алынатын жеке табыс салығы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жылға арналған аудандық бюджетте облыстық бюджетке бюджеттік алып қоюлардың көлемі 9 373 118 мың теңге сомасында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аудандық бюджетте Республикалық бюджеттен трансферттер есебінен 366 769 мың теңге бөлінді.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 лингофондық және мультимедиялық кабинеттер құруға – 22 164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16 384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65 976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төлемге - 15 894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5 632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асыруға – 4 432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жеке кәсіпкерлікті қолдауға – 4 680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- 25 434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 бағдарламасы бойынша сумен жабдықтау жүйесін дамытуға -  962 000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"Рябинушка" бала-бақшасын салуға және реконструкциялауға - 38 950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бөлу жүйесінің қызмет етуге – 120 000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8 353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тәрбиешелеріне біліктілік санаты үшін қосымша ақшаның көлемін ұлғайтуға - 17 106 мың теңге Республикалық бюджеттен қосымша трансфертер;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Жеңістің 66 жылдығы тойлануына байланысты ҰОС ардагерлері мен жесірлеріне әрқайсысына 100 мың теңгеден - 2 100 мың теңге аудандық бюджеттен қосымша қаражат;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ақшаның көлемін ұлғайтуға – 3 639 мың теңге республикалық бюджеттен қосымша трансферт бөлінгені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меншікті жекешелендіруді ұйымдастыруға – 3 500 мың теңге аудандық бюджеттен қосымша қаражат қаралғаны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және толықтыру енгізілді - Атырау облысы Жылыой ауданы мәслихатының 2011.02.04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26-2; </w:t>
      </w:r>
      <w:r>
        <w:rPr>
          <w:rFonts w:ascii="Times New Roman"/>
          <w:b w:val="false"/>
          <w:i w:val="false"/>
          <w:color w:val="ff0000"/>
          <w:sz w:val="28"/>
        </w:rPr>
        <w:t>2011.04.27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28-2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2011.08.11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29-2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2011.11.10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30-2;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2011.12.12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31-2 </w:t>
      </w:r>
      <w:r>
        <w:rPr>
          <w:rFonts w:ascii="Times New Roman"/>
          <w:b w:val="false"/>
          <w:i w:val="false"/>
          <w:color w:val="ff0000"/>
          <w:sz w:val="28"/>
        </w:rPr>
        <w:t>(2011 жылдың 1 қаңтарынан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5-тармақ алынып тасталды - Атырау облысы Жылыой ауданы мәслихатының 2011.11.10 </w:t>
      </w:r>
      <w:r>
        <w:rPr>
          <w:rFonts w:ascii="Times New Roman"/>
          <w:b w:val="false"/>
          <w:i w:val="false"/>
          <w:color w:val="ff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30-2 </w:t>
      </w:r>
      <w:r>
        <w:rPr>
          <w:rFonts w:ascii="Times New Roman"/>
          <w:b w:val="false"/>
          <w:i w:val="false"/>
          <w:color w:val="ff0000"/>
          <w:sz w:val="28"/>
        </w:rPr>
        <w:t>(2011 жылдың 1 қаңтарынан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 әкімінің шұғыл шығындарға арналған резервтік қоры 195 030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6-тармаққа өзгерту енгізілді - Атырау облысы Жылыой ауданы мәслихатының 2011.11.10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30-2;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2011.12.12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31-2 </w:t>
      </w:r>
      <w:r>
        <w:rPr>
          <w:rFonts w:ascii="Times New Roman"/>
          <w:b w:val="false"/>
          <w:i w:val="false"/>
          <w:color w:val="ff0000"/>
          <w:sz w:val="28"/>
        </w:rPr>
        <w:t>(2011 жылдың 1 қаңтарынан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2011 жылға арналған аудандық бюджеттің құрамында әрбір ауылдық (селолық) округтердің әкімдерінің аппараттарының бюджеттік бағдарламаларын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2011 жылға арналған аудандық бюджетті атқару процесінде облыстық мәслихаттың шешімімен белгіленген бағдарламалар тізбесі ескеріле отырып, секвестрлеуге жатпайтын аудандық бюджеттің бағдарламасының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мәслихаттың 2009 жылғы 20 желтоқсандағы № 17-2 "2010-2012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4-2-136,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XXIV сессиясының төрағасы:                  Ы. Шақпақ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  М. Кенғанов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XXXІ 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31-2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XXIV сессиясының № 24-1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Атырау облысы Жылыой ауданы мәслихатының 2011.02.04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2011.03.18 № </w:t>
      </w:r>
      <w:r>
        <w:rPr>
          <w:rFonts w:ascii="Times New Roman"/>
          <w:b w:val="false"/>
          <w:i w:val="false"/>
          <w:color w:val="ff0000"/>
          <w:sz w:val="28"/>
        </w:rPr>
        <w:t>27-1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2011.04.27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28-2; </w:t>
      </w:r>
      <w:r>
        <w:rPr>
          <w:rFonts w:ascii="Times New Roman"/>
          <w:b w:val="false"/>
          <w:i w:val="false"/>
          <w:color w:val="ff0000"/>
          <w:sz w:val="28"/>
        </w:rPr>
        <w:t>2011.08.11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29-2;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2011.11.10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30-2;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2011.12.12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31-2 </w:t>
      </w:r>
      <w:r>
        <w:rPr>
          <w:rFonts w:ascii="Times New Roman"/>
          <w:b w:val="false"/>
          <w:i w:val="false"/>
          <w:color w:val="ff0000"/>
          <w:sz w:val="28"/>
        </w:rPr>
        <w:t>(2011 жылдың 1 қаңтарынан бастап қолданысқа енеді) Шешімдерімен.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91"/>
        <w:gridCol w:w="813"/>
        <w:gridCol w:w="9045"/>
        <w:gridCol w:w="21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13987614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12576683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11192874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10977819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49629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пайдаланылмаған бюджеттік кредиттердің қайтарылуы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995"/>
        <w:gridCol w:w="822"/>
        <w:gridCol w:w="9040"/>
        <w:gridCol w:w="212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-50008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98"/>
        <w:gridCol w:w="898"/>
        <w:gridCol w:w="9384"/>
        <w:gridCol w:w="20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14037622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әкiмiн!ң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қалыптастыруды, ауданды дамыту және кәсіпкерлікті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1585404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объектілерді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картасы-2020"бағдарламасы шеңберінде жеке кәсіпкерлікті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82"/>
        <w:gridCol w:w="1013"/>
        <w:gridCol w:w="8619"/>
        <w:gridCol w:w="24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11490378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2097494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1837023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1736503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акпараттық кеңiстiк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8259793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8259793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8259793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16"/>
        <w:gridCol w:w="773"/>
        <w:gridCol w:w="8869"/>
        <w:gridCol w:w="24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8825315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7135199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6874967</w:t>
            </w:r>
          </w:p>
        </w:tc>
      </w:tr>
      <w:tr>
        <w:trPr>
          <w:trHeight w:val="1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1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82"/>
        <w:gridCol w:w="1013"/>
        <w:gridCol w:w="8622"/>
        <w:gridCol w:w="24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1838266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1737746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әкiмiнің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XXXІ 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31-2 шешіміне 2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XXIV сессиясының № 24-1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Атырау облысы Жылыой ауданы мәслихатының 2011.02.04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26-2; </w:t>
      </w:r>
      <w:r>
        <w:rPr>
          <w:rFonts w:ascii="Times New Roman"/>
          <w:b w:val="false"/>
          <w:i w:val="false"/>
          <w:color w:val="ff0000"/>
          <w:sz w:val="28"/>
        </w:rPr>
        <w:t>2011.04.27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28-2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2011.08.11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29-2; </w:t>
      </w:r>
      <w:r>
        <w:rPr>
          <w:rFonts w:ascii="Times New Roman"/>
          <w:b w:val="false"/>
          <w:i w:val="false"/>
          <w:color w:val="ff0000"/>
          <w:sz w:val="28"/>
        </w:rPr>
        <w:t>2011.11.10 № </w:t>
      </w:r>
      <w:r>
        <w:rPr>
          <w:rFonts w:ascii="Times New Roman"/>
          <w:b w:val="false"/>
          <w:i w:val="false"/>
          <w:color w:val="ff0000"/>
          <w:sz w:val="28"/>
        </w:rPr>
        <w:t xml:space="preserve">30-2; 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2011.12.12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31-2 </w:t>
      </w:r>
      <w:r>
        <w:rPr>
          <w:rFonts w:ascii="Times New Roman"/>
          <w:b w:val="false"/>
          <w:i w:val="false"/>
          <w:color w:val="ff0000"/>
          <w:sz w:val="28"/>
        </w:rPr>
        <w:t>(2011 жылдың 1 қаңтарынан бастап қолданысқа енеді) Шешімдерімен.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25"/>
        <w:gridCol w:w="1710"/>
        <w:gridCol w:w="1703"/>
        <w:gridCol w:w="1704"/>
        <w:gridCol w:w="1685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Ақкизтоғай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25"/>
        <w:gridCol w:w="1703"/>
        <w:gridCol w:w="1704"/>
        <w:gridCol w:w="1704"/>
        <w:gridCol w:w="169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713586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24-1 шешіміне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бюджетті атқару процесінде секвестрлеуге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86"/>
        <w:gridCol w:w="1019"/>
        <w:gridCol w:w="11052"/>
      </w:tblGrid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