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9e0eb" w14:textId="a69e0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жылғы қаңтар-наурыз айларында аудан көлемінде әскери есепке алу бөлімшесіне 1994 жылы туған азаматтарды әскери есепке алу мен шақыру учаскелеріне тіркеу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Исатай ауданы әкімінің 2010 жылғы 21 желтоқсандағы № 57 шешімі. Исатай аудандық Әділет басқармасында 2011 жылғы 26 қаңтарда № 4-4-175 тіркелді. Күші жойылды - Исатай аудандық мәслихатының 2011 жылғы 27 желтоқсандағы № 49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Исатай аудандық мәслихатының 2011.12.27  № 49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33-бабына</w:t>
      </w:r>
      <w:r>
        <w:rPr>
          <w:rFonts w:ascii="Times New Roman"/>
          <w:b w:val="false"/>
          <w:i w:val="false"/>
          <w:color w:val="000000"/>
          <w:sz w:val="28"/>
        </w:rPr>
        <w:t>, Қазақстан Республикасының 2005 жылғы 8 шілдедегі № 74 "Әскери міндеттілік және әскери қызмет туралы" Заңының 17-бабының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ШЕШЕМІН:</w:t>
      </w:r>
      <w:r>
        <w:br/>
      </w:r>
      <w:r>
        <w:rPr>
          <w:rFonts w:ascii="Times New Roman"/>
          <w:b w:val="false"/>
          <w:i w:val="false"/>
          <w:color w:val="000000"/>
          <w:sz w:val="28"/>
        </w:rPr>
        <w:t>
</w:t>
      </w:r>
      <w:r>
        <w:rPr>
          <w:rFonts w:ascii="Times New Roman"/>
          <w:b w:val="false"/>
          <w:i w:val="false"/>
          <w:color w:val="000000"/>
          <w:sz w:val="28"/>
        </w:rPr>
        <w:t>
      1. 2011 жылдың қаңтар-наурыз айларында 1994 жылы туған азаматтарды және әр-түрлі себептермен тіркелмеген жасы үлкен азаматтарды әскери есепке алу мен шақыру учаскелеріне тіркеу ұйымдастырылсын.</w:t>
      </w:r>
      <w:r>
        <w:br/>
      </w:r>
      <w:r>
        <w:rPr>
          <w:rFonts w:ascii="Times New Roman"/>
          <w:b w:val="false"/>
          <w:i w:val="false"/>
          <w:color w:val="000000"/>
          <w:sz w:val="28"/>
        </w:rPr>
        <w:t>
</w:t>
      </w:r>
      <w:r>
        <w:rPr>
          <w:rFonts w:ascii="Times New Roman"/>
          <w:b w:val="false"/>
          <w:i w:val="false"/>
          <w:color w:val="000000"/>
          <w:sz w:val="28"/>
        </w:rPr>
        <w:t>
      2. Азаматтарды әскери есепке алу мен шақыру учаскелеріне тіркеу комиссия құрамы </w:t>
      </w:r>
      <w:r>
        <w:rPr>
          <w:rFonts w:ascii="Times New Roman"/>
          <w:b w:val="false"/>
          <w:i w:val="false"/>
          <w:color w:val="000000"/>
          <w:sz w:val="28"/>
        </w:rPr>
        <w:t>1-қосымшаға</w:t>
      </w:r>
      <w:r>
        <w:rPr>
          <w:rFonts w:ascii="Times New Roman"/>
          <w:b w:val="false"/>
          <w:i w:val="false"/>
          <w:color w:val="000000"/>
          <w:sz w:val="28"/>
        </w:rPr>
        <w:t xml:space="preserve"> сай бекітілсін.</w:t>
      </w:r>
      <w:r>
        <w:br/>
      </w:r>
      <w:r>
        <w:rPr>
          <w:rFonts w:ascii="Times New Roman"/>
          <w:b w:val="false"/>
          <w:i w:val="false"/>
          <w:color w:val="000000"/>
          <w:sz w:val="28"/>
        </w:rPr>
        <w:t>
</w:t>
      </w:r>
      <w:r>
        <w:rPr>
          <w:rFonts w:ascii="Times New Roman"/>
          <w:b w:val="false"/>
          <w:i w:val="false"/>
          <w:color w:val="000000"/>
          <w:sz w:val="28"/>
        </w:rPr>
        <w:t>
      3. Азаматтарды әскери есепке алу мен шақыру учаскелеріне тіркеу Исатай ауданының Қорғаныс істері жөніндегі бөлімінің (келісім бойынша) шақыру пункітінде өткізілсін.</w:t>
      </w:r>
      <w:r>
        <w:br/>
      </w:r>
      <w:r>
        <w:rPr>
          <w:rFonts w:ascii="Times New Roman"/>
          <w:b w:val="false"/>
          <w:i w:val="false"/>
          <w:color w:val="000000"/>
          <w:sz w:val="28"/>
        </w:rPr>
        <w:t>
</w:t>
      </w:r>
      <w:r>
        <w:rPr>
          <w:rFonts w:ascii="Times New Roman"/>
          <w:b w:val="false"/>
          <w:i w:val="false"/>
          <w:color w:val="000000"/>
          <w:sz w:val="28"/>
        </w:rPr>
        <w:t>
      4. Исатай аудандық орталық емханасына (келісім бойынша):</w:t>
      </w:r>
      <w:r>
        <w:br/>
      </w:r>
      <w:r>
        <w:rPr>
          <w:rFonts w:ascii="Times New Roman"/>
          <w:b w:val="false"/>
          <w:i w:val="false"/>
          <w:color w:val="000000"/>
          <w:sz w:val="28"/>
        </w:rPr>
        <w:t>
</w:t>
      </w:r>
      <w:r>
        <w:rPr>
          <w:rFonts w:ascii="Times New Roman"/>
          <w:b w:val="false"/>
          <w:i w:val="false"/>
          <w:color w:val="000000"/>
          <w:sz w:val="28"/>
        </w:rPr>
        <w:t>
      1) аудандық дәрігерлік комиссия құрамында ауыстыру мүмкіндігін қарастырып, тиісті дайындығы бар тәжірибелі жоғары білімді медицина қызметкерлерінің, сонымен бірге есепке тіркелушілердің қанын жалпы талдауға, мерезге серологиялық реакциялар, зәрді жалпы талдауға, электрокардиографиялық зерттеу, кеуде қуысы мүшелерін флюрографиялық (рентгенологиялық) зерттеу үшін емдеу-профилактикалық мекемелермен қажетті мөлшерде орын бөлу;</w:t>
      </w:r>
      <w:r>
        <w:br/>
      </w:r>
      <w:r>
        <w:rPr>
          <w:rFonts w:ascii="Times New Roman"/>
          <w:b w:val="false"/>
          <w:i w:val="false"/>
          <w:color w:val="000000"/>
          <w:sz w:val="28"/>
        </w:rPr>
        <w:t>
</w:t>
      </w:r>
      <w:r>
        <w:rPr>
          <w:rFonts w:ascii="Times New Roman"/>
          <w:b w:val="false"/>
          <w:i w:val="false"/>
          <w:color w:val="000000"/>
          <w:sz w:val="28"/>
        </w:rPr>
        <w:t>
      2) аудандық шақыру пункітін қажетті дәрі-дәрмектермен, дәрігерлік құрал-жабдықтармен, мүліктермен қамтамасыз етілуін бақылауға алу;</w:t>
      </w:r>
      <w:r>
        <w:br/>
      </w:r>
      <w:r>
        <w:rPr>
          <w:rFonts w:ascii="Times New Roman"/>
          <w:b w:val="false"/>
          <w:i w:val="false"/>
          <w:color w:val="000000"/>
          <w:sz w:val="28"/>
        </w:rPr>
        <w:t>
</w:t>
      </w:r>
      <w:r>
        <w:rPr>
          <w:rFonts w:ascii="Times New Roman"/>
          <w:b w:val="false"/>
          <w:i w:val="false"/>
          <w:color w:val="000000"/>
          <w:sz w:val="28"/>
        </w:rPr>
        <w:t>
      3) комиссия өту барысында анықталған уақытша жарамсыз жастарға 2011 жылдың 1-ші сәуіріне дейін емдеу-сауықтыру мекемелеріне қажетті орындар бөлу;</w:t>
      </w:r>
      <w:r>
        <w:br/>
      </w:r>
      <w:r>
        <w:rPr>
          <w:rFonts w:ascii="Times New Roman"/>
          <w:b w:val="false"/>
          <w:i w:val="false"/>
          <w:color w:val="000000"/>
          <w:sz w:val="28"/>
        </w:rPr>
        <w:t>
</w:t>
      </w:r>
      <w:r>
        <w:rPr>
          <w:rFonts w:ascii="Times New Roman"/>
          <w:b w:val="false"/>
          <w:i w:val="false"/>
          <w:color w:val="000000"/>
          <w:sz w:val="28"/>
        </w:rPr>
        <w:t>
      4) қайталап тексеруді акт жасақтау арқылы Исатай ауданының Қорғаныс істері жөніндегі бөлімінің (келісім бойынша) белгілеген мерзімінде өткізу ұсынылсын.</w:t>
      </w:r>
      <w:r>
        <w:br/>
      </w:r>
      <w:r>
        <w:rPr>
          <w:rFonts w:ascii="Times New Roman"/>
          <w:b w:val="false"/>
          <w:i w:val="false"/>
          <w:color w:val="000000"/>
          <w:sz w:val="28"/>
        </w:rPr>
        <w:t>
</w:t>
      </w:r>
      <w:r>
        <w:rPr>
          <w:rFonts w:ascii="Times New Roman"/>
          <w:b w:val="false"/>
          <w:i w:val="false"/>
          <w:color w:val="000000"/>
          <w:sz w:val="28"/>
        </w:rPr>
        <w:t>
      5. Исатай аудандық білім бөліміне, Исатай аудандық денешынықтыру және спорт бөліміне, Исатай аудандық Қорғаныс істері жөніндегі бөлімі (келісім бойынша) белгіленген кестесіне сай оқушыларды дәрігерлік тексеруден өткізсін және жауапты адамдар мен бірге әскери есепке тіркеу бөлімшесіне ұйымдастырылған түрде әкелу ұсынылсын.</w:t>
      </w:r>
      <w:r>
        <w:br/>
      </w:r>
      <w:r>
        <w:rPr>
          <w:rFonts w:ascii="Times New Roman"/>
          <w:b w:val="false"/>
          <w:i w:val="false"/>
          <w:color w:val="000000"/>
          <w:sz w:val="28"/>
        </w:rPr>
        <w:t>
</w:t>
      </w:r>
      <w:r>
        <w:rPr>
          <w:rFonts w:ascii="Times New Roman"/>
          <w:b w:val="false"/>
          <w:i w:val="false"/>
          <w:color w:val="000000"/>
          <w:sz w:val="28"/>
        </w:rPr>
        <w:t>
      6. Исатай аудандық ішкі істер бөліміне (келісім бойынша) шақыру бөлімшесінде қоғамдық тәртіптің сақталуын қамтамасыз етіп, әскери міндеттерін орындаудан жалтарған адамдарды іздестіруде және ұстауды өз құзыреті шегінде жүзеге асыру ұсынылысын.</w:t>
      </w:r>
      <w:r>
        <w:br/>
      </w:r>
      <w:r>
        <w:rPr>
          <w:rFonts w:ascii="Times New Roman"/>
          <w:b w:val="false"/>
          <w:i w:val="false"/>
          <w:color w:val="000000"/>
          <w:sz w:val="28"/>
        </w:rPr>
        <w:t>
</w:t>
      </w:r>
      <w:r>
        <w:rPr>
          <w:rFonts w:ascii="Times New Roman"/>
          <w:b w:val="false"/>
          <w:i w:val="false"/>
          <w:color w:val="000000"/>
          <w:sz w:val="28"/>
        </w:rPr>
        <w:t>
      7. Исатай ауданының Қорғаныс істері жөніндегі бөліміне (келісім бойынша) 2011 жылдың қаңтар-наурыз айларында </w:t>
      </w:r>
      <w:r>
        <w:rPr>
          <w:rFonts w:ascii="Times New Roman"/>
          <w:b w:val="false"/>
          <w:i w:val="false"/>
          <w:color w:val="000000"/>
          <w:sz w:val="28"/>
        </w:rPr>
        <w:t>2-қосымшаға</w:t>
      </w:r>
      <w:r>
        <w:rPr>
          <w:rFonts w:ascii="Times New Roman"/>
          <w:b w:val="false"/>
          <w:i w:val="false"/>
          <w:color w:val="000000"/>
          <w:sz w:val="28"/>
        </w:rPr>
        <w:t xml:space="preserve"> сәйкес техникалық қызметкерлер бөліну ұсынылсын.</w:t>
      </w:r>
      <w:r>
        <w:br/>
      </w:r>
      <w:r>
        <w:rPr>
          <w:rFonts w:ascii="Times New Roman"/>
          <w:b w:val="false"/>
          <w:i w:val="false"/>
          <w:color w:val="000000"/>
          <w:sz w:val="28"/>
        </w:rPr>
        <w:t>
</w:t>
      </w:r>
      <w:r>
        <w:rPr>
          <w:rFonts w:ascii="Times New Roman"/>
          <w:b w:val="false"/>
          <w:i w:val="false"/>
          <w:color w:val="000000"/>
          <w:sz w:val="28"/>
        </w:rPr>
        <w:t>
      8. Исатай ауданының Қорғаныс істері жөніндегі бөлімі (келісім бойынша):</w:t>
      </w:r>
      <w:r>
        <w:br/>
      </w:r>
      <w:r>
        <w:rPr>
          <w:rFonts w:ascii="Times New Roman"/>
          <w:b w:val="false"/>
          <w:i w:val="false"/>
          <w:color w:val="000000"/>
          <w:sz w:val="28"/>
        </w:rPr>
        <w:t>
</w:t>
      </w:r>
      <w:r>
        <w:rPr>
          <w:rFonts w:ascii="Times New Roman"/>
          <w:b w:val="false"/>
          <w:i w:val="false"/>
          <w:color w:val="000000"/>
          <w:sz w:val="28"/>
        </w:rPr>
        <w:t>
      1) 1994 жылы туған азаматтарды тіркеу жұмысының жүру барысын аудан басшылығына хабарлау;</w:t>
      </w:r>
      <w:r>
        <w:br/>
      </w:r>
      <w:r>
        <w:rPr>
          <w:rFonts w:ascii="Times New Roman"/>
          <w:b w:val="false"/>
          <w:i w:val="false"/>
          <w:color w:val="000000"/>
          <w:sz w:val="28"/>
        </w:rPr>
        <w:t>
</w:t>
      </w:r>
      <w:r>
        <w:rPr>
          <w:rFonts w:ascii="Times New Roman"/>
          <w:b w:val="false"/>
          <w:i w:val="false"/>
          <w:color w:val="000000"/>
          <w:sz w:val="28"/>
        </w:rPr>
        <w:t>
      2) 2011 жылдың сәуір айында аудандық әкімдікте жасөспірімдердің шақыру бөлімшесіне тіркеу жұмысының қортындысы және оларды әскери қызметке дайындау шаралары жөнінде хабарлама беру ұсынылсын.</w:t>
      </w:r>
      <w:r>
        <w:br/>
      </w:r>
      <w:r>
        <w:rPr>
          <w:rFonts w:ascii="Times New Roman"/>
          <w:b w:val="false"/>
          <w:i w:val="false"/>
          <w:color w:val="000000"/>
          <w:sz w:val="28"/>
        </w:rPr>
        <w:t>
</w:t>
      </w:r>
      <w:r>
        <w:rPr>
          <w:rFonts w:ascii="Times New Roman"/>
          <w:b w:val="false"/>
          <w:i w:val="false"/>
          <w:color w:val="000000"/>
          <w:sz w:val="28"/>
        </w:rPr>
        <w:t>
      9. Осы шешімнің орындалуын бақылау аудан әкімінің орынбасары М. Өтеғалиевке жүктелсін.</w:t>
      </w:r>
      <w:r>
        <w:br/>
      </w:r>
      <w:r>
        <w:rPr>
          <w:rFonts w:ascii="Times New Roman"/>
          <w:b w:val="false"/>
          <w:i w:val="false"/>
          <w:color w:val="000000"/>
          <w:sz w:val="28"/>
        </w:rPr>
        <w:t>
</w:t>
      </w:r>
      <w:r>
        <w:rPr>
          <w:rFonts w:ascii="Times New Roman"/>
          <w:b w:val="false"/>
          <w:i w:val="false"/>
          <w:color w:val="000000"/>
          <w:sz w:val="28"/>
        </w:rPr>
        <w:t>
      10. Шешім ресми жарияланған күннен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Б. Қарабаев</w:t>
      </w:r>
      <w:r>
        <w:br/>
      </w:r>
      <w:r>
        <w:rPr>
          <w:rFonts w:ascii="Times New Roman"/>
          <w:b w:val="false"/>
          <w:i w:val="false"/>
          <w:color w:val="000000"/>
          <w:sz w:val="28"/>
        </w:rPr>
        <w:t>
</w:t>
      </w:r>
      <w:r>
        <w:rPr>
          <w:rFonts w:ascii="Times New Roman"/>
          <w:b w:val="false"/>
          <w:i/>
          <w:color w:val="000000"/>
          <w:sz w:val="28"/>
        </w:rPr>
        <w:t>Келісілді:</w:t>
      </w:r>
      <w:r>
        <w:br/>
      </w:r>
      <w:r>
        <w:rPr>
          <w:rFonts w:ascii="Times New Roman"/>
          <w:b w:val="false"/>
          <w:i w:val="false"/>
          <w:color w:val="000000"/>
          <w:sz w:val="28"/>
        </w:rPr>
        <w:t>
      Исатай ауданының Қорғаныс          Исатай аудандық ішкі істер</w:t>
      </w:r>
      <w:r>
        <w:br/>
      </w:r>
      <w:r>
        <w:rPr>
          <w:rFonts w:ascii="Times New Roman"/>
          <w:b w:val="false"/>
          <w:i w:val="false"/>
          <w:color w:val="000000"/>
          <w:sz w:val="28"/>
        </w:rPr>
        <w:t>
      істері жөніндегі бөлімінің         бөлімінің бастығы:</w:t>
      </w:r>
      <w:r>
        <w:br/>
      </w:r>
      <w:r>
        <w:rPr>
          <w:rFonts w:ascii="Times New Roman"/>
          <w:b w:val="false"/>
          <w:i w:val="false"/>
          <w:color w:val="000000"/>
          <w:sz w:val="28"/>
        </w:rPr>
        <w:t>
      бастығы:__________Ж. Қойшыбаев     ___________С. Жапақов</w:t>
      </w:r>
      <w:r>
        <w:br/>
      </w:r>
      <w:r>
        <w:rPr>
          <w:rFonts w:ascii="Times New Roman"/>
          <w:b w:val="false"/>
          <w:i w:val="false"/>
          <w:color w:val="000000"/>
          <w:sz w:val="28"/>
        </w:rPr>
        <w:t>
      16.12.2010 ж.                      16.12.2010 ж.</w:t>
      </w:r>
      <w:r>
        <w:br/>
      </w:r>
      <w:r>
        <w:rPr>
          <w:rFonts w:ascii="Times New Roman"/>
          <w:b w:val="false"/>
          <w:i w:val="false"/>
          <w:color w:val="000000"/>
          <w:sz w:val="28"/>
        </w:rPr>
        <w:t>
      Исатай аудандық емхананың          "Жайықмұнай" мұнайгаз өндіру</w:t>
      </w:r>
      <w:r>
        <w:br/>
      </w:r>
      <w:r>
        <w:rPr>
          <w:rFonts w:ascii="Times New Roman"/>
          <w:b w:val="false"/>
          <w:i w:val="false"/>
          <w:color w:val="000000"/>
          <w:sz w:val="28"/>
        </w:rPr>
        <w:t>
      бас дәрігері________С. Айдаралиев  басқармасының бастығы</w:t>
      </w:r>
      <w:r>
        <w:br/>
      </w:r>
      <w:r>
        <w:rPr>
          <w:rFonts w:ascii="Times New Roman"/>
          <w:b w:val="false"/>
          <w:i w:val="false"/>
          <w:color w:val="000000"/>
          <w:sz w:val="28"/>
        </w:rPr>
        <w:t>
                                         ___________Д. Төреғалиев</w:t>
      </w:r>
      <w:r>
        <w:br/>
      </w:r>
      <w:r>
        <w:rPr>
          <w:rFonts w:ascii="Times New Roman"/>
          <w:b w:val="false"/>
          <w:i w:val="false"/>
          <w:color w:val="000000"/>
          <w:sz w:val="28"/>
        </w:rPr>
        <w:t>
      16.12.2010 ж.                      16.12.2010 ж.</w:t>
      </w:r>
    </w:p>
    <w:bookmarkStart w:name="z18" w:id="1"/>
    <w:p>
      <w:pPr>
        <w:spacing w:after="0"/>
        <w:ind w:left="0"/>
        <w:jc w:val="both"/>
      </w:pPr>
      <w:r>
        <w:rPr>
          <w:rFonts w:ascii="Times New Roman"/>
          <w:b w:val="false"/>
          <w:i w:val="false"/>
          <w:color w:val="000000"/>
          <w:sz w:val="28"/>
        </w:rPr>
        <w:t xml:space="preserve">
Аудан әкімінің       </w:t>
      </w:r>
      <w:r>
        <w:br/>
      </w:r>
      <w:r>
        <w:rPr>
          <w:rFonts w:ascii="Times New Roman"/>
          <w:b w:val="false"/>
          <w:i w:val="false"/>
          <w:color w:val="000000"/>
          <w:sz w:val="28"/>
        </w:rPr>
        <w:t>
2010 жылғы 21 желтоқсандағы № 57</w:t>
      </w:r>
      <w:r>
        <w:br/>
      </w:r>
      <w:r>
        <w:rPr>
          <w:rFonts w:ascii="Times New Roman"/>
          <w:b w:val="false"/>
          <w:i w:val="false"/>
          <w:color w:val="000000"/>
          <w:sz w:val="28"/>
        </w:rPr>
        <w:t xml:space="preserve">
шешіміне 1-қосымша     </w:t>
      </w:r>
    </w:p>
    <w:bookmarkEnd w:id="1"/>
    <w:p>
      <w:pPr>
        <w:spacing w:after="0"/>
        <w:ind w:left="0"/>
        <w:jc w:val="left"/>
      </w:pPr>
      <w:r>
        <w:rPr>
          <w:rFonts w:ascii="Times New Roman"/>
          <w:b/>
          <w:i w:val="false"/>
          <w:color w:val="000000"/>
        </w:rPr>
        <w:t xml:space="preserve"> Азаматтарды шақыру учаскелеріне тіркеу жөніндегі аудандық комиссия құрамы</w:t>
      </w:r>
    </w:p>
    <w:p>
      <w:pPr>
        <w:spacing w:after="0"/>
        <w:ind w:left="0"/>
        <w:jc w:val="both"/>
      </w:pPr>
      <w:r>
        <w:rPr>
          <w:rFonts w:ascii="Times New Roman"/>
          <w:b w:val="false"/>
          <w:i w:val="false"/>
          <w:color w:val="000000"/>
          <w:sz w:val="28"/>
        </w:rPr>
        <w:t>Қойшыбаев Жандарбек – аудандық Қорғаныс істері жөніндегі бөлім</w:t>
      </w:r>
      <w:r>
        <w:br/>
      </w:r>
      <w:r>
        <w:rPr>
          <w:rFonts w:ascii="Times New Roman"/>
          <w:b w:val="false"/>
          <w:i w:val="false"/>
          <w:color w:val="000000"/>
          <w:sz w:val="28"/>
        </w:rPr>
        <w:t>
Бисенбайұлы           бастығы, комиссия төрағасы (келісім бойынша);</w:t>
      </w:r>
      <w:r>
        <w:br/>
      </w:r>
      <w:r>
        <w:rPr>
          <w:rFonts w:ascii="Times New Roman"/>
          <w:b w:val="false"/>
          <w:i w:val="false"/>
          <w:color w:val="000000"/>
          <w:sz w:val="28"/>
        </w:rPr>
        <w:t>
Жанарыстанов Ғаллем – аудан әкімі аппаратының қаржы–шаруашылық</w:t>
      </w:r>
      <w:r>
        <w:br/>
      </w:r>
      <w:r>
        <w:rPr>
          <w:rFonts w:ascii="Times New Roman"/>
          <w:b w:val="false"/>
          <w:i w:val="false"/>
          <w:color w:val="000000"/>
          <w:sz w:val="28"/>
        </w:rPr>
        <w:t>
                      бөлімінің меңгерушісі, комиссия төрағасының</w:t>
      </w:r>
      <w:r>
        <w:br/>
      </w:r>
      <w:r>
        <w:rPr>
          <w:rFonts w:ascii="Times New Roman"/>
          <w:b w:val="false"/>
          <w:i w:val="false"/>
          <w:color w:val="000000"/>
          <w:sz w:val="28"/>
        </w:rPr>
        <w:t>
                      орынбасары;</w:t>
      </w:r>
      <w:r>
        <w:br/>
      </w:r>
      <w:r>
        <w:rPr>
          <w:rFonts w:ascii="Times New Roman"/>
          <w:b w:val="false"/>
          <w:i w:val="false"/>
          <w:color w:val="000000"/>
          <w:sz w:val="28"/>
        </w:rPr>
        <w:t>
Кереева Баян - комиссия хатшысы(келісім бойынша)</w:t>
      </w:r>
      <w:r>
        <w:br/>
      </w:r>
      <w:r>
        <w:rPr>
          <w:rFonts w:ascii="Times New Roman"/>
          <w:b w:val="false"/>
          <w:i w:val="false"/>
          <w:color w:val="000000"/>
          <w:sz w:val="28"/>
        </w:rPr>
        <w:t>
Жұмағалиқызы</w:t>
      </w:r>
    </w:p>
    <w:p>
      <w:pPr>
        <w:spacing w:after="0"/>
        <w:ind w:left="0"/>
        <w:jc w:val="both"/>
      </w:pPr>
      <w:r>
        <w:rPr>
          <w:rFonts w:ascii="Times New Roman"/>
          <w:b w:val="false"/>
          <w:i w:val="false"/>
          <w:color w:val="000000"/>
          <w:sz w:val="28"/>
        </w:rPr>
        <w:t>Комиссия мүшелері:</w:t>
      </w:r>
      <w:r>
        <w:br/>
      </w:r>
      <w:r>
        <w:rPr>
          <w:rFonts w:ascii="Times New Roman"/>
          <w:b w:val="false"/>
          <w:i w:val="false"/>
          <w:color w:val="000000"/>
          <w:sz w:val="28"/>
        </w:rPr>
        <w:t>
Бижанова Роза       - аудандық орталық емхананың аға дәрігері</w:t>
      </w:r>
      <w:r>
        <w:br/>
      </w:r>
      <w:r>
        <w:rPr>
          <w:rFonts w:ascii="Times New Roman"/>
          <w:b w:val="false"/>
          <w:i w:val="false"/>
          <w:color w:val="000000"/>
          <w:sz w:val="28"/>
        </w:rPr>
        <w:t>
Сембіқызы             дәрігерлік-медициналық комиссияның төрайымы</w:t>
      </w:r>
      <w:r>
        <w:br/>
      </w:r>
      <w:r>
        <w:rPr>
          <w:rFonts w:ascii="Times New Roman"/>
          <w:b w:val="false"/>
          <w:i w:val="false"/>
          <w:color w:val="000000"/>
          <w:sz w:val="28"/>
        </w:rPr>
        <w:t>
                      келісім бойынша);</w:t>
      </w:r>
      <w:r>
        <w:br/>
      </w:r>
      <w:r>
        <w:rPr>
          <w:rFonts w:ascii="Times New Roman"/>
          <w:b w:val="false"/>
          <w:i w:val="false"/>
          <w:color w:val="000000"/>
          <w:sz w:val="28"/>
        </w:rPr>
        <w:t>
Хисметуллин Ахан    - аудандық ішкі істер бөлімі бастығының</w:t>
      </w:r>
      <w:r>
        <w:br/>
      </w:r>
      <w:r>
        <w:rPr>
          <w:rFonts w:ascii="Times New Roman"/>
          <w:b w:val="false"/>
          <w:i w:val="false"/>
          <w:color w:val="000000"/>
          <w:sz w:val="28"/>
        </w:rPr>
        <w:t>
Ғалламұлы             орынбасары (келісім бойынша).</w:t>
      </w:r>
    </w:p>
    <w:bookmarkStart w:name="z19" w:id="2"/>
    <w:p>
      <w:pPr>
        <w:spacing w:after="0"/>
        <w:ind w:left="0"/>
        <w:jc w:val="both"/>
      </w:pPr>
      <w:r>
        <w:rPr>
          <w:rFonts w:ascii="Times New Roman"/>
          <w:b w:val="false"/>
          <w:i w:val="false"/>
          <w:color w:val="000000"/>
          <w:sz w:val="28"/>
        </w:rPr>
        <w:t xml:space="preserve">
Аудан әкімінің       </w:t>
      </w:r>
      <w:r>
        <w:br/>
      </w:r>
      <w:r>
        <w:rPr>
          <w:rFonts w:ascii="Times New Roman"/>
          <w:b w:val="false"/>
          <w:i w:val="false"/>
          <w:color w:val="000000"/>
          <w:sz w:val="28"/>
        </w:rPr>
        <w:t>
2010 жылғы 21 желтоқсандағы № 57</w:t>
      </w:r>
      <w:r>
        <w:br/>
      </w:r>
      <w:r>
        <w:rPr>
          <w:rFonts w:ascii="Times New Roman"/>
          <w:b w:val="false"/>
          <w:i w:val="false"/>
          <w:color w:val="000000"/>
          <w:sz w:val="28"/>
        </w:rPr>
        <w:t xml:space="preserve">
шешіміне 2-қосымша    </w:t>
      </w:r>
    </w:p>
    <w:bookmarkEnd w:id="2"/>
    <w:p>
      <w:pPr>
        <w:spacing w:after="0"/>
        <w:ind w:left="0"/>
        <w:jc w:val="left"/>
      </w:pPr>
      <w:r>
        <w:rPr>
          <w:rFonts w:ascii="Times New Roman"/>
          <w:b/>
          <w:i w:val="false"/>
          <w:color w:val="000000"/>
        </w:rPr>
        <w:t xml:space="preserve"> Азаматтарды әскери есепке тіркеу кезінде аудандық Қорғаныс істері жөніндегі бөлімге мекемелер арқылы бөлінетін техникалық қызметкерлердің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7784"/>
        <w:gridCol w:w="1485"/>
        <w:gridCol w:w="3201"/>
      </w:tblGrid>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мекемелер атауы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Бөліну күні</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rPr>
                <w:rFonts w:ascii="Times New Roman"/>
                <w:b w:val="false"/>
                <w:i w:val="false"/>
                <w:color w:val="000000"/>
                <w:sz w:val="20"/>
              </w:rPr>
              <w:t>Жайықмұнайгаз</w:t>
            </w:r>
            <w:r>
              <w:rPr>
                <w:rFonts w:ascii="Times New Roman"/>
                <w:b/>
                <w:i w:val="false"/>
                <w:color w:val="000000"/>
                <w:sz w:val="20"/>
              </w:rPr>
              <w:t xml:space="preserve">" </w:t>
            </w:r>
            <w:r>
              <w:rPr>
                <w:rFonts w:ascii="Times New Roman"/>
                <w:b w:val="false"/>
                <w:i w:val="false"/>
                <w:color w:val="000000"/>
                <w:sz w:val="20"/>
              </w:rPr>
              <w:t>мұнай-газ өндіру басқармасы (келісім бойынша)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1.01.2011 ж.</w:t>
            </w:r>
            <w:r>
              <w:br/>
            </w:r>
            <w:r>
              <w:rPr>
                <w:rFonts w:ascii="Times New Roman"/>
                <w:b w:val="false"/>
                <w:i w:val="false"/>
                <w:color w:val="000000"/>
                <w:sz w:val="20"/>
              </w:rPr>
              <w:t>
31.03.2011 ж.</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бөлімі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1.01.2011 ж.</w:t>
            </w:r>
            <w:r>
              <w:br/>
            </w:r>
            <w:r>
              <w:rPr>
                <w:rFonts w:ascii="Times New Roman"/>
                <w:b w:val="false"/>
                <w:i w:val="false"/>
                <w:color w:val="000000"/>
                <w:sz w:val="20"/>
              </w:rPr>
              <w:t>
31.03.2011 ж.</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мәдениет және тілдерді дамыту бөлімі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1.01.2011 ж.</w:t>
            </w:r>
            <w:r>
              <w:br/>
            </w:r>
            <w:r>
              <w:rPr>
                <w:rFonts w:ascii="Times New Roman"/>
                <w:b w:val="false"/>
                <w:i w:val="false"/>
                <w:color w:val="000000"/>
                <w:sz w:val="20"/>
              </w:rPr>
              <w:t>
31.03.2011 ж.</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жұмыспен қамту және әлеуметтік бағдарламалар бөлімі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1.01.2011 ж.</w:t>
            </w:r>
            <w:r>
              <w:br/>
            </w:r>
            <w:r>
              <w:rPr>
                <w:rFonts w:ascii="Times New Roman"/>
                <w:b w:val="false"/>
                <w:i w:val="false"/>
                <w:color w:val="000000"/>
                <w:sz w:val="20"/>
              </w:rPr>
              <w:t>
31.03.2011 ж.</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