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9bc8" w14:textId="6639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ялы селосындағы жаңа көшеге а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селолық округі әкімінің 2010 жылғы 30 сәуірдегі № 16 шешімі. Әділет департаменті Қызылқоға ауданының әділет басқармасында 2010 жылғы 18 мамырда N 4-5-124 тіркелді. Күші жойылды - Қызылқоға ауданы Миялы селолық округі әкімінің 2010 жылғы 25 мамырдағы № 20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ызылқоға ауданы Миялы селолық округі әкімінің 2010 жылғы 25 мамырдағы № 2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Қазақстан Республикасының 2001 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қоға ауданы әкімі аппараты жанындағы онамастикалық комиссия мәжілісінің 2010 жылғы 22 сәуірдегі № 5 ұйғарым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ЕМІН: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ялы селосындағы жаңа көшеге Бауыржан Момышұлы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округ әкімі аппаратының бас маманы Б. Қазиев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ялы селол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 Р. Е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