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31a7" w14:textId="0b83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білім беру, әлеуметтік қорғау,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2010 жылғы 13 қазандағы № XXII-7 шешімі. Әділет департаменті Қызылқоға ауданының әділет басқармасында 2010 жылғы 09 қарашада № 4-5-135 тіркелді. Күші жойылды - Қызылқоға аудандық мәслихатының 2012 жылғы 07 желтоқсандағы № IX-5 шешімімен</w:t>
      </w:r>
    </w:p>
    <w:p>
      <w:pPr>
        <w:spacing w:after="0"/>
        <w:ind w:left="0"/>
        <w:jc w:val="both"/>
      </w:pPr>
      <w:bookmarkStart w:name="z1" w:id="0"/>
      <w:r>
        <w:rPr>
          <w:rFonts w:ascii="Times New Roman"/>
          <w:b w:val="false"/>
          <w:i w:val="false"/>
          <w:color w:val="ff0000"/>
          <w:sz w:val="28"/>
        </w:rPr>
        <w:t>      Ескерту. Күші жойылды - Қызылқоға аудандық мәслихатының 2012.12.07 № IX-5 шешімімен.</w:t>
      </w:r>
      <w:r>
        <w:br/>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сай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бюджет қаражаты есебінен 5000 (бес мың) теңге әлеуметтік көмек беру мөлшері белгіленсін.</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өтіп алғаш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22-сессиясының төрағасы                    С. Габдуллин</w:t>
      </w:r>
    </w:p>
    <w:bookmarkEnd w:id="0"/>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