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741ae" w14:textId="61741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2011-2013 жылдарға арналған аудандық бюджет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Қызылқоға аудандық мәслихатының 2010 жылғы 14 желтоқсандағы № XXIV-4 шешімі. Әділет департаменті Қызылқоға ауданының әділет басқармасында 2011 жылғы 17 қаңтарда N 4-5-140 тіркелді. Күші жойылды - Атырау облысы Қызылқоға аудандық мәслихатының 2013 жылғы 19 сәуірдегі № ХІІІ-4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Ескерту. Күші жойылды - Атырау облысы Қызылқоға аудандық мәслихатының 2013.04.19 № ХІІІ-4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№ 95-IV Бюджет 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№ 148 "Қазақстан Республикасындағы жергілікті мемлекеттік басқару және өзін-өзі басқару туралы" Заңының 6 бабы 1 тармағы </w:t>
      </w:r>
      <w:r>
        <w:rPr>
          <w:rFonts w:ascii="Times New Roman"/>
          <w:b w:val="false"/>
          <w:i w:val="false"/>
          <w:color w:val="000000"/>
          <w:sz w:val="28"/>
        </w:rPr>
        <w:t>1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аудан әкімдігінің 2010 жылғы 13 желтоқсандағы "2011-2013 жылдарға арналған аудандық бюджет туралы" № 226 қаулысы мен ұсынысына сай, аудандық мәслихат ХХІV сессиясында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Қызылқоға ауданының 2011-2013 жылдарға арналған аудандық бюджеті тиісінше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iшiнде 2011 жылға мынадай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2 746 599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- 604 749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27 837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4500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ресми трансферттердің түсімдері бойынша – 2 109 092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бос қалдықтары – 11 599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2 423 265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Мемлекеттің қаржы активтерін сатудан түсетін түсімдер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 (профициті) – -13 353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бюджет тапшылығын қаржыландыру (профицитін пайдалану) – 13 353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тармаққа өзгерту енгізілді -  Қызылқоға аудандық мәслихатының 2011.12.15 № </w:t>
      </w:r>
      <w:r>
        <w:rPr>
          <w:rFonts w:ascii="Times New Roman"/>
          <w:b w:val="false"/>
          <w:i w:val="false"/>
          <w:color w:val="000000"/>
          <w:sz w:val="28"/>
        </w:rPr>
        <w:t xml:space="preserve">ХХХІV-1 </w:t>
      </w:r>
      <w:r>
        <w:rPr>
          <w:rFonts w:ascii="Times New Roman"/>
          <w:b w:val="false"/>
          <w:i w:val="false"/>
          <w:color w:val="ff0000"/>
          <w:sz w:val="28"/>
        </w:rPr>
        <w:t>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Бюджеттік 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2011 жылға салықтық түсімдер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облыстық мәслихат белгілеген кірістерді бөлу нормативтері бойынша жеке табыс салығы;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облыстық мәслихат белгілеген кірістерді бөлу нормативтері бойынша әлеуметтік салық; жеке және заңды тұлғалар, дара кәсіпкерлер мүлкіне салық;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жер салығы.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аудан әкімдігінің шешімі бойынша құрылған коммуналдық мемлекеттік кәсіпорындардың таза кірісі бөлігінің түсімдері;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ауданның коммуналдық меншігіндегі заңды тұлғаларға қатысу үлестеріне кірістер;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ауданның коммуналдық меншігінің мүлкін жалға беруден түсетін кірістер;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ауданның коммуналдық меншігінен түсетін басқа да кірістер;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аудан бюджетінен қаржыландырылатын мемлекеттік мекемелердің тауарлар (жұмыстар, қызметтер көрсетуді) өткізуінен түсетін түсімдер;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аудан бюджетінен қаржыландырылатын мемлекеттік мекемелер ұйымдастыратын мемлекеттік сатып алуды өткізуден түсетін ақша түсімдер;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аудан бюджетінен қаржыландырылатын мемлекеттік мекемелер салатын айыппұлдар, өсімпұлдар, санкциялар, өндіріп алу;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аудан бюджетіне түсетін басқа да салықтық емес түсімдер.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Аудан бюджетіне жалпы мемлекеттік салықтар түсімінің жалпы сома нормативі 2011 жылға келесідей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жеке табыс салығы бойынша төлем көзінен ұстайтын табыстан - 100%;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жеке табыс салығы бойынша төлем көзінен ұсталмайтын табыстан -100%;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біржолғы талон бойынша қызмет жасайтын жеке тұлғалардан жеке табыс салығы бойынша - 100%;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әлеуметтік салық бойынша жергілікті бюджетке - 50%.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Облыстық бюджеттен аудандық бюджетке алынатын субвенция мөлшері 2011 жылға - 1 672 602 мың теңге сомасында болып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2011 жылға арналған республикалық бюджеттен аудандық бюджетке мынадай мөлшерде ағымдағы нысаналы трансферттер көзделгені ескерілсін: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мектепке дейінгі білім беру ұйымдарында мемлекеттік білім беру тапсырыстарын жүзеге асыруға ("Балапан" бағдарламасы бойынша) –   33 364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ауылдық елді мекендер саласының мамандарын әлеуметтік қолдау шараларын іске асыру үшін республикалық бюджеттен ағымдағы нысаналы трансферттер - 7 199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эпизоотияға қарсы iс-шараларды жүргiзуге – 32 536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"Бизнестің жол картасы - 2020" бағдарламасы шеңберінде жеке кәсіпкерлікті қолдауға – 3 120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үйде оқытылатын мүгедек балаларды жабдықпен, бағдарламалық қамтыммен қамтамасыз етуге – 4 466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Жетім баланы (жетім балаларды) және ата-аналарының қамқорынсыз қалған баланы (балаларды) күтіп-ұстауға асыраушыларына (қамқоршысына) ай сайынғы ақшалай қаражат төлемдеріне – 4 087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Жұмыспен қамту орталықтарын құру - 7 246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Мектеп мұғалімдеріне және мектепке дейінгі ұйымдардың тәрбиешілеріне біліктілік санаты үшін қосымша ақы көлемін ұлғайтуға республикалық трансферттер есебінен – 13 746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 тармаққа өзгерту енгізілді - Қызылқоға аудандық мәслихатының 2011.11.10 № </w:t>
      </w:r>
      <w:r>
        <w:rPr>
          <w:rFonts w:ascii="Times New Roman"/>
          <w:b w:val="false"/>
          <w:i w:val="false"/>
          <w:color w:val="000000"/>
          <w:sz w:val="28"/>
        </w:rPr>
        <w:t xml:space="preserve">ХХХІІІ-1 </w:t>
      </w:r>
      <w:r>
        <w:rPr>
          <w:rFonts w:ascii="Times New Roman"/>
          <w:b w:val="false"/>
          <w:i w:val="false"/>
          <w:color w:val="ff0000"/>
          <w:sz w:val="28"/>
        </w:rPr>
        <w:t>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2011 жылға арналған аудандық бюджетте сумен жабдықтау жүйесін дамыту бағдарламасы бойынша республикалық бюджеттен – 59 100 мың теңге көлемінде нысаналы даму трансферті берілгені ескерілсін,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Қарабау-Қаракөл топтық су құбырының құрылысының жобалық-сметалық құжаттамасын жасақтауға – 11 200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Қоныстану-Жасқайрат топтық су құбырының құрылысының жобалық-сметалық құжаттамасын жасақтауға – 11 500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Тасшағыл-Қаракөл су құбыры желісінің құрылысына - 18 004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коммуналдық шаруашылығын дамытуға облыстық бюджеттен – 19 788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білім беру объектілерін салу және реконструкциялауға облыстық бюджеттен – 2000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 тармаққа өзгерту және толықтыру енгізілді -  Қызылқоға аудандық мәслихатының 2011.12.15 № </w:t>
      </w:r>
      <w:r>
        <w:rPr>
          <w:rFonts w:ascii="Times New Roman"/>
          <w:b w:val="false"/>
          <w:i w:val="false"/>
          <w:color w:val="000000"/>
          <w:sz w:val="28"/>
        </w:rPr>
        <w:t xml:space="preserve">ХХХІV-1 </w:t>
      </w:r>
      <w:r>
        <w:rPr>
          <w:rFonts w:ascii="Times New Roman"/>
          <w:b w:val="false"/>
          <w:i w:val="false"/>
          <w:color w:val="ff0000"/>
          <w:sz w:val="28"/>
        </w:rPr>
        <w:t>Шешімімен.</w:t>
      </w:r>
    </w:p>
    <w:bookmarkEnd w:id="0"/>
    <w:bookmarkStart w:name="z2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2011 жылға арналған аудандық бюджетке білім беруді дамыту бойынша мемлекеттік бағдарламасын іске асыруға - 38 552 мың теңге берілгені ескерілсін,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негізгі орта және жалпы орта білім беретін мемлекеттік мекемелердегі физика, химия, биология кабинеттерін оқу жабдығымен жарақтандыруға – 16 384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негізгі орта және жалпы орта білім беру мекемелерін лингафондық және мультимедиалық кабинеттермен жабдықтау үшін – 22 164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7 тармаққа өзгерту енгізілді - Қызылқоға аудандық мәслихатының 2011.11.10 № </w:t>
      </w:r>
      <w:r>
        <w:rPr>
          <w:rFonts w:ascii="Times New Roman"/>
          <w:b w:val="false"/>
          <w:i w:val="false"/>
          <w:color w:val="000000"/>
          <w:sz w:val="28"/>
        </w:rPr>
        <w:t xml:space="preserve">ХХХІІІ-1 </w:t>
      </w:r>
      <w:r>
        <w:rPr>
          <w:rFonts w:ascii="Times New Roman"/>
          <w:b w:val="false"/>
          <w:i w:val="false"/>
          <w:color w:val="ff0000"/>
          <w:sz w:val="28"/>
        </w:rPr>
        <w:t>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2011 жылға арналған облыстық бюджеттен аудандық бюджетке мынадай мөлшерде ағымдағы нысаналы трансферттер көзделгені ескерілсін: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Жамансор елді мекенінен ашылған бастауыш мектепті ұстау шығындарына – 7 121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Миялы және Мұқыр селолық округтеріне көшелерді жарықтандыру жұмыстарына – 36 000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Мемлекеттік мекемелерге қызмет бабында пайдалануға 3 автокөлік сатып алуға – 6 000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орденмен марапатталған тыл еңбеккерлерінің коммуналдық шығындарының төлемдеріне – 264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жаңадан ашылған білім беру объектілерін ұстауға – 110 758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қаланы және елді мекендерді көркейтуді дамытуға – 2 599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Тайсойған-Қоныстану-Қосқұлақ" су құбыры желісіне күрделі жөндеу жүргізуге – 172 142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Білім беру ұйымдарының ағымдағы шығындарына – 35 945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қысқы мерзімге дайындыққа – 19 000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8 тармаққа өзгерту енгізілді - Қызылқоға аудандық мәслихатының 2011.12.15 № </w:t>
      </w:r>
      <w:r>
        <w:rPr>
          <w:rFonts w:ascii="Times New Roman"/>
          <w:b w:val="false"/>
          <w:i w:val="false"/>
          <w:color w:val="000000"/>
          <w:sz w:val="28"/>
        </w:rPr>
        <w:t xml:space="preserve">ХХХІV-1 </w:t>
      </w:r>
      <w:r>
        <w:rPr>
          <w:rFonts w:ascii="Times New Roman"/>
          <w:b w:val="false"/>
          <w:i w:val="false"/>
          <w:color w:val="ff0000"/>
          <w:sz w:val="28"/>
        </w:rPr>
        <w:t>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Ауылдық елді мекендердің әлеуметтік саласының мамандарын әлеуметтік қолдау шараларын іске асыру үшін 18 144 мың теңге көлемінде республикалық бюджеттен бюджеттік кредиттер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9 тармаққа өзгерту енгізілді - Қызылқоға аудандық мәслихатының 2011.11.10 № </w:t>
      </w:r>
      <w:r>
        <w:rPr>
          <w:rFonts w:ascii="Times New Roman"/>
          <w:b w:val="false"/>
          <w:i w:val="false"/>
          <w:color w:val="000000"/>
          <w:sz w:val="28"/>
        </w:rPr>
        <w:t xml:space="preserve">ХХХІІІ-1 </w:t>
      </w:r>
      <w:r>
        <w:rPr>
          <w:rFonts w:ascii="Times New Roman"/>
          <w:b w:val="false"/>
          <w:i w:val="false"/>
          <w:color w:val="ff0000"/>
          <w:sz w:val="28"/>
        </w:rPr>
        <w:t>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2011 жылға жергілікті атқарушы органдарының резерві 7 000 мың теңге сомасында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2011 жылға арналған облыстық бюджетті атқару процесінде облыстық мәслихаттың шешімімен белгіленген бағдарламалар ескеріле отырып, секвестрлеуге жатпайтын облыстық бюджеттік бағдарламаларының тізбесі 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2011 жылға арналған аудандық бюджеттің құрамында әрбір селолық округ әкімі аппаратының бюджеттік бағдарламаларын қаржыландыру мөлшері </w:t>
      </w:r>
      <w:r>
        <w:rPr>
          <w:rFonts w:ascii="Times New Roman"/>
          <w:b w:val="false"/>
          <w:i w:val="false"/>
          <w:color w:val="000000"/>
          <w:sz w:val="28"/>
        </w:rPr>
        <w:t>5-қосымшаға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Осы шешім 2011 жылдың 1 қаңтарынан бастап қолданысқа енгiзiледi.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 кезекті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ХХІV сессиясының төрағасы:                Қ. Қоданов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хатшысы:                Т. Бейсқали</w:t>
      </w:r>
    </w:p>
    <w:bookmarkStart w:name="z3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Аудандық мәслихаттың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15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ХХХІV-сессиясының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ХХХІV-1 шешіміне 1 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Аудандық мәслихаттың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14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ХХІV-сессиясының № ХХІV-4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1-қосымша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қосымша жаңа редакцияда - Атырау облысы Қызылқоға аудандық мәслихатының 2011.12.15 № </w:t>
      </w:r>
      <w:r>
        <w:rPr>
          <w:rFonts w:ascii="Times New Roman"/>
          <w:b w:val="false"/>
          <w:i w:val="false"/>
          <w:color w:val="ff0000"/>
          <w:sz w:val="28"/>
        </w:rPr>
        <w:t xml:space="preserve">ХХХІV-1 </w:t>
      </w:r>
      <w:r>
        <w:rPr>
          <w:rFonts w:ascii="Times New Roman"/>
          <w:b w:val="false"/>
          <w:i w:val="false"/>
          <w:color w:val="ff0000"/>
          <w:sz w:val="28"/>
        </w:rPr>
        <w:t>Шешімімен.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арналған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7"/>
        <w:gridCol w:w="786"/>
        <w:gridCol w:w="785"/>
        <w:gridCol w:w="9367"/>
        <w:gridCol w:w="2215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</w:t>
            </w:r>
          </w:p>
        </w:tc>
        <w:tc>
          <w:tcPr>
            <w:tcW w:w="2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16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8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2746599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582820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110337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110337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43639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43639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416561</w:t>
            </w:r>
          </w:p>
        </w:tc>
      </w:tr>
      <w:tr>
        <w:trPr>
          <w:trHeight w:val="19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398371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2376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15559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10641</w:t>
            </w:r>
          </w:p>
        </w:tc>
      </w:tr>
      <w:tr>
        <w:trPr>
          <w:trHeight w:val="22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</w:t>
            </w:r>
          </w:p>
        </w:tc>
      </w:tr>
      <w:tr>
        <w:trPr>
          <w:trHeight w:val="22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4966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4711</w:t>
            </w:r>
          </w:p>
        </w:tc>
      </w:tr>
      <w:tr>
        <w:trPr>
          <w:trHeight w:val="13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27861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6059</w:t>
            </w:r>
          </w:p>
        </w:tc>
      </w:tr>
      <w:tr>
        <w:trPr>
          <w:trHeight w:val="6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3291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басқа да кірістер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2768</w:t>
            </w:r>
          </w:p>
        </w:tc>
      </w:tr>
      <w:tr>
        <w:trPr>
          <w:trHeight w:val="12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</w:t>
            </w:r>
          </w:p>
        </w:tc>
      </w:tr>
      <w:tr>
        <w:trPr>
          <w:trHeight w:val="19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</w:t>
            </w:r>
          </w:p>
        </w:tc>
      </w:tr>
      <w:tr>
        <w:trPr>
          <w:trHeight w:val="27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21473</w:t>
            </w:r>
          </w:p>
        </w:tc>
      </w:tr>
      <w:tr>
        <w:trPr>
          <w:trHeight w:val="27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21473</w:t>
            </w:r>
          </w:p>
        </w:tc>
      </w:tr>
      <w:tr>
        <w:trPr>
          <w:trHeight w:val="28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15227</w:t>
            </w:r>
          </w:p>
        </w:tc>
      </w:tr>
      <w:tr>
        <w:trPr>
          <w:trHeight w:val="28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15227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15227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Кірістер жиыны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625908</w:t>
            </w:r>
          </w:p>
        </w:tc>
      </w:tr>
      <w:tr>
        <w:trPr>
          <w:trHeight w:val="27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2109092</w:t>
            </w:r>
          </w:p>
        </w:tc>
      </w:tr>
      <w:tr>
        <w:trPr>
          <w:trHeight w:val="27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2109092</w:t>
            </w:r>
          </w:p>
        </w:tc>
      </w:tr>
      <w:tr>
        <w:trPr>
          <w:trHeight w:val="27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2109092</w:t>
            </w:r>
          </w:p>
        </w:tc>
      </w:tr>
      <w:tr>
        <w:trPr>
          <w:trHeight w:val="27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11599</w:t>
            </w:r>
          </w:p>
        </w:tc>
      </w:tr>
      <w:tr>
        <w:trPr>
          <w:trHeight w:val="27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11599</w:t>
            </w:r>
          </w:p>
        </w:tc>
      </w:tr>
      <w:tr>
        <w:trPr>
          <w:trHeight w:val="27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3"/>
        <w:gridCol w:w="725"/>
        <w:gridCol w:w="744"/>
        <w:gridCol w:w="9420"/>
        <w:gridCol w:w="2228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16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2746599</w:t>
            </w:r>
          </w:p>
        </w:tc>
      </w:tr>
      <w:tr>
        <w:trPr>
          <w:trHeight w:val="2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245444</w:t>
            </w:r>
          </w:p>
        </w:tc>
      </w:tr>
      <w:tr>
        <w:trPr>
          <w:trHeight w:val="2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 аппараты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17562</w:t>
            </w:r>
          </w:p>
        </w:tc>
      </w:tr>
      <w:tr>
        <w:trPr>
          <w:trHeight w:val="15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 қызметін қамтамасыз ету жөніндегі қызметтер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14567</w:t>
            </w:r>
          </w:p>
        </w:tc>
      </w:tr>
      <w:tr>
        <w:trPr>
          <w:trHeight w:val="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2995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аппараты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64787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қызметін қамтамасыз ету жөніндегі қызметтер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50527</w:t>
            </w:r>
          </w:p>
        </w:tc>
      </w:tr>
      <w:tr>
        <w:trPr>
          <w:trHeight w:val="39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14260</w:t>
            </w:r>
          </w:p>
        </w:tc>
      </w:tr>
      <w:tr>
        <w:trPr>
          <w:trHeight w:val="10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141792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124552</w:t>
            </w:r>
          </w:p>
        </w:tc>
      </w:tr>
      <w:tr>
        <w:trPr>
          <w:trHeight w:val="34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17240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10920</w:t>
            </w:r>
          </w:p>
        </w:tc>
      </w:tr>
      <w:tr>
        <w:trPr>
          <w:trHeight w:val="2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 коммуналдық меншікті саласындағы мемлекеттік саясатты іске асыру жөніндегі қызметтер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10317</w:t>
            </w:r>
          </w:p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меншікті жекешелендіруді ұйымдастыру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2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 және бюджеттік жоспарлау бөлімі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10383</w:t>
            </w:r>
          </w:p>
        </w:tc>
      </w:tr>
      <w:tr>
        <w:trPr>
          <w:trHeight w:val="21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дамыту, ауданды басқару саласындағы мемлекеттік саясатты іске асыру жөніндегі қызметтер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10223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19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2281</w:t>
            </w:r>
          </w:p>
        </w:tc>
      </w:tr>
      <w:tr>
        <w:trPr>
          <w:trHeight w:val="19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аппараты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2281</w:t>
            </w:r>
          </w:p>
        </w:tc>
      </w:tr>
      <w:tr>
        <w:trPr>
          <w:trHeight w:val="16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2281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1777842</w:t>
            </w:r>
          </w:p>
        </w:tc>
      </w:tr>
      <w:tr>
        <w:trPr>
          <w:trHeight w:val="49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212288</w:t>
            </w:r>
          </w:p>
        </w:tc>
      </w:tr>
      <w:tr>
        <w:trPr>
          <w:trHeight w:val="2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211243</w:t>
            </w:r>
          </w:p>
        </w:tc>
      </w:tr>
      <w:tr>
        <w:trPr>
          <w:trHeight w:val="28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ақының көлемін ұлғайту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12701</w:t>
            </w:r>
          </w:p>
        </w:tc>
      </w:tr>
      <w:tr>
        <w:trPr>
          <w:trHeight w:val="2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 көлемін ұлғайту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12701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</w:t>
            </w:r>
          </w:p>
        </w:tc>
      </w:tr>
      <w:tr>
        <w:trPr>
          <w:trHeight w:val="2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 бөлімі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1483967</w:t>
            </w:r>
          </w:p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1428974</w:t>
            </w:r>
          </w:p>
        </w:tc>
      </w:tr>
      <w:tr>
        <w:trPr>
          <w:trHeight w:val="2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жеткіншектерге қосымша білім беру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54993</w:t>
            </w:r>
          </w:p>
        </w:tc>
      </w:tr>
      <w:tr>
        <w:trPr>
          <w:trHeight w:val="2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 беру бөлімі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46312</w:t>
            </w:r>
          </w:p>
        </w:tc>
      </w:tr>
      <w:tr>
        <w:trPr>
          <w:trHeight w:val="2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19296</w:t>
            </w:r>
          </w:p>
        </w:tc>
      </w:tr>
      <w:tr>
        <w:trPr>
          <w:trHeight w:val="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16994</w:t>
            </w:r>
          </w:p>
        </w:tc>
      </w:tr>
      <w:tr>
        <w:trPr>
          <w:trHeight w:val="2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ауқымдағы мектеп олимпиадаларын және мектептен тыс іс-шараларды өткiзу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</w:t>
            </w:r>
          </w:p>
        </w:tc>
      </w:tr>
      <w:tr>
        <w:trPr>
          <w:trHeight w:val="2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4087</w:t>
            </w:r>
          </w:p>
        </w:tc>
      </w:tr>
      <w:tr>
        <w:trPr>
          <w:trHeight w:val="2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4466</w:t>
            </w:r>
          </w:p>
        </w:tc>
      </w:tr>
      <w:tr>
        <w:trPr>
          <w:trHeight w:val="34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 бөлімі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21417</w:t>
            </w:r>
          </w:p>
        </w:tc>
      </w:tr>
      <w:tr>
        <w:trPr>
          <w:trHeight w:val="5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21417</w:t>
            </w:r>
          </w:p>
        </w:tc>
      </w:tr>
      <w:tr>
        <w:trPr>
          <w:trHeight w:val="2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176849</w:t>
            </w:r>
          </w:p>
        </w:tc>
      </w:tr>
      <w:tr>
        <w:trPr>
          <w:trHeight w:val="2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4889</w:t>
            </w:r>
          </w:p>
        </w:tc>
      </w:tr>
      <w:tr>
        <w:trPr>
          <w:trHeight w:val="13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4889</w:t>
            </w:r>
          </w:p>
        </w:tc>
      </w:tr>
      <w:tr>
        <w:trPr>
          <w:trHeight w:val="2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жұмыспен қамту және әлеуметтік бағдарламалар бөлімі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153571</w:t>
            </w:r>
          </w:p>
        </w:tc>
      </w:tr>
      <w:tr>
        <w:trPr>
          <w:trHeight w:val="2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76935</w:t>
            </w:r>
          </w:p>
        </w:tc>
      </w:tr>
      <w:tr>
        <w:trPr>
          <w:trHeight w:val="2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6090</w:t>
            </w:r>
          </w:p>
        </w:tc>
      </w:tr>
      <w:tr>
        <w:trPr>
          <w:trHeight w:val="2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7275</w:t>
            </w:r>
          </w:p>
        </w:tc>
      </w:tr>
      <w:tr>
        <w:trPr>
          <w:trHeight w:val="18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8768</w:t>
            </w:r>
          </w:p>
        </w:tc>
      </w:tr>
      <w:tr>
        <w:trPr>
          <w:trHeight w:val="49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</w:t>
            </w:r>
          </w:p>
        </w:tc>
      </w:tr>
      <w:tr>
        <w:trPr>
          <w:trHeight w:val="2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42231</w:t>
            </w:r>
          </w:p>
        </w:tc>
      </w:tr>
      <w:tr>
        <w:trPr>
          <w:trHeight w:val="2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4260</w:t>
            </w:r>
          </w:p>
        </w:tc>
      </w:tr>
      <w:tr>
        <w:trPr>
          <w:trHeight w:val="2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7246</w:t>
            </w:r>
          </w:p>
        </w:tc>
      </w:tr>
      <w:tr>
        <w:trPr>
          <w:trHeight w:val="2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жұмыспен қамту және әлеуметтік бағдарламалар бөлімі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18389</w:t>
            </w:r>
          </w:p>
        </w:tc>
      </w:tr>
      <w:tr>
        <w:trPr>
          <w:trHeight w:val="1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облыстың жұмыспен қамтуды қамтамасыз ету және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16609</w:t>
            </w:r>
          </w:p>
        </w:tc>
      </w:tr>
      <w:tr>
        <w:trPr>
          <w:trHeight w:val="2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</w:t>
            </w:r>
          </w:p>
        </w:tc>
      </w:tr>
      <w:tr>
        <w:trPr>
          <w:trHeight w:val="2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2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314949</w:t>
            </w:r>
          </w:p>
        </w:tc>
      </w:tr>
      <w:tr>
        <w:trPr>
          <w:trHeight w:val="2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 шаруашылық, жолаушылар көлігі және автомобиль жолдары бөлімі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12445</w:t>
            </w:r>
          </w:p>
        </w:tc>
      </w:tr>
      <w:tr>
        <w:trPr>
          <w:trHeight w:val="13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12445</w:t>
            </w:r>
          </w:p>
        </w:tc>
      </w:tr>
      <w:tr>
        <w:trPr>
          <w:trHeight w:val="2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 шаруашылығы, жолаушылар көлігі және автомобиль жолдары бөлімі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172142</w:t>
            </w:r>
          </w:p>
        </w:tc>
      </w:tr>
      <w:tr>
        <w:trPr>
          <w:trHeight w:val="2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172142</w:t>
            </w:r>
          </w:p>
        </w:tc>
      </w:tr>
      <w:tr>
        <w:trPr>
          <w:trHeight w:val="2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 бөлімі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61996</w:t>
            </w:r>
          </w:p>
        </w:tc>
      </w:tr>
      <w:tr>
        <w:trPr>
          <w:trHeight w:val="2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 объектілерін дамыту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21292</w:t>
            </w:r>
          </w:p>
        </w:tc>
      </w:tr>
      <w:tr>
        <w:trPr>
          <w:trHeight w:val="2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40704</w:t>
            </w:r>
          </w:p>
        </w:tc>
      </w:tr>
      <w:tr>
        <w:trPr>
          <w:trHeight w:val="2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65767</w:t>
            </w:r>
          </w:p>
        </w:tc>
      </w:tr>
      <w:tr>
        <w:trPr>
          <w:trHeight w:val="2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54169</w:t>
            </w:r>
          </w:p>
        </w:tc>
      </w:tr>
      <w:tr>
        <w:trPr>
          <w:trHeight w:val="2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4638</w:t>
            </w:r>
          </w:p>
        </w:tc>
      </w:tr>
      <w:tr>
        <w:trPr>
          <w:trHeight w:val="2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6960</w:t>
            </w:r>
          </w:p>
        </w:tc>
      </w:tr>
      <w:tr>
        <w:trPr>
          <w:trHeight w:val="2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 бөлімі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2599</w:t>
            </w:r>
          </w:p>
        </w:tc>
      </w:tr>
      <w:tr>
        <w:trPr>
          <w:trHeight w:val="2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көркейтуді дамыту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2599</w:t>
            </w:r>
          </w:p>
        </w:tc>
      </w:tr>
      <w:tr>
        <w:trPr>
          <w:trHeight w:val="2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135897</w:t>
            </w:r>
          </w:p>
        </w:tc>
      </w:tr>
      <w:tr>
        <w:trPr>
          <w:trHeight w:val="2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77833</w:t>
            </w:r>
          </w:p>
        </w:tc>
      </w:tr>
      <w:tr>
        <w:trPr>
          <w:trHeight w:val="2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77833</w:t>
            </w:r>
          </w:p>
        </w:tc>
      </w:tr>
      <w:tr>
        <w:trPr>
          <w:trHeight w:val="2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денешынықтыру және спорт бөлімі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2135</w:t>
            </w:r>
          </w:p>
        </w:tc>
      </w:tr>
      <w:tr>
        <w:trPr>
          <w:trHeight w:val="2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деңгейде спорттық жарыстар өткiзу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</w:t>
            </w:r>
          </w:p>
        </w:tc>
      </w:tr>
      <w:tr>
        <w:trPr>
          <w:trHeight w:val="2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2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мәдениет және тілдерді дамыту бөлімі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32322</w:t>
            </w:r>
          </w:p>
        </w:tc>
      </w:tr>
      <w:tr>
        <w:trPr>
          <w:trHeight w:val="2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кiтапханалардың жұмыс iстеуi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32322</w:t>
            </w:r>
          </w:p>
        </w:tc>
      </w:tr>
      <w:tr>
        <w:trPr>
          <w:trHeight w:val="2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ішкі саясат бөлімі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Телерадиохабарлары арқылы мемлекеттік ақпараттық саясат жүргізу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мәдениет және тілдерді дамыту бөлімі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8723</w:t>
            </w:r>
          </w:p>
        </w:tc>
      </w:tr>
      <w:tr>
        <w:trPr>
          <w:trHeight w:val="2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8723</w:t>
            </w:r>
          </w:p>
        </w:tc>
      </w:tr>
      <w:tr>
        <w:trPr>
          <w:trHeight w:val="2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ішкі саясат бөлімі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6345</w:t>
            </w:r>
          </w:p>
        </w:tc>
      </w:tr>
      <w:tr>
        <w:trPr>
          <w:trHeight w:val="2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аппарат, мемлекеттілікті нығайту және азаматтардың әлеуметтік сенімділігін қалыптастыруда мемлекеттік саясатты іске асыру жөніндегі қызметтер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6345</w:t>
            </w:r>
          </w:p>
        </w:tc>
      </w:tr>
      <w:tr>
        <w:trPr>
          <w:trHeight w:val="2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денешынықтыру және спорт бөлімі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6539</w:t>
            </w:r>
          </w:p>
        </w:tc>
      </w:tr>
      <w:tr>
        <w:trPr>
          <w:trHeight w:val="2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мәдениет және тілдерді дамыту саласындағы мемлекеттік саясатты іске асыру жөніндегі қызметтер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6539</w:t>
            </w:r>
          </w:p>
        </w:tc>
      </w:tr>
      <w:tr>
        <w:trPr>
          <w:trHeight w:val="2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62244</w:t>
            </w:r>
          </w:p>
        </w:tc>
      </w:tr>
      <w:tr>
        <w:trPr>
          <w:trHeight w:val="2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 және бюджеттік жоспарлау бөлімі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7199</w:t>
            </w:r>
          </w:p>
        </w:tc>
      </w:tr>
      <w:tr>
        <w:trPr>
          <w:trHeight w:val="2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ауылдық елді мекендер саласының мамандарын әлеуметтік қолдау шараларын іске асыру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7199</w:t>
            </w:r>
          </w:p>
        </w:tc>
      </w:tr>
      <w:tr>
        <w:trPr>
          <w:trHeight w:val="2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ауыл шаруашылығы бөлімі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9521</w:t>
            </w:r>
          </w:p>
        </w:tc>
      </w:tr>
      <w:tr>
        <w:trPr>
          <w:trHeight w:val="2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9521</w:t>
            </w:r>
          </w:p>
        </w:tc>
      </w:tr>
      <w:tr>
        <w:trPr>
          <w:trHeight w:val="2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ветеринария бөлімі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5609</w:t>
            </w:r>
          </w:p>
        </w:tc>
      </w:tr>
      <w:tr>
        <w:trPr>
          <w:trHeight w:val="2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5609</w:t>
            </w:r>
          </w:p>
        </w:tc>
      </w:tr>
      <w:tr>
        <w:trPr>
          <w:trHeight w:val="2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жер қатынастары бөлімі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7379</w:t>
            </w:r>
          </w:p>
        </w:tc>
      </w:tr>
      <w:tr>
        <w:trPr>
          <w:trHeight w:val="2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7379</w:t>
            </w:r>
          </w:p>
        </w:tc>
      </w:tr>
      <w:tr>
        <w:trPr>
          <w:trHeight w:val="2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ветеринария бөлімі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32536</w:t>
            </w:r>
          </w:p>
        </w:tc>
      </w:tr>
      <w:tr>
        <w:trPr>
          <w:trHeight w:val="2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32536</w:t>
            </w:r>
          </w:p>
        </w:tc>
      </w:tr>
      <w:tr>
        <w:trPr>
          <w:trHeight w:val="2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15221</w:t>
            </w:r>
          </w:p>
        </w:tc>
      </w:tr>
      <w:tr>
        <w:trPr>
          <w:trHeight w:val="2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 бөлімі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8861</w:t>
            </w:r>
          </w:p>
        </w:tc>
      </w:tr>
      <w:tr>
        <w:trPr>
          <w:trHeight w:val="2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сәулет және қала құрылысы бөлімінің қызметін қамтамасыз ету жөніндегі қызметтер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8861</w:t>
            </w:r>
          </w:p>
        </w:tc>
      </w:tr>
      <w:tr>
        <w:trPr>
          <w:trHeight w:val="2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сәулет және қала құрылысы бөлімі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6360</w:t>
            </w:r>
          </w:p>
        </w:tc>
      </w:tr>
      <w:tr>
        <w:trPr>
          <w:trHeight w:val="2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6360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15602</w:t>
            </w:r>
          </w:p>
        </w:tc>
      </w:tr>
      <w:tr>
        <w:trPr>
          <w:trHeight w:val="2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жұмыспен қамту және әлеуметтік бағдарламалар бөлімі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</w:t>
            </w:r>
          </w:p>
        </w:tc>
      </w:tr>
      <w:tr>
        <w:trPr>
          <w:trHeight w:val="2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 бағдарламасы шеңберінде жеке кәсіпкерлікті қолдау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</w:t>
            </w:r>
          </w:p>
        </w:tc>
      </w:tr>
      <w:tr>
        <w:trPr>
          <w:trHeight w:val="2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</w:t>
            </w:r>
          </w:p>
        </w:tc>
      </w:tr>
      <w:tr>
        <w:trPr>
          <w:trHeight w:val="2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жергілікті атқарушы органының резерві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</w:t>
            </w:r>
          </w:p>
        </w:tc>
      </w:tr>
      <w:tr>
        <w:trPr>
          <w:trHeight w:val="2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 шаруашылық, жолаушылар көлігі және автомобиль жолдары бөлімі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10592</w:t>
            </w:r>
          </w:p>
        </w:tc>
      </w:tr>
      <w:tr>
        <w:trPr>
          <w:trHeight w:val="2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10592</w:t>
            </w:r>
          </w:p>
        </w:tc>
      </w:tr>
      <w:tr>
        <w:trPr>
          <w:trHeight w:val="2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</w:p>
        </w:tc>
      </w:tr>
      <w:tr>
        <w:trPr>
          <w:trHeight w:val="2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</w:p>
        </w:tc>
      </w:tr>
      <w:tr>
        <w:trPr>
          <w:trHeight w:val="2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</w:p>
        </w:tc>
      </w:tr>
      <w:tr>
        <w:trPr>
          <w:trHeight w:val="2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2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2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борышын өтеу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69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18144</w:t>
            </w:r>
          </w:p>
        </w:tc>
      </w:tr>
      <w:tr>
        <w:trPr>
          <w:trHeight w:val="2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 және бюджеттік жоспарлау бөлімі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18144</w:t>
            </w:r>
          </w:p>
        </w:tc>
      </w:tr>
      <w:tr>
        <w:trPr>
          <w:trHeight w:val="2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18144</w:t>
            </w:r>
          </w:p>
        </w:tc>
      </w:tr>
    </w:tbl>
    <w:bookmarkStart w:name="z3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Аудандық мәслихаттың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14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ХХІV-сессиясының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ХХІV-4 шешіміне 2 қосымша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1"/>
        <w:gridCol w:w="779"/>
        <w:gridCol w:w="774"/>
        <w:gridCol w:w="9354"/>
        <w:gridCol w:w="2212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</w:t>
            </w:r>
          </w:p>
        </w:tc>
        <w:tc>
          <w:tcPr>
            <w:tcW w:w="2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16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2442210</w:t>
            </w:r>
          </w:p>
        </w:tc>
      </w:tr>
      <w:tr>
        <w:trPr>
          <w:trHeight w:val="18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629897</w:t>
            </w:r>
          </w:p>
        </w:tc>
      </w:tr>
      <w:tr>
        <w:trPr>
          <w:trHeight w:val="24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97938</w:t>
            </w:r>
          </w:p>
        </w:tc>
      </w:tr>
      <w:tr>
        <w:trPr>
          <w:trHeight w:val="24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97938</w:t>
            </w:r>
          </w:p>
        </w:tc>
      </w:tr>
      <w:tr>
        <w:trPr>
          <w:trHeight w:val="24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51740</w:t>
            </w:r>
          </w:p>
        </w:tc>
      </w:tr>
      <w:tr>
        <w:trPr>
          <w:trHeight w:val="24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51740</w:t>
            </w:r>
          </w:p>
        </w:tc>
      </w:tr>
      <w:tr>
        <w:trPr>
          <w:trHeight w:val="24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466233</w:t>
            </w:r>
          </w:p>
        </w:tc>
      </w:tr>
      <w:tr>
        <w:trPr>
          <w:trHeight w:val="24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448101</w:t>
            </w:r>
          </w:p>
        </w:tc>
      </w:tr>
      <w:tr>
        <w:trPr>
          <w:trHeight w:val="19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2332</w:t>
            </w:r>
          </w:p>
        </w:tc>
      </w:tr>
      <w:tr>
        <w:trPr>
          <w:trHeight w:val="24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15468</w:t>
            </w:r>
          </w:p>
        </w:tc>
      </w:tr>
      <w:tr>
        <w:trPr>
          <w:trHeight w:val="24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</w:t>
            </w:r>
          </w:p>
        </w:tc>
      </w:tr>
      <w:tr>
        <w:trPr>
          <w:trHeight w:val="24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12374</w:t>
            </w:r>
          </w:p>
        </w:tc>
      </w:tr>
      <w:tr>
        <w:trPr>
          <w:trHeight w:val="24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</w:t>
            </w:r>
          </w:p>
        </w:tc>
      </w:tr>
      <w:tr>
        <w:trPr>
          <w:trHeight w:val="22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7616</w:t>
            </w:r>
          </w:p>
        </w:tc>
      </w:tr>
      <w:tr>
        <w:trPr>
          <w:trHeight w:val="22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3293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</w:t>
            </w:r>
          </w:p>
        </w:tc>
      </w:tr>
      <w:tr>
        <w:trPr>
          <w:trHeight w:val="24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13736</w:t>
            </w:r>
          </w:p>
        </w:tc>
      </w:tr>
      <w:tr>
        <w:trPr>
          <w:trHeight w:val="24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4096</w:t>
            </w:r>
          </w:p>
        </w:tc>
      </w:tr>
      <w:tr>
        <w:trPr>
          <w:trHeight w:val="24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4096</w:t>
            </w:r>
          </w:p>
        </w:tc>
      </w:tr>
      <w:tr>
        <w:trPr>
          <w:trHeight w:val="156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4413</w:t>
            </w:r>
          </w:p>
        </w:tc>
      </w:tr>
      <w:tr>
        <w:trPr>
          <w:trHeight w:val="24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4413</w:t>
            </w:r>
          </w:p>
        </w:tc>
      </w:tr>
      <w:tr>
        <w:trPr>
          <w:trHeight w:val="12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5227</w:t>
            </w:r>
          </w:p>
        </w:tc>
      </w:tr>
      <w:tr>
        <w:trPr>
          <w:trHeight w:val="19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5227</w:t>
            </w:r>
          </w:p>
        </w:tc>
      </w:tr>
      <w:tr>
        <w:trPr>
          <w:trHeight w:val="27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27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2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2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Кірістер жиыны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648133</w:t>
            </w:r>
          </w:p>
        </w:tc>
      </w:tr>
      <w:tr>
        <w:trPr>
          <w:trHeight w:val="24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1794077</w:t>
            </w:r>
          </w:p>
        </w:tc>
      </w:tr>
      <w:tr>
        <w:trPr>
          <w:trHeight w:val="24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1794077</w:t>
            </w:r>
          </w:p>
        </w:tc>
      </w:tr>
      <w:tr>
        <w:trPr>
          <w:trHeight w:val="27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1794077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5"/>
        <w:gridCol w:w="783"/>
        <w:gridCol w:w="783"/>
        <w:gridCol w:w="9339"/>
        <w:gridCol w:w="2210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16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2442210</w:t>
            </w:r>
          </w:p>
        </w:tc>
      </w:tr>
      <w:tr>
        <w:trPr>
          <w:trHeight w:val="18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222373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 аппараты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18367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 қызметін қамтамасыз ету жөніндегі қызметтер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18367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аппараты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55046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қызметін қамтамасыз ету жөніндегі қызметтер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55046</w:t>
            </w:r>
          </w:p>
        </w:tc>
      </w:tr>
      <w:tr>
        <w:trPr>
          <w:trHeight w:val="46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127487</w:t>
            </w:r>
          </w:p>
        </w:tc>
      </w:tr>
      <w:tr>
        <w:trPr>
          <w:trHeight w:val="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127487</w:t>
            </w:r>
          </w:p>
        </w:tc>
      </w:tr>
      <w:tr>
        <w:trPr>
          <w:trHeight w:val="19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10822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 коммуналдық меншікті саласындағы мемлекеттік саясатты іске асыру жөніндегі қызметтер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10572</w:t>
            </w:r>
          </w:p>
        </w:tc>
      </w:tr>
      <w:tr>
        <w:trPr>
          <w:trHeight w:val="10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 және бюджеттік жоспарлау бөлімі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10651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басқару саласындағы мемлекеттік саясатты іске асыру жөніндегі қызметтер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10651</w:t>
            </w:r>
          </w:p>
        </w:tc>
      </w:tr>
      <w:tr>
        <w:trPr>
          <w:trHeight w:val="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2636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аппараты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2636</w:t>
            </w:r>
          </w:p>
        </w:tc>
      </w:tr>
      <w:tr>
        <w:trPr>
          <w:trHeight w:val="9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2636</w:t>
            </w:r>
          </w:p>
        </w:tc>
      </w:tr>
      <w:tr>
        <w:trPr>
          <w:trHeight w:val="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1823670</w:t>
            </w:r>
          </w:p>
        </w:tc>
      </w:tr>
      <w:tr>
        <w:trPr>
          <w:trHeight w:val="25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219489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219489</w:t>
            </w:r>
          </w:p>
        </w:tc>
      </w:tr>
      <w:tr>
        <w:trPr>
          <w:trHeight w:val="21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7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 бөлімі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1566787</w:t>
            </w:r>
          </w:p>
        </w:tc>
      </w:tr>
      <w:tr>
        <w:trPr>
          <w:trHeight w:val="19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1509809</w:t>
            </w:r>
          </w:p>
        </w:tc>
      </w:tr>
      <w:tr>
        <w:trPr>
          <w:trHeight w:val="16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56978</w:t>
            </w:r>
          </w:p>
        </w:tc>
      </w:tr>
      <w:tr>
        <w:trPr>
          <w:trHeight w:val="27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 беру бөлімі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36794</w:t>
            </w:r>
          </w:p>
        </w:tc>
      </w:tr>
      <w:tr>
        <w:trPr>
          <w:trHeight w:val="27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17597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17728</w:t>
            </w:r>
          </w:p>
        </w:tc>
      </w:tr>
      <w:tr>
        <w:trPr>
          <w:trHeight w:val="28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ауқымдағы мектеп олимпиадаларын және мектептен тыс іс-шараларды өткiзу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</w:t>
            </w:r>
          </w:p>
        </w:tc>
      </w:tr>
      <w:tr>
        <w:trPr>
          <w:trHeight w:val="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170349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5589</w:t>
            </w:r>
          </w:p>
        </w:tc>
      </w:tr>
      <w:tr>
        <w:trPr>
          <w:trHeight w:val="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5589</w:t>
            </w:r>
          </w:p>
        </w:tc>
      </w:tr>
      <w:tr>
        <w:trPr>
          <w:trHeight w:val="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жұмыспен қамту және әлеуметтік бағдарламалар бөлімі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146192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76550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6045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7676</w:t>
            </w:r>
          </w:p>
        </w:tc>
      </w:tr>
      <w:tr>
        <w:trPr>
          <w:trHeight w:val="7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5227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жұмыспен қамту және әлеуметтік бағдарламалар бөлімі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18568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16660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38870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 шаруашылық, жолаушылар көлігі және автомобиль жолдары бөлімі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27870</w:t>
            </w:r>
          </w:p>
        </w:tc>
      </w:tr>
      <w:tr>
        <w:trPr>
          <w:trHeight w:val="13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14627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5605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7638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134825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75997</w:t>
            </w:r>
          </w:p>
        </w:tc>
      </w:tr>
      <w:tr>
        <w:trPr>
          <w:trHeight w:val="18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75997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дене шынықтыру және спорт бөлімі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2085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деңгейде спорттық жарыстар өткiзу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мәдениет және тілдерді дамыту бөлімі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33305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кiтапханалардың жұмыс iстеуi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33305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ішкі саясат бөлімі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12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Телерадиохабарлары арқылы мемлекеттік ақпараттық саясат жүргізу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мәдениет және тілдерді дамыту бөлімі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8821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8821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ішкі саясат бөлімі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5908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5908</w:t>
            </w:r>
          </w:p>
        </w:tc>
      </w:tr>
      <w:tr>
        <w:trPr>
          <w:trHeight w:val="13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дене шынықтыру және спорт бөлімі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6709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6709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21987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ауыл шаруашылығы бөлімі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9094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9094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ветеринария бөлімі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6078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6078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жер қатынастары бөлімі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6815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6815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12316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 бөлімі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5655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5655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сәулет және қала құрылысы бөлімі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6661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6661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15184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жергілікті атқарушы органының резерві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 шаруашылық, жолаушылар көлігі және автомобиль жолдары бөлімі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7184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1"/>
        <w:gridCol w:w="818"/>
        <w:gridCol w:w="795"/>
        <w:gridCol w:w="9319"/>
        <w:gridCol w:w="21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3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4"/>
        <w:gridCol w:w="807"/>
        <w:gridCol w:w="972"/>
        <w:gridCol w:w="800"/>
        <w:gridCol w:w="8371"/>
        <w:gridCol w:w="216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7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жасалатын операциялар бойынша сальдо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9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3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3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тұлғаның жарғылық капиталын қалыптастыру немесе ұлғайту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1"/>
        <w:gridCol w:w="818"/>
        <w:gridCol w:w="795"/>
        <w:gridCol w:w="9319"/>
        <w:gridCol w:w="21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қаржы активтерін сатудан түсетін түсімдер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қаржы активтерін сатудан түсетін түсімдер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қаржы активтерін сатудан түсетін түсімдер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3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 ішінде сатудан түсетін түсімдер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1"/>
        <w:gridCol w:w="741"/>
        <w:gridCol w:w="775"/>
        <w:gridCol w:w="9395"/>
        <w:gridCol w:w="220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3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4"/>
        <w:gridCol w:w="807"/>
        <w:gridCol w:w="973"/>
        <w:gridCol w:w="800"/>
        <w:gridCol w:w="8368"/>
        <w:gridCol w:w="21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7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3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борышын өтеу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1"/>
        <w:gridCol w:w="818"/>
        <w:gridCol w:w="795"/>
        <w:gridCol w:w="9319"/>
        <w:gridCol w:w="2187"/>
      </w:tblGrid>
      <w:tr>
        <w:trPr>
          <w:trHeight w:val="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Cанаты</w:t>
            </w:r>
          </w:p>
        </w:tc>
        <w:tc>
          <w:tcPr>
            <w:tcW w:w="21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3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Аудандық мәслихаттың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14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ХХІV-сессиясының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ХХІV-4 шешіміне 3 қосымша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1"/>
        <w:gridCol w:w="779"/>
        <w:gridCol w:w="774"/>
        <w:gridCol w:w="9354"/>
        <w:gridCol w:w="2212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</w:t>
            </w:r>
          </w:p>
        </w:tc>
        <w:tc>
          <w:tcPr>
            <w:tcW w:w="2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16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2443599</w:t>
            </w:r>
          </w:p>
        </w:tc>
      </w:tr>
      <w:tr>
        <w:trPr>
          <w:trHeight w:val="18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679064</w:t>
            </w:r>
          </w:p>
        </w:tc>
      </w:tr>
      <w:tr>
        <w:trPr>
          <w:trHeight w:val="24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98839</w:t>
            </w:r>
          </w:p>
        </w:tc>
      </w:tr>
      <w:tr>
        <w:trPr>
          <w:trHeight w:val="24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98839</w:t>
            </w:r>
          </w:p>
        </w:tc>
      </w:tr>
      <w:tr>
        <w:trPr>
          <w:trHeight w:val="24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56914</w:t>
            </w:r>
          </w:p>
        </w:tc>
      </w:tr>
      <w:tr>
        <w:trPr>
          <w:trHeight w:val="24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56914</w:t>
            </w:r>
          </w:p>
        </w:tc>
      </w:tr>
      <w:tr>
        <w:trPr>
          <w:trHeight w:val="24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508346</w:t>
            </w:r>
          </w:p>
        </w:tc>
      </w:tr>
      <w:tr>
        <w:trPr>
          <w:trHeight w:val="24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488946</w:t>
            </w:r>
          </w:p>
        </w:tc>
      </w:tr>
      <w:tr>
        <w:trPr>
          <w:trHeight w:val="19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2495</w:t>
            </w:r>
          </w:p>
        </w:tc>
      </w:tr>
      <w:tr>
        <w:trPr>
          <w:trHeight w:val="24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16550</w:t>
            </w:r>
          </w:p>
        </w:tc>
      </w:tr>
      <w:tr>
        <w:trPr>
          <w:trHeight w:val="24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</w:p>
        </w:tc>
      </w:tr>
      <w:tr>
        <w:trPr>
          <w:trHeight w:val="24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13240</w:t>
            </w:r>
          </w:p>
        </w:tc>
      </w:tr>
      <w:tr>
        <w:trPr>
          <w:trHeight w:val="24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</w:t>
            </w:r>
          </w:p>
        </w:tc>
      </w:tr>
      <w:tr>
        <w:trPr>
          <w:trHeight w:val="22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8149</w:t>
            </w:r>
          </w:p>
        </w:tc>
      </w:tr>
      <w:tr>
        <w:trPr>
          <w:trHeight w:val="22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3524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</w:t>
            </w:r>
          </w:p>
        </w:tc>
      </w:tr>
      <w:tr>
        <w:trPr>
          <w:trHeight w:val="24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14697</w:t>
            </w:r>
          </w:p>
        </w:tc>
      </w:tr>
      <w:tr>
        <w:trPr>
          <w:trHeight w:val="24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4383</w:t>
            </w:r>
          </w:p>
        </w:tc>
      </w:tr>
      <w:tr>
        <w:trPr>
          <w:trHeight w:val="24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4383</w:t>
            </w:r>
          </w:p>
        </w:tc>
      </w:tr>
      <w:tr>
        <w:trPr>
          <w:trHeight w:val="24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4721</w:t>
            </w:r>
          </w:p>
        </w:tc>
      </w:tr>
      <w:tr>
        <w:trPr>
          <w:trHeight w:val="24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4721</w:t>
            </w:r>
          </w:p>
        </w:tc>
      </w:tr>
      <w:tr>
        <w:trPr>
          <w:trHeight w:val="12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5593</w:t>
            </w:r>
          </w:p>
        </w:tc>
      </w:tr>
      <w:tr>
        <w:trPr>
          <w:trHeight w:val="19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5593</w:t>
            </w:r>
          </w:p>
        </w:tc>
      </w:tr>
      <w:tr>
        <w:trPr>
          <w:trHeight w:val="27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27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2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2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Кірістер жиыны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698261</w:t>
            </w:r>
          </w:p>
        </w:tc>
      </w:tr>
      <w:tr>
        <w:trPr>
          <w:trHeight w:val="24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1745338</w:t>
            </w:r>
          </w:p>
        </w:tc>
      </w:tr>
      <w:tr>
        <w:trPr>
          <w:trHeight w:val="24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1745338</w:t>
            </w:r>
          </w:p>
        </w:tc>
      </w:tr>
      <w:tr>
        <w:trPr>
          <w:trHeight w:val="27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1745338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5"/>
        <w:gridCol w:w="783"/>
        <w:gridCol w:w="783"/>
        <w:gridCol w:w="9339"/>
        <w:gridCol w:w="2210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16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2443599</w:t>
            </w:r>
          </w:p>
        </w:tc>
      </w:tr>
      <w:tr>
        <w:trPr>
          <w:trHeight w:val="18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222373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 аппараты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18367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 қызметін қамтамасыз ету жөніндегі қызметтер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18367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аппараты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55046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қызметін қамтамасыз ету жөніндегі қызметтер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55046</w:t>
            </w:r>
          </w:p>
        </w:tc>
      </w:tr>
      <w:tr>
        <w:trPr>
          <w:trHeight w:val="46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127487</w:t>
            </w:r>
          </w:p>
        </w:tc>
      </w:tr>
      <w:tr>
        <w:trPr>
          <w:trHeight w:val="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127487</w:t>
            </w:r>
          </w:p>
        </w:tc>
      </w:tr>
      <w:tr>
        <w:trPr>
          <w:trHeight w:val="19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10822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 коммуналдық меншікті саласындағы мемлекеттік саясатты іске асыру жөніндегі қызметтер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10572</w:t>
            </w:r>
          </w:p>
        </w:tc>
      </w:tr>
      <w:tr>
        <w:trPr>
          <w:trHeight w:val="10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 және бюджеттік жоспарлау бөлімі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10651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басқару саласындағы мемлекеттік саясатты іске асыру жөніндегі қызметтер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10651</w:t>
            </w:r>
          </w:p>
        </w:tc>
      </w:tr>
      <w:tr>
        <w:trPr>
          <w:trHeight w:val="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2636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аппараты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2636</w:t>
            </w:r>
          </w:p>
        </w:tc>
      </w:tr>
      <w:tr>
        <w:trPr>
          <w:trHeight w:val="9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2636</w:t>
            </w:r>
          </w:p>
        </w:tc>
      </w:tr>
      <w:tr>
        <w:trPr>
          <w:trHeight w:val="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1825059</w:t>
            </w:r>
          </w:p>
        </w:tc>
      </w:tr>
      <w:tr>
        <w:trPr>
          <w:trHeight w:val="25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219489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219489</w:t>
            </w:r>
          </w:p>
        </w:tc>
      </w:tr>
      <w:tr>
        <w:trPr>
          <w:trHeight w:val="21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7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 бөлімі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1568176</w:t>
            </w:r>
          </w:p>
        </w:tc>
      </w:tr>
      <w:tr>
        <w:trPr>
          <w:trHeight w:val="19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1511198</w:t>
            </w:r>
          </w:p>
        </w:tc>
      </w:tr>
      <w:tr>
        <w:trPr>
          <w:trHeight w:val="16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56978</w:t>
            </w:r>
          </w:p>
        </w:tc>
      </w:tr>
      <w:tr>
        <w:trPr>
          <w:trHeight w:val="27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 беру бөлімі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36794</w:t>
            </w:r>
          </w:p>
        </w:tc>
      </w:tr>
      <w:tr>
        <w:trPr>
          <w:trHeight w:val="27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17597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17728</w:t>
            </w:r>
          </w:p>
        </w:tc>
      </w:tr>
      <w:tr>
        <w:trPr>
          <w:trHeight w:val="28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ауқымдағы мектеп олимпиадаларын және мектептен тыс іс-шараларды өткiзу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</w:t>
            </w:r>
          </w:p>
        </w:tc>
      </w:tr>
      <w:tr>
        <w:trPr>
          <w:trHeight w:val="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170349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5589</w:t>
            </w:r>
          </w:p>
        </w:tc>
      </w:tr>
      <w:tr>
        <w:trPr>
          <w:trHeight w:val="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5589</w:t>
            </w:r>
          </w:p>
        </w:tc>
      </w:tr>
      <w:tr>
        <w:trPr>
          <w:trHeight w:val="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жұмыспен қамту және әлеуметтік бағдарламалар бөлімі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146192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76550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6045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7676</w:t>
            </w:r>
          </w:p>
        </w:tc>
      </w:tr>
      <w:tr>
        <w:trPr>
          <w:trHeight w:val="7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5227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жұмыспен қамту және әлеуметтік бағдарламалар бөлімі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18568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16660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38870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 шаруашылық, жолаушылар көлігі және автомобиль жолдары бөлімі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27870</w:t>
            </w:r>
          </w:p>
        </w:tc>
      </w:tr>
      <w:tr>
        <w:trPr>
          <w:trHeight w:val="13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14627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5605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7638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134825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75997</w:t>
            </w:r>
          </w:p>
        </w:tc>
      </w:tr>
      <w:tr>
        <w:trPr>
          <w:trHeight w:val="18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75997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дене шынықтыру және спорт бөлімі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2085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деңгейде спорттық жарыстар өткiзу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мәдениет және тілдерді дамыту бөлімі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33305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кiтапханалардың жұмыс iстеуi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33305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ішкі саясат бөлімі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12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Телерадиохабарлары арқылы мемлекеттік ақпараттық саясат жүргізу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мәдениет және тілдерді дамыту бөлімі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8821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8821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ішкі саясат бөлімі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5908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5908</w:t>
            </w:r>
          </w:p>
        </w:tc>
      </w:tr>
      <w:tr>
        <w:trPr>
          <w:trHeight w:val="13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дене шынықтыру және спорт бөлімі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6709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6709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21987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ауыл шаруашылығы бөлімі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9094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9094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ветеринария бөлімі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6078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6078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жер қатынастары бөлімі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6815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6815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12316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 бөлімі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5655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5655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сәулет және қала құрылысы бөлімі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6661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6661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15184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жергілікті атқарушы органының резерві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 шаруашылық, жолаушылар көлігі және автомобиль жолдары бөлімі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7184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1"/>
        <w:gridCol w:w="818"/>
        <w:gridCol w:w="795"/>
        <w:gridCol w:w="9319"/>
        <w:gridCol w:w="21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3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4"/>
        <w:gridCol w:w="807"/>
        <w:gridCol w:w="972"/>
        <w:gridCol w:w="800"/>
        <w:gridCol w:w="8371"/>
        <w:gridCol w:w="216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7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жасалатын операциялар бойынша сальдо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9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3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3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тұлғаның жарғылық капиталын қалыптастыру немесе ұлғайту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6"/>
        <w:gridCol w:w="825"/>
        <w:gridCol w:w="803"/>
        <w:gridCol w:w="9307"/>
        <w:gridCol w:w="217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7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қаржы активтерін сатудан түсетін түсімдер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қаржы активтерін сатудан түсетін түсімдер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қаржы активтерін сатудан түсетін түсімдер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3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 ішінде сатудан түсетін түсімдер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1"/>
        <w:gridCol w:w="741"/>
        <w:gridCol w:w="775"/>
        <w:gridCol w:w="9395"/>
        <w:gridCol w:w="220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3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4"/>
        <w:gridCol w:w="807"/>
        <w:gridCol w:w="973"/>
        <w:gridCol w:w="800"/>
        <w:gridCol w:w="8368"/>
        <w:gridCol w:w="21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7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3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борышын өтеу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1"/>
        <w:gridCol w:w="818"/>
        <w:gridCol w:w="795"/>
        <w:gridCol w:w="9319"/>
        <w:gridCol w:w="2187"/>
      </w:tblGrid>
      <w:tr>
        <w:trPr>
          <w:trHeight w:val="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Cанаты</w:t>
            </w:r>
          </w:p>
        </w:tc>
        <w:tc>
          <w:tcPr>
            <w:tcW w:w="21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3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Аудандық мәслихаттың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14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ХХІV-сессиясының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ХХІV-4 шешіміне 4 қосымша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арналған жергілікті бюджеттердің атқарылуы барысында қысқартуға жатпайтын жергілікті бюджеттік</w:t>
      </w:r>
      <w:r>
        <w:br/>
      </w:r>
      <w:r>
        <w:rPr>
          <w:rFonts w:ascii="Times New Roman"/>
          <w:b/>
          <w:i w:val="false"/>
          <w:color w:val="000000"/>
        </w:rPr>
        <w:t>
бағдарламалар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6"/>
        <w:gridCol w:w="805"/>
        <w:gridCol w:w="708"/>
        <w:gridCol w:w="11561"/>
      </w:tblGrid>
      <w:tr>
        <w:trPr>
          <w:trHeight w:val="10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6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</w:tr>
      <w:tr>
        <w:trPr>
          <w:trHeight w:val="19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білім беру бөлімі</w:t>
            </w:r>
          </w:p>
        </w:tc>
      </w:tr>
      <w:tr>
        <w:trPr>
          <w:trHeight w:val="6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</w:tr>
    </w:tbl>
    <w:bookmarkStart w:name="z3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Аудандық мәслихаттың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15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ХХХІV-сессиясының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ХХХІV-1 шешіміне 2 қосымша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Аудандық мәслихаттың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14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ХХІV-сессиясының № ХХІV-4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5-қосымша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 қосымша жаңа редакцияда - Атырау облысы Қызылқоға аудандық мәслихатының 2011.12.15 № </w:t>
      </w:r>
      <w:r>
        <w:rPr>
          <w:rFonts w:ascii="Times New Roman"/>
          <w:b w:val="false"/>
          <w:i w:val="false"/>
          <w:color w:val="ff0000"/>
          <w:sz w:val="28"/>
        </w:rPr>
        <w:t xml:space="preserve">ХХХІV-1 </w:t>
      </w:r>
      <w:r>
        <w:rPr>
          <w:rFonts w:ascii="Times New Roman"/>
          <w:b w:val="false"/>
          <w:i w:val="false"/>
          <w:color w:val="ff0000"/>
          <w:sz w:val="28"/>
        </w:rPr>
        <w:t>Шешімімен.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Ауылдық (селолық) округтер әкімі аппараттары арқылы қаржыландырылатын бюджеттік бағдарламаларды қаржыландыру мөлшері (мың теңге)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5326"/>
        <w:gridCol w:w="1311"/>
        <w:gridCol w:w="1484"/>
        <w:gridCol w:w="1484"/>
        <w:gridCol w:w="1427"/>
        <w:gridCol w:w="1907"/>
      </w:tblGrid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коды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округтердің атауы</w:t>
            </w:r>
          </w:p>
        </w:tc>
      </w:tr>
      <w:tr>
        <w:trPr>
          <w:trHeight w:val="54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 атауы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Қызылқоға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Тасшағыл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Көздіғара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Ойыл</w:t>
            </w:r>
          </w:p>
        </w:tc>
      </w:tr>
      <w:tr>
        <w:trPr>
          <w:trHeight w:val="147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12075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9916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10861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12187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12070</w:t>
            </w:r>
          </w:p>
        </w:tc>
      </w:tr>
      <w:tr>
        <w:trPr>
          <w:trHeight w:val="46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123 022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ұйымдарынің қызметін қамтамасыз ету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16500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12097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9614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11489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20440</w:t>
            </w:r>
          </w:p>
        </w:tc>
      </w:tr>
      <w:tr>
        <w:trPr>
          <w:trHeight w:val="85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</w:t>
            </w:r>
          </w:p>
        </w:tc>
      </w:tr>
      <w:tr>
        <w:trPr>
          <w:trHeight w:val="49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123 025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ақының көлемін ұлғайту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</w:tr>
      <w:tr>
        <w:trPr>
          <w:trHeight w:val="43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36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123 008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</w:t>
            </w:r>
          </w:p>
        </w:tc>
      </w:tr>
      <w:tr>
        <w:trPr>
          <w:trHeight w:val="34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123 009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</w:t>
            </w:r>
          </w:p>
        </w:tc>
      </w:tr>
      <w:tr>
        <w:trPr>
          <w:trHeight w:val="3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123 011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</w:t>
            </w:r>
          </w:p>
        </w:tc>
      </w:tr>
      <w:tr>
        <w:trPr>
          <w:trHeight w:val="7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ұйымдарының қызметін қамтамасыз ету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3499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5749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6575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7529</w:t>
            </w:r>
          </w:p>
        </w:tc>
      </w:tr>
      <w:tr>
        <w:trPr>
          <w:trHeight w:val="36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Жинағы: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33723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29358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24303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31265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43776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7"/>
        <w:gridCol w:w="5145"/>
        <w:gridCol w:w="1245"/>
        <w:gridCol w:w="1463"/>
        <w:gridCol w:w="1107"/>
        <w:gridCol w:w="1402"/>
        <w:gridCol w:w="1225"/>
        <w:gridCol w:w="1346"/>
      </w:tblGrid>
      <w:tr>
        <w:trPr>
          <w:trHeight w:val="615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коды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округтердің атауы</w:t>
            </w:r>
          </w:p>
        </w:tc>
        <w:tc>
          <w:tcPr>
            <w:tcW w:w="13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Жангельдин</w:t>
            </w:r>
          </w:p>
        </w:tc>
        <w:tc>
          <w:tcPr>
            <w:tcW w:w="1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Миялы</w:t>
            </w:r>
          </w:p>
        </w:tc>
        <w:tc>
          <w:tcPr>
            <w:tcW w:w="1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Сағыз</w:t>
            </w:r>
          </w:p>
        </w:tc>
        <w:tc>
          <w:tcPr>
            <w:tcW w:w="14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Мұқыр</w:t>
            </w:r>
          </w:p>
        </w:tc>
        <w:tc>
          <w:tcPr>
            <w:tcW w:w="12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Тайсойған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2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123 001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9818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15140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17293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10395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124552</w:t>
            </w:r>
          </w:p>
        </w:tc>
      </w:tr>
      <w:tr>
        <w:trPr>
          <w:trHeight w:val="6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123 022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17240</w:t>
            </w:r>
          </w:p>
        </w:tc>
      </w:tr>
      <w:tr>
        <w:trPr>
          <w:trHeight w:val="40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123 004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ұйымдарынің қызметін қамтамасыз ету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15247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62761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43494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211243</w:t>
            </w:r>
          </w:p>
        </w:tc>
      </w:tr>
      <w:tr>
        <w:trPr>
          <w:trHeight w:val="85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123 005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</w:t>
            </w:r>
          </w:p>
        </w:tc>
      </w:tr>
      <w:tr>
        <w:trPr>
          <w:trHeight w:val="40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123 025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ақының көлемін ұлғайту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</w:t>
            </w:r>
          </w:p>
        </w:tc>
      </w:tr>
      <w:tr>
        <w:trPr>
          <w:trHeight w:val="30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123 003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4889</w:t>
            </w:r>
          </w:p>
        </w:tc>
      </w:tr>
      <w:tr>
        <w:trPr>
          <w:trHeight w:val="42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123 008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36154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54169</w:t>
            </w:r>
          </w:p>
        </w:tc>
      </w:tr>
      <w:tr>
        <w:trPr>
          <w:trHeight w:val="42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123 009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4638</w:t>
            </w:r>
          </w:p>
        </w:tc>
      </w:tr>
      <w:tr>
        <w:trPr>
          <w:trHeight w:val="3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123 011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6960</w:t>
            </w:r>
          </w:p>
        </w:tc>
      </w:tr>
      <w:tr>
        <w:trPr>
          <w:trHeight w:val="22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123 006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ұйымдарының қызметін қамтамасыз ету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6143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9782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2667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77833</w:t>
            </w:r>
          </w:p>
        </w:tc>
      </w:tr>
      <w:tr>
        <w:trPr>
          <w:trHeight w:val="22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Жинағы: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33799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167467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74571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51193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14271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503726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