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9501" w14:textId="b7f9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облыстық бюджет туралы" Оңтүстік Қазақстан облыстық мәслихатының 2009 жылғы 11 желтоқсандағы N 23/248-IV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2010 жылғы 19 наурыздағы N 27/294-IV шешімі. Оңтүстік Қазақстан облысы Әділет департаментінде 2010 жылғы 19 наурызда N 2022 тіркелді. Күші жойылды - Оңтүстік Қазақстан облыстық мәслихатының 2011 жылғы 5 қаңтардағы N 02-1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Күші жойылды - Оңтүстік Қазақстан облыстық мәслихатының 2011.01.05 N 02-1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облыстық бюджет туралы" Оңтүстік Қазақстан облыстық мәслихатының 2009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23/248-IV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2018 – нөмірімен тіркелген, "Оңтүстік Қазақстан" газетінің 194-нөмірінде 2009 жылғы 24 желтоқсанда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"211 384 340" деген сандар "211 684 340"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"371 256" деген сандар "671 256"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"208 770 102" деген сандар "209 070 102"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 1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"Кірістер"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"211 384 340" деген сандар "211 684 340"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"371 256" деген сандар "671 256"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"Салықтық емес түсімдер"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"371 256" деген сандар "671 256"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"Мемлекеттік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алулар"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"365 190" деген сандар "665 190"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алулар" ішкі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"365 190" деген сандар "665 190"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"Шығындар"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"208 770 102" деген сандар "209 070 102"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"Қорғаныс"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"225 931" деген сандар "425 931"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"Төтенше жағдайлар жөнiндегi жұмыстарды ұйымдастыру"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"188 505" деген сандар "388 505"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 "Облыстың жұмылдыру дайындығы, азаматтық қорғаныс, авариялар мен дүлей апаттардың алдын алуды және жоюды ұйымдастыру басқармасы" бюджеттік бағдарламасы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"167 225" деген сандар "367 225"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Облыстық ауқымдағы төтенше жағдайлардың алдын алу және оларды жою"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"98 909" деген сандар "298 909"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"Трансферттер"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"76 832 744" деген сандар "76 932 744"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"Трансферттер"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"76 832 744" деген сандар "76 932 744"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 "Облыстың қаржы басқармасы" бюджеттік бағдарламасы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"76 832 744" деген сандар "76 932 744"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"024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трансферттер" бағдарламасынан кейін мынадай мазмұндағы 029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"029 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 100 000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Р.Тәңірбергенов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                  Ә.Досболов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