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ce47" w14:textId="587c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26 қазандағы N 34/346-IV шешімі. Оңтүстік Қазақстан облысы Әділет департаментінде 2010 жылғы 28 қазанда N 2040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 –нөмірімен тіркелген, "Оңтүстік Қазақстан" газетінің 194-нөмірінде 2009 жылғы 24 желтоқсанда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Оңтүстік Қазақстан облысының 2010-2012 жылдарға арналған облыстық бюджеті 1, 2 және 3-қосымшаларға сәйкес, соның ішінде 2010 жылға мынадай көлемде бекiтiлсiн:</w:t>
      </w:r>
      <w:r>
        <w:br/>
      </w:r>
      <w:r>
        <w:rPr>
          <w:rFonts w:ascii="Times New Roman"/>
          <w:b w:val="false"/>
          <w:i w:val="false"/>
          <w:color w:val="000000"/>
          <w:sz w:val="28"/>
        </w:rPr>
        <w:t>
      1) кiрiстер – 219 446 328 мың теңге, оның iшiнде:</w:t>
      </w:r>
      <w:r>
        <w:br/>
      </w:r>
      <w:r>
        <w:rPr>
          <w:rFonts w:ascii="Times New Roman"/>
          <w:b w:val="false"/>
          <w:i w:val="false"/>
          <w:color w:val="000000"/>
          <w:sz w:val="28"/>
        </w:rPr>
        <w:t>
      салықтық түсiмдер – 12 869 430 мың теңге;</w:t>
      </w:r>
      <w:r>
        <w:br/>
      </w:r>
      <w:r>
        <w:rPr>
          <w:rFonts w:ascii="Times New Roman"/>
          <w:b w:val="false"/>
          <w:i w:val="false"/>
          <w:color w:val="000000"/>
          <w:sz w:val="28"/>
        </w:rPr>
        <w:t>
      салықтық емес түсiмдер – 459 219 мың теңге;</w:t>
      </w:r>
      <w:r>
        <w:br/>
      </w:r>
      <w:r>
        <w:rPr>
          <w:rFonts w:ascii="Times New Roman"/>
          <w:b w:val="false"/>
          <w:i w:val="false"/>
          <w:color w:val="000000"/>
          <w:sz w:val="28"/>
        </w:rPr>
        <w:t>
      трансферттердiң түсiмдерi – 206 117 679 мың теңге;</w:t>
      </w:r>
      <w:r>
        <w:br/>
      </w:r>
      <w:r>
        <w:rPr>
          <w:rFonts w:ascii="Times New Roman"/>
          <w:b w:val="false"/>
          <w:i w:val="false"/>
          <w:color w:val="000000"/>
          <w:sz w:val="28"/>
        </w:rPr>
        <w:t>
      2) шығындар – 217 827 114 мың теңге;</w:t>
      </w:r>
      <w:r>
        <w:br/>
      </w:r>
      <w:r>
        <w:rPr>
          <w:rFonts w:ascii="Times New Roman"/>
          <w:b w:val="false"/>
          <w:i w:val="false"/>
          <w:color w:val="000000"/>
          <w:sz w:val="28"/>
        </w:rPr>
        <w:t>
      3) таза бюджеттiк кредиттеу – 5 254 846 мың теңге;</w:t>
      </w:r>
      <w:r>
        <w:br/>
      </w:r>
      <w:r>
        <w:rPr>
          <w:rFonts w:ascii="Times New Roman"/>
          <w:b w:val="false"/>
          <w:i w:val="false"/>
          <w:color w:val="000000"/>
          <w:sz w:val="28"/>
        </w:rPr>
        <w:t>
      бюджеттік кредиттер – 6 824 131 мың теңге;</w:t>
      </w:r>
      <w:r>
        <w:br/>
      </w:r>
      <w:r>
        <w:rPr>
          <w:rFonts w:ascii="Times New Roman"/>
          <w:b w:val="false"/>
          <w:i w:val="false"/>
          <w:color w:val="000000"/>
          <w:sz w:val="28"/>
        </w:rPr>
        <w:t>
      бюджеттік кредиттерді өтеу – 1 569 285 мың теңге;</w:t>
      </w:r>
      <w:r>
        <w:br/>
      </w:r>
      <w:r>
        <w:rPr>
          <w:rFonts w:ascii="Times New Roman"/>
          <w:b w:val="false"/>
          <w:i w:val="false"/>
          <w:color w:val="000000"/>
          <w:sz w:val="28"/>
        </w:rPr>
        <w:t>
      4) қаржы активтерімен жасалатын операциялар бойынша сальдо – 3 109 200 мың теңге;</w:t>
      </w:r>
      <w:r>
        <w:br/>
      </w:r>
      <w:r>
        <w:rPr>
          <w:rFonts w:ascii="Times New Roman"/>
          <w:b w:val="false"/>
          <w:i w:val="false"/>
          <w:color w:val="000000"/>
          <w:sz w:val="28"/>
        </w:rPr>
        <w:t>
      қаржы активтерін сатып алу – 3 109 200 мың теңге;</w:t>
      </w:r>
      <w:r>
        <w:br/>
      </w:r>
      <w:r>
        <w:rPr>
          <w:rFonts w:ascii="Times New Roman"/>
          <w:b w:val="false"/>
          <w:i w:val="false"/>
          <w:color w:val="000000"/>
          <w:sz w:val="28"/>
        </w:rPr>
        <w:t>
      5) бюджет дефициті – - 6 744 832 мың теңге;</w:t>
      </w:r>
      <w:r>
        <w:br/>
      </w:r>
      <w:r>
        <w:rPr>
          <w:rFonts w:ascii="Times New Roman"/>
          <w:b w:val="false"/>
          <w:i w:val="false"/>
          <w:color w:val="000000"/>
          <w:sz w:val="28"/>
        </w:rPr>
        <w:t>
      6) бюджет дефицитін қаржыландыру – 6 744 832 мың теңге.";</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«264 985» цифрлар «279 913» цифрларымен ауыстырылсын;</w:t>
      </w:r>
      <w:r>
        <w:br/>
      </w:r>
      <w:r>
        <w:rPr>
          <w:rFonts w:ascii="Times New Roman"/>
          <w:b w:val="false"/>
          <w:i w:val="false"/>
          <w:color w:val="000000"/>
          <w:sz w:val="28"/>
        </w:rPr>
        <w:t>
      «736 271» цифрлар «1 791 499» цифрларымен ауыстырылсын;</w:t>
      </w:r>
      <w:r>
        <w:br/>
      </w:r>
      <w:r>
        <w:rPr>
          <w:rFonts w:ascii="Times New Roman"/>
          <w:b w:val="false"/>
          <w:i w:val="false"/>
          <w:color w:val="000000"/>
          <w:sz w:val="28"/>
        </w:rPr>
        <w:t>
      «260 427» цифрлар «260 333» цифрларымен ауыстырылсын;</w:t>
      </w:r>
      <w:r>
        <w:br/>
      </w:r>
      <w:r>
        <w:rPr>
          <w:rFonts w:ascii="Times New Roman"/>
          <w:b w:val="false"/>
          <w:i w:val="false"/>
          <w:color w:val="000000"/>
          <w:sz w:val="28"/>
        </w:rPr>
        <w:t>
      «17 770» цифрлар «13 514» цифрларымен ауыстырылсын;</w:t>
      </w:r>
      <w:r>
        <w:br/>
      </w:r>
      <w:r>
        <w:rPr>
          <w:rFonts w:ascii="Times New Roman"/>
          <w:b w:val="false"/>
          <w:i w:val="false"/>
          <w:color w:val="000000"/>
          <w:sz w:val="28"/>
        </w:rPr>
        <w:t>
      «24 185» цифрлар «66 367» цифрларымен ауыстырылсын;</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«мемлекеттік әлеуметтік атаулы көмек беруге және 18 жасқа дейінгі балаларға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6-тармақтың бірінші бөлігінде «1 163 025» цифрлар «1 273 025» цифрларымен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бөлігінде:</w:t>
      </w:r>
      <w:r>
        <w:br/>
      </w:r>
      <w:r>
        <w:rPr>
          <w:rFonts w:ascii="Times New Roman"/>
          <w:b w:val="false"/>
          <w:i w:val="false"/>
          <w:color w:val="000000"/>
          <w:sz w:val="28"/>
        </w:rPr>
        <w:t>
      «18 457 084» цифрлар «18 781 073» цифрларымен ауыстырылсын;</w:t>
      </w:r>
      <w:r>
        <w:br/>
      </w:r>
      <w:r>
        <w:rPr>
          <w:rFonts w:ascii="Times New Roman"/>
          <w:b w:val="false"/>
          <w:i w:val="false"/>
          <w:color w:val="000000"/>
          <w:sz w:val="28"/>
        </w:rPr>
        <w:t>
      «3 349 084» цифрлар «4 097 795» цифрларымен ауыстырылсын;</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«спорт нысандарын дамытуға - 300 000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7-4 тармақпен толықтырылсын:</w:t>
      </w:r>
      <w:r>
        <w:br/>
      </w:r>
      <w:r>
        <w:rPr>
          <w:rFonts w:ascii="Times New Roman"/>
          <w:b w:val="false"/>
          <w:i w:val="false"/>
          <w:color w:val="000000"/>
          <w:sz w:val="28"/>
        </w:rPr>
        <w:t>
      «7-4. 2010 жылға арналған облыстық бюджетте аудандар (облыстық маңызы бар қалалар) бюджеттеріне 2009-2011 жылдары «Нұрлы көш» бағдарламасына қатысушыларды жұмыспен қамтамасыз ету мақсатында жылыжай шаруашылығын дамытуға несие беруге – 850 958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8-тармақта «170 000» цифрлар «237 415» цифрларымен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А. Өтенұлы</w:t>
      </w:r>
    </w:p>
    <w:p>
      <w:pPr>
        <w:spacing w:after="0"/>
        <w:ind w:left="0"/>
        <w:jc w:val="both"/>
      </w:pPr>
      <w:r>
        <w:rPr>
          <w:rFonts w:ascii="Times New Roman"/>
          <w:b w:val="false"/>
          <w:i/>
          <w:color w:val="000000"/>
          <w:sz w:val="28"/>
        </w:rPr>
        <w:t>      Облыстық мәслихат хатшысы                  Ә. Досболов</w:t>
      </w:r>
    </w:p>
    <w:bookmarkStart w:name="z11"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26 қазандағы № 34/346-IV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1"/>
        <w:gridCol w:w="589"/>
        <w:gridCol w:w="8019"/>
        <w:gridCol w:w="231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219 446 328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12 869 430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12 869 430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6 989 722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6 989 722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5 376 566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5 376 566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399 664</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206 117 679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206 117 679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203 759 005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203 759 005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9"/>
        <w:gridCol w:w="671"/>
        <w:gridCol w:w="730"/>
        <w:gridCol w:w="7216"/>
        <w:gridCol w:w="23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217 827 114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1 808 535</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1 285 556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267 016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57 128</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5 829 598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5 829 598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5 377 716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1 913 116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1 663 639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6 314 771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1 449 801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1 940 244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1 791 499</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872 894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4 979 486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4 546 745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4 546 745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1 263 381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22 897 444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3 630 104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261 050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720 246</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19 246 023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9 304 557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9 476 516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41 210 370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7 330 507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7 330 507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5 190 222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14 518 699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11 307 394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3 211 305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2 220 412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2 220 412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8 483 151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3 971 652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6 545 637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2 553 386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1 733 481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333 205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3 391 013</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3 391 013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22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13 514</w:t>
            </w:r>
          </w:p>
        </w:tc>
      </w:tr>
      <w:tr>
        <w:trPr>
          <w:trHeight w:val="22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r>
      <w:tr>
        <w:trPr>
          <w:trHeight w:val="3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атаулы әлеуметтік мемлекеттік көмек көрсетуді төлеуге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1 334 692</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18 639 813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13 733 113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3 158 368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3 158 368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көркейту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10 535 136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4 097 795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4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1 301 747</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4 155 066</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5 673 091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2 005 282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2 400 352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1 614 231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10 056 158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5 527 844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978 203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2 040 449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1 760 536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279 913</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170 075</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496 178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11 649 679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3 794 203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3 469 580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7 855 476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7 855 476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2 348 262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1 394 373</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1 730 897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2 498 463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2 431 146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73 805 168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48 765</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16 981 285</w:t>
            </w:r>
          </w:p>
        </w:tc>
      </w:tr>
      <w:tr>
        <w:trPr>
          <w:trHeight w:val="16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5 254 846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ауданның (облыстық маңызы бар қаланың) бюджеттеріне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-6 744 832</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6 744 832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