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17ec" w14:textId="f901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2010 жылғы 4 наурыздағы N 87 Қаулысы. Оңтүстік Қазақстан облысы Арыс қаласының Әділет басқармасында 2010 жылғы 9 сәуірде N 14-2-91 тіркелді. Күші жойылды - Оңтүстік Қазақстан облысы Арыс қаласы әкімдігінің 2012 жылғы 16 қаңтардағы N 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Арыс қаласы   әкімдігінің 2012.01.16 N 16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 мүгедектерді әлеуметтік қорғау туралы" 2005 жылғы 13 сәуірдегі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"Мүгедектер үшін жұмыс орындарының квотасын белгілеу туралы" Арыс қаласы әкімдігінің 2007 жылғы 25 мамырдағы № 539 қаулысының (Нормативтік құқықтық кесімдерді мемлекеттік тіркеу тізілімінде № 14-2-41 нөмірімен тіркелген, 2007 жылдың 30 маусымдағы қалалық "Арыс ақиқаты" газетінің № 53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әкімі:                                Қ.Сыдықов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