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d3c6" w14:textId="aa5d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2009 жылғы 21 желтоқсандағы N 28/164-IV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2010 жылғы 20 сәуірдегі N 33/206-IV шешімі. Оңтүстік Қазақстан облысы Арыс қаласының Әділет басқармасында 2010 жылғы 22 сәуірде N 14-2-92 тіркелді. Қолданылу мерзімінің аяқталуына байланысты шешімнің күші жойылды - Оңтүстік Қазақстан облысы Арыс қалалық мәслихатының 2011 жылғы 16 наурыздағы N 61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2011.03.16 N 61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қаласы әкімдігінің 2010 жылғы 19 сәуірдегі № 177 қаулысына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туралы» Арыс қалалық мәслихатының 2009 жылғы 21 желтоқсандағы </w:t>
      </w:r>
      <w:r>
        <w:rPr>
          <w:rFonts w:ascii="Times New Roman"/>
          <w:b w:val="false"/>
          <w:i w:val="false"/>
          <w:color w:val="000000"/>
          <w:sz w:val="28"/>
        </w:rPr>
        <w:t>№ 28/164-ІV</w:t>
      </w:r>
      <w:r>
        <w:rPr>
          <w:rFonts w:ascii="Times New Roman"/>
          <w:b w:val="false"/>
          <w:i w:val="false"/>
          <w:color w:val="000000"/>
          <w:sz w:val="28"/>
        </w:rPr>
        <w:t xml:space="preserve"> шешіміне (Нормативтік құқықтық актілерді мемлекеттік тіркеу тізілімінде 14-2-86 нөмірмен тіркелген, 2010 жылғы 9 қаңтардағы «Арыс ақиқаты» газетінің № 2 санында жарияланған) мынадай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«3255968» деген сандар «3392735» деген сандармен ауыстырылсын;</w:t>
      </w:r>
      <w:r>
        <w:br/>
      </w:r>
      <w:r>
        <w:rPr>
          <w:rFonts w:ascii="Times New Roman"/>
          <w:b w:val="false"/>
          <w:i w:val="false"/>
          <w:color w:val="000000"/>
          <w:sz w:val="28"/>
        </w:rPr>
        <w:t>
      «484662» деген сандар «577592» деген сандармен ауыстырылсын;</w:t>
      </w:r>
      <w:r>
        <w:br/>
      </w:r>
      <w:r>
        <w:rPr>
          <w:rFonts w:ascii="Times New Roman"/>
          <w:b w:val="false"/>
          <w:i w:val="false"/>
          <w:color w:val="000000"/>
          <w:sz w:val="28"/>
        </w:rPr>
        <w:t>
      «7079» деген сандар «4320» деген сандармен ауыстырылсын;</w:t>
      </w:r>
      <w:r>
        <w:br/>
      </w:r>
      <w:r>
        <w:rPr>
          <w:rFonts w:ascii="Times New Roman"/>
          <w:b w:val="false"/>
          <w:i w:val="false"/>
          <w:color w:val="000000"/>
          <w:sz w:val="28"/>
        </w:rPr>
        <w:t xml:space="preserve">
      «13101» деген сандар «16132» деген сандармен ауыстырылсын; </w:t>
      </w:r>
      <w:r>
        <w:br/>
      </w:r>
      <w:r>
        <w:rPr>
          <w:rFonts w:ascii="Times New Roman"/>
          <w:b w:val="false"/>
          <w:i w:val="false"/>
          <w:color w:val="000000"/>
          <w:sz w:val="28"/>
        </w:rPr>
        <w:t>
      «2751126» деген сандар «2794691»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«3268362» деген сандар «3405139»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«-16583» деген сандар «-16593»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«16583» деген сандар «16593» деген сандармен ауыстырылсын;</w:t>
      </w:r>
      <w:r>
        <w:br/>
      </w:r>
      <w:r>
        <w:rPr>
          <w:rFonts w:ascii="Times New Roman"/>
          <w:b w:val="false"/>
          <w:i w:val="false"/>
          <w:color w:val="000000"/>
          <w:sz w:val="28"/>
        </w:rPr>
        <w:t>
      аталған шешімнің 1, 4-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Қалалық мәслихат сессиясының төрағасы      Т.Кенжебеков </w:t>
      </w:r>
    </w:p>
    <w:p>
      <w:pPr>
        <w:spacing w:after="0"/>
        <w:ind w:left="0"/>
        <w:jc w:val="both"/>
      </w:pPr>
      <w:r>
        <w:rPr>
          <w:rFonts w:ascii="Times New Roman"/>
          <w:b w:val="false"/>
          <w:i/>
          <w:color w:val="000000"/>
          <w:sz w:val="28"/>
        </w:rPr>
        <w:t xml:space="preserve">      Қалалық мәслихат хатшысы                   Ө.Керімқұлов </w:t>
      </w:r>
    </w:p>
    <w:bookmarkStart w:name="z4"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33/206 -ІV шешіміне 1-қосымша</w:t>
      </w:r>
    </w:p>
    <w:bookmarkEnd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 №</w:t>
      </w:r>
      <w:r>
        <w:br/>
      </w:r>
      <w:r>
        <w:rPr>
          <w:rFonts w:ascii="Times New Roman"/>
          <w:b w:val="false"/>
          <w:i w:val="false"/>
          <w:color w:val="000000"/>
          <w:sz w:val="28"/>
        </w:rPr>
        <w:t>
      28/164-IV шешіміне 1-қосымша</w:t>
      </w:r>
    </w:p>
    <w:p>
      <w:pPr>
        <w:spacing w:after="0"/>
        <w:ind w:left="0"/>
        <w:jc w:val="left"/>
      </w:pPr>
      <w:r>
        <w:rPr>
          <w:rFonts w:ascii="Times New Roman"/>
          <w:b/>
          <w:i w:val="false"/>
          <w:color w:val="000000"/>
        </w:rPr>
        <w:t xml:space="preserve">        2010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7"/>
        <w:gridCol w:w="624"/>
        <w:gridCol w:w="7864"/>
        <w:gridCol w:w="226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3392735</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577592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127592</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2794691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2794691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8"/>
        <w:gridCol w:w="670"/>
        <w:gridCol w:w="651"/>
        <w:gridCol w:w="7112"/>
        <w:gridCol w:w="22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3405139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57834</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2570754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1920021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1920021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1898864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502972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502972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174639</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20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9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45993</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85197</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85197</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40604</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w:t>
            </w:r>
          </w:p>
        </w:tc>
      </w:tr>
    </w:tbl>
    <w:bookmarkStart w:name="z5"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20 сәуірдегі</w:t>
      </w:r>
      <w:r>
        <w:br/>
      </w:r>
      <w:r>
        <w:rPr>
          <w:rFonts w:ascii="Times New Roman"/>
          <w:b w:val="false"/>
          <w:i w:val="false"/>
          <w:color w:val="000000"/>
          <w:sz w:val="28"/>
        </w:rPr>
        <w:t>
      № 33/206 -ІV шешіміне 2-қосымша</w:t>
      </w:r>
    </w:p>
    <w:bookmarkEnd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2009 жылғы 21 желтоқсандағы №</w:t>
      </w:r>
      <w:r>
        <w:br/>
      </w:r>
      <w:r>
        <w:rPr>
          <w:rFonts w:ascii="Times New Roman"/>
          <w:b w:val="false"/>
          <w:i w:val="false"/>
          <w:color w:val="000000"/>
          <w:sz w:val="28"/>
        </w:rPr>
        <w:t>
      28/164-IV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қалалық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769"/>
        <w:gridCol w:w="769"/>
        <w:gridCol w:w="894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