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2551" w14:textId="a562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Қарабау ауыл округіне қарасты елді мекендердің көшелеріне атау беру туралы</w:t>
      </w:r>
    </w:p>
    <w:p>
      <w:pPr>
        <w:spacing w:after="0"/>
        <w:ind w:left="0"/>
        <w:jc w:val="both"/>
      </w:pPr>
      <w:r>
        <w:rPr>
          <w:rFonts w:ascii="Times New Roman"/>
          <w:b w:val="false"/>
          <w:i w:val="false"/>
          <w:color w:val="000000"/>
          <w:sz w:val="28"/>
        </w:rPr>
        <w:t>Оңтүстік Қазақстан облысы Қазығұрт ауданы әкімдігі Қарабау ауылдық округі әкімінің 2010 жылғы 5 маусымдағы N 18 шешімі. Оңтүстік Қазақстан облысы Қазығұрт ауданының Әділет басқармасында 2010 жылғы 3 шілдеде N 14-6-109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4-тармақшасына сәйкес және ауыл тұрғындарының пікірін ескере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Қарабау ауыл округіне қарасты:</w:t>
      </w:r>
      <w:r>
        <w:br/>
      </w:r>
      <w:r>
        <w:rPr>
          <w:rFonts w:ascii="Times New Roman"/>
          <w:b w:val="false"/>
          <w:i w:val="false"/>
          <w:color w:val="000000"/>
          <w:sz w:val="28"/>
        </w:rPr>
        <w:t>
      1) Сынтас ауылындағы атауы жоқ көшелерге Ардақ Жүзбаева, Әліқұл Егемқұлов, Мырзалы Абуов, Абдісамат Баратов, Көлібай Майлыбаев, Ахан ата, Тәжі Абдуллаұлы, Елубай Сарыпбеков, Бөрі Лесұлы, Бәйдібек, Рысбай Жобанов, Рысқұлбек Жолдасов, Сабен Төлепов, Бегалы Алиев, Дайрабай, Тастемір Құдайбергенов, Абдіхай, Ілес Тотаев атаулары;</w:t>
      </w:r>
      <w:r>
        <w:br/>
      </w:r>
      <w:r>
        <w:rPr>
          <w:rFonts w:ascii="Times New Roman"/>
          <w:b w:val="false"/>
          <w:i w:val="false"/>
          <w:color w:val="000000"/>
          <w:sz w:val="28"/>
        </w:rPr>
        <w:t>
      2) Қарабау ауылындағы атауы жоқ көшелерге Абай, Дінмұхамед Қонаев, Тұрғыналі Айнақұлов, Төлеби атаулары;</w:t>
      </w:r>
      <w:r>
        <w:br/>
      </w:r>
      <w:r>
        <w:rPr>
          <w:rFonts w:ascii="Times New Roman"/>
          <w:b w:val="false"/>
          <w:i w:val="false"/>
          <w:color w:val="000000"/>
          <w:sz w:val="28"/>
        </w:rPr>
        <w:t>
      3) Үшбұлақ ауылындағы атауы жоқ көшелерге Кейкіман батыр, Өтеуіл Қабылов, Қарымбек Иманқұлұлы, Мақсұт Құралов, Үсіпбай Ағайдаров, Жолдыбай Сауытов, Батырбай Есназаров атаулары;</w:t>
      </w:r>
      <w:r>
        <w:br/>
      </w:r>
      <w:r>
        <w:rPr>
          <w:rFonts w:ascii="Times New Roman"/>
          <w:b w:val="false"/>
          <w:i w:val="false"/>
          <w:color w:val="000000"/>
          <w:sz w:val="28"/>
        </w:rPr>
        <w:t>
      4) Жұмысшы ауылындағы атауы жоқ көшелерге Дүйсебай баба, Мергенбай Құрымбаев, Тастанбек Ержанов атаулары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Ауыл округі әкімінің</w:t>
      </w:r>
      <w:r>
        <w:br/>
      </w:r>
      <w:r>
        <w:rPr>
          <w:rFonts w:ascii="Times New Roman"/>
          <w:b w:val="false"/>
          <w:i w:val="false"/>
          <w:color w:val="000000"/>
          <w:sz w:val="28"/>
        </w:rPr>
        <w:t>
</w:t>
      </w:r>
      <w:r>
        <w:rPr>
          <w:rFonts w:ascii="Times New Roman"/>
          <w:b w:val="false"/>
          <w:i/>
          <w:color w:val="000000"/>
          <w:sz w:val="28"/>
        </w:rPr>
        <w:t>      уақытша міндетін атқарушы:                 Б.Мырзақұлов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