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3cff" w14:textId="bdb3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ауданында бас бостандығынан айыру орындарынан босатылған адамдар үшін және интернаттық ұйымдарды бітіруші кәмелетке толмағандар үшін жұмыс 
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2010 жылғы 14 желтоқсандағы N 535 Қаулысы. Оңтүстік Қазақстан облысы Ордабасы ауданының Әділет басқармасында 2011 жылғы 18 қаңтарда N 14-8-98 тіркелді. Күші жойылды - Оңтүстік Қазақстан облысы Ордабасы ауданы әкімі аппаратының 2013 жылғы 18 наурыздағы № 138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Ордабасы ауданы әкімі аппаратының 2013.03.18 N 138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ауданында бас бостандығынан айыру орындарынан босатылған адамдар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Ордабасы аудандық жұмыспен қамту және әлеуметтік бағдарламалар бөлімі (Г.Досова)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бос жұмыс орындарына бас бостандығынан айыру орындарынан босатылған азаматтар және интернаттық ұйымдарды бітіруші кәмелетке толмағандарды жолдамамен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Қ.Төлебаевқа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Ш.Кенжеев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