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c288" w14:textId="d9d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5 қарашадағы N 35/224-IV шешімі. Оңтүстік Қазақстан облысы Отырар ауданының Әділет басқармасында 2010 жылғы 15 қарашада N 14-9-135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мәслихаттың 2010 жылғы 26 қазан </w:t>
      </w:r>
      <w:r>
        <w:rPr>
          <w:rFonts w:ascii="Times New Roman"/>
          <w:b w:val="false"/>
          <w:i w:val="false"/>
          <w:color w:val="000000"/>
          <w:sz w:val="28"/>
        </w:rPr>
        <w:t>№ 34/346-IV</w:t>
      </w:r>
      <w:r>
        <w:rPr>
          <w:rFonts w:ascii="Times New Roman"/>
          <w:b w:val="false"/>
          <w:i w:val="false"/>
          <w:color w:val="000000"/>
          <w:sz w:val="28"/>
        </w:rPr>
        <w:t xml:space="preserve"> Нормативтік құқықтық актілерді мемлекеттік тіркеу тізілімінде 2040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1) тармақшада:</w:t>
      </w:r>
      <w:r>
        <w:br/>
      </w:r>
      <w:r>
        <w:rPr>
          <w:rFonts w:ascii="Times New Roman"/>
          <w:b w:val="false"/>
          <w:i w:val="false"/>
          <w:color w:val="000000"/>
          <w:sz w:val="28"/>
        </w:rPr>
        <w:t>
      «5 414 138» деген сандар «5 350 422» деген сандармен ауыстырылсын;</w:t>
      </w:r>
      <w:r>
        <w:br/>
      </w:r>
      <w:r>
        <w:rPr>
          <w:rFonts w:ascii="Times New Roman"/>
          <w:b w:val="false"/>
          <w:i w:val="false"/>
          <w:color w:val="000000"/>
          <w:sz w:val="28"/>
        </w:rPr>
        <w:t>
      «538 617» деген сандар «529 708» деген сандармен ауыстырылсын;</w:t>
      </w:r>
      <w:r>
        <w:br/>
      </w:r>
      <w:r>
        <w:rPr>
          <w:rFonts w:ascii="Times New Roman"/>
          <w:b w:val="false"/>
          <w:i w:val="false"/>
          <w:color w:val="000000"/>
          <w:sz w:val="28"/>
        </w:rPr>
        <w:t>
      «20 126» деген сандар «18 598» деген сандармен ауыстырылсын;</w:t>
      </w:r>
      <w:r>
        <w:br/>
      </w:r>
      <w:r>
        <w:rPr>
          <w:rFonts w:ascii="Times New Roman"/>
          <w:b w:val="false"/>
          <w:i w:val="false"/>
          <w:color w:val="000000"/>
          <w:sz w:val="28"/>
        </w:rPr>
        <w:t>
      «5 524» деген сандар «5 730» деген сандармен ауыстырылсын;</w:t>
      </w:r>
      <w:r>
        <w:br/>
      </w:r>
      <w:r>
        <w:rPr>
          <w:rFonts w:ascii="Times New Roman"/>
          <w:b w:val="false"/>
          <w:i w:val="false"/>
          <w:color w:val="000000"/>
          <w:sz w:val="28"/>
        </w:rPr>
        <w:t>
      «4 849 871» деген сандар «4 796 386»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«5 457 077» деген сандар «5 393 361»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«-50 952» деген сандар «-50 751»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«50 952» деген сандар «50 751» деген сандармен ауыстырылсын;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бюджеттік кредиттерді өтеу 200,0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8-1 тармақпен толықтырылсын;</w:t>
      </w:r>
      <w:r>
        <w:br/>
      </w:r>
      <w:r>
        <w:rPr>
          <w:rFonts w:ascii="Times New Roman"/>
          <w:b w:val="false"/>
          <w:i w:val="false"/>
          <w:color w:val="000000"/>
          <w:sz w:val="28"/>
        </w:rPr>
        <w:t>
      «Ауылдық (селолық) жерлерде жұмыс істейтін денсаулық сақтау, білім беру, әлеуметтік қамтамасыз ету, мәдениет және спорт мамандарына отын сатып алу бойынша әлеуметтік көмек 1000 (бір мың) теңгеден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6, 7 – қосымшасы осы шешімнің 1, 2, 3 –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Б.Нарбекова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П.Шынпейіс</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5 қарашадағы 2010 жылғы</w:t>
      </w:r>
      <w:r>
        <w:br/>
      </w:r>
      <w:r>
        <w:rPr>
          <w:rFonts w:ascii="Times New Roman"/>
          <w:b w:val="false"/>
          <w:i w:val="false"/>
          <w:color w:val="000000"/>
          <w:sz w:val="28"/>
        </w:rPr>
        <w:t>
№ 35/224-ІV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47"/>
        <w:gridCol w:w="625"/>
        <w:gridCol w:w="8149"/>
        <w:gridCol w:w="20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5350422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529708</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216315</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4796386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4796386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686"/>
        <w:gridCol w:w="725"/>
        <w:gridCol w:w="7456"/>
        <w:gridCol w:w="20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5393361,0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2069348,0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678359,0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532085,0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531210,0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332340,0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5 қарашадағы 2010 жылғы</w:t>
      </w:r>
      <w:r>
        <w:br/>
      </w:r>
      <w:r>
        <w:rPr>
          <w:rFonts w:ascii="Times New Roman"/>
          <w:b w:val="false"/>
          <w:i w:val="false"/>
          <w:color w:val="000000"/>
          <w:sz w:val="28"/>
        </w:rPr>
        <w:t>
№ 35 /224-ІV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желтоқсан 2009 жылғы № 25/160-ІV</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Ауыл әкімшіліктері бағдарламасының 2010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29"/>
        <w:gridCol w:w="671"/>
        <w:gridCol w:w="690"/>
        <w:gridCol w:w="7521"/>
        <w:gridCol w:w="194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bl>
    <w:bookmarkStart w:name="z8"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5 қарашадағы 2010 жылғы</w:t>
      </w:r>
      <w:r>
        <w:br/>
      </w:r>
      <w:r>
        <w:rPr>
          <w:rFonts w:ascii="Times New Roman"/>
          <w:b w:val="false"/>
          <w:i w:val="false"/>
          <w:color w:val="000000"/>
          <w:sz w:val="28"/>
        </w:rPr>
        <w:t>
№ 35/224-ІV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2010 жылғы</w:t>
      </w:r>
      <w:r>
        <w:br/>
      </w:r>
      <w:r>
        <w:rPr>
          <w:rFonts w:ascii="Times New Roman"/>
          <w:b w:val="false"/>
          <w:i w:val="false"/>
          <w:color w:val="000000"/>
          <w:sz w:val="28"/>
        </w:rPr>
        <w:t>
№ 25/160-ІV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2010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5"/>
        <w:gridCol w:w="670"/>
        <w:gridCol w:w="710"/>
        <w:gridCol w:w="7288"/>
        <w:gridCol w:w="20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1620546,0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591765,0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