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f2595" w14:textId="daf25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Созақ аудандық мәслихатының 2009 жылғы 25 желтоқсандағы N 152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2010 жылғы 24 тамыздағы N 206 шешімі. Оңтүстік Қазақстан облысы Созақ ауданының Әділет басқармасында 2010 жылғы 27 тамызда N 14-12-99 тіркелді. Қолданылу мерзімінің аяқталуына байланысты шешімнің күші жойылды - Оңтүстік Қазақстан облысы Созақ аудандық мәслихатының 2011 жылғы 14 наурыздағы N 92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Созақ аудандық мәслихатының 2011.03.14 N 92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Созақ аудандық мәслихатының 2009 жылғы 25 желтоқсандағы </w:t>
      </w:r>
      <w:r>
        <w:rPr>
          <w:rFonts w:ascii="Times New Roman"/>
          <w:b w:val="false"/>
          <w:i w:val="false"/>
          <w:color w:val="000000"/>
          <w:sz w:val="28"/>
        </w:rPr>
        <w:t>№ 152</w:t>
      </w:r>
      <w:r>
        <w:rPr>
          <w:rFonts w:ascii="Times New Roman"/>
          <w:b w:val="false"/>
          <w:i w:val="false"/>
          <w:color w:val="000000"/>
          <w:sz w:val="28"/>
        </w:rPr>
        <w:t xml:space="preserve"> (Нормативтік құқықтық актілерді мемлекеттік тіркеу тізілімінде 14-12-82 нөмірмен тіркелген, 2010 жылғы 14 қаңтарда «Молшылық» газетінің 5-6 нөмірлерінде жарияланған)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«5 575 603» деген сандар «5 596 161» деген сандармен ауыстырылсын;</w:t>
      </w:r>
      <w:r>
        <w:br/>
      </w:r>
      <w:r>
        <w:rPr>
          <w:rFonts w:ascii="Times New Roman"/>
          <w:b w:val="false"/>
          <w:i w:val="false"/>
          <w:color w:val="000000"/>
          <w:sz w:val="28"/>
        </w:rPr>
        <w:t>
      «2 600» деген сандар «22 600» деген сандармен ауыстырылсын;</w:t>
      </w:r>
      <w:r>
        <w:br/>
      </w:r>
      <w:r>
        <w:rPr>
          <w:rFonts w:ascii="Times New Roman"/>
          <w:b w:val="false"/>
          <w:i w:val="false"/>
          <w:color w:val="000000"/>
          <w:sz w:val="28"/>
        </w:rPr>
        <w:t>
      «3 005 939» деген сандар «3 006 497» деген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«5 815 652» деген сандар «5 836 210»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8 тармақпен толықтырылсын:</w:t>
      </w:r>
      <w:r>
        <w:br/>
      </w:r>
      <w:r>
        <w:rPr>
          <w:rFonts w:ascii="Times New Roman"/>
          <w:b w:val="false"/>
          <w:i w:val="false"/>
          <w:color w:val="000000"/>
          <w:sz w:val="28"/>
        </w:rPr>
        <w:t>
      «2010 жылы облыстық бюджеттен ауданның бюджетіне берілетін бюджеттік субвенциялардың көлемі 1 639 856 мың теңге болып белгіленсін.»;</w:t>
      </w:r>
      <w:r>
        <w:br/>
      </w:r>
      <w:r>
        <w:rPr>
          <w:rFonts w:ascii="Times New Roman"/>
          <w:b w:val="false"/>
          <w:i w:val="false"/>
          <w:color w:val="000000"/>
          <w:sz w:val="28"/>
        </w:rPr>
        <w:t>
</w:t>
      </w:r>
      <w:r>
        <w:rPr>
          <w:rFonts w:ascii="Times New Roman"/>
          <w:b w:val="false"/>
          <w:i w:val="false"/>
          <w:color w:val="000000"/>
          <w:sz w:val="28"/>
        </w:rPr>
        <w:t>
      мынадай мазмұндағы 9 тармақпен толықтырылсын:</w:t>
      </w:r>
      <w:r>
        <w:br/>
      </w:r>
      <w:r>
        <w:rPr>
          <w:rFonts w:ascii="Times New Roman"/>
          <w:b w:val="false"/>
          <w:i w:val="false"/>
          <w:color w:val="000000"/>
          <w:sz w:val="28"/>
        </w:rPr>
        <w:t>
      «Облыстық және аудандық (облыстық маңызы бар қалалық) бюджеттері арасындағы 2008-2010 жылдарға арналған жалпы сипаттағы трансферттердің көлемі туралы» Оңтүстік Қазақстан облыстық мәслихатының 2007 жылғы 13 желтоқсандағы № 3/13-ІV шешімімен бекітілген жалпы сипаттағы трансферттерді есептеу кезінде қаралған әлеуметтік салық пен жеке табыс салығының салық салынатын базасының өзгеруін ескере отырып бюджет саласындағы еңбекақы қорының өзгеруіне байланысты 2010 жылға арналған облыстық бюджетке аудан бюджетінен жалпы сомасы 95 024 мың теңге трансферттер қарастырылсын.»;</w:t>
      </w:r>
      <w:r>
        <w:br/>
      </w:r>
      <w:r>
        <w:rPr>
          <w:rFonts w:ascii="Times New Roman"/>
          <w:b w:val="false"/>
          <w:i w:val="false"/>
          <w:color w:val="000000"/>
          <w:sz w:val="28"/>
        </w:rPr>
        <w:t>
      «1-8» деген реттік сандар тиісінше «1-10» деген реттік сандармен ауыстырылсын;</w:t>
      </w:r>
      <w:r>
        <w:br/>
      </w:r>
      <w:r>
        <w:rPr>
          <w:rFonts w:ascii="Times New Roman"/>
          <w:b w:val="false"/>
          <w:i w:val="false"/>
          <w:color w:val="000000"/>
          <w:sz w:val="28"/>
        </w:rPr>
        <w:t>
      аталған шешімнің 1-6 қосымшалары осы шешімнің 1-6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      </w:t>
      </w:r>
    </w:p>
    <w:bookmarkEnd w:id="0"/>
    <w:p>
      <w:pPr>
        <w:spacing w:after="0"/>
        <w:ind w:left="0"/>
        <w:jc w:val="both"/>
      </w:pPr>
      <w:r>
        <w:rPr>
          <w:rFonts w:ascii="Times New Roman"/>
          <w:b w:val="false"/>
          <w:i/>
          <w:color w:val="000000"/>
          <w:sz w:val="28"/>
        </w:rPr>
        <w:t>      Созақ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ХХІХ сессиясының төрағасы:    Б.Тұрғанбаев</w:t>
      </w:r>
      <w:r>
        <w:br/>
      </w:r>
      <w:r>
        <w:rPr>
          <w:rFonts w:ascii="Times New Roman"/>
          <w:b w:val="false"/>
          <w:i w:val="false"/>
          <w:color w:val="000000"/>
          <w:sz w:val="28"/>
        </w:rPr>
        <w:t>
</w:t>
      </w:r>
      <w:r>
        <w:rPr>
          <w:rFonts w:ascii="Times New Roman"/>
          <w:b w:val="false"/>
          <w:i/>
          <w:color w:val="000000"/>
          <w:sz w:val="28"/>
        </w:rPr>
        <w:t>      Созақ аудандық мәслихатының хатшысы:       А.Аймұрзаев</w:t>
      </w:r>
    </w:p>
    <w:bookmarkStart w:name="z7" w:id="1"/>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2010 жылғы 28 мамырдағы</w:t>
      </w:r>
      <w:r>
        <w:br/>
      </w:r>
      <w:r>
        <w:rPr>
          <w:rFonts w:ascii="Times New Roman"/>
          <w:b w:val="false"/>
          <w:i w:val="false"/>
          <w:color w:val="000000"/>
          <w:sz w:val="28"/>
        </w:rPr>
        <w:t>
№ 186 шешіміне 1 қосымша</w:t>
      </w:r>
    </w:p>
    <w:bookmarkEnd w:id="1"/>
    <w:p>
      <w:pPr>
        <w:spacing w:after="0"/>
        <w:ind w:left="0"/>
        <w:jc w:val="both"/>
      </w:pPr>
      <w:r>
        <w:rPr>
          <w:rFonts w:ascii="Times New Roman"/>
          <w:b w:val="false"/>
          <w:i w:val="false"/>
          <w:color w:val="000000"/>
          <w:sz w:val="28"/>
        </w:rPr>
        <w:t>Созақ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152 шешіміне 1 қосымша</w:t>
      </w:r>
    </w:p>
    <w:p>
      <w:pPr>
        <w:spacing w:after="0"/>
        <w:ind w:left="0"/>
        <w:jc w:val="left"/>
      </w:pPr>
      <w:r>
        <w:rPr>
          <w:rFonts w:ascii="Times New Roman"/>
          <w:b/>
          <w:i w:val="false"/>
          <w:color w:val="000000"/>
        </w:rPr>
        <w:t xml:space="preserve">       2010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32"/>
        <w:gridCol w:w="551"/>
        <w:gridCol w:w="8105"/>
        <w:gridCol w:w="2243"/>
      </w:tblGrid>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5596161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2564746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854046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854046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712914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712914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963508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906110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3006497</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3006497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3006497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671"/>
        <w:gridCol w:w="651"/>
        <w:gridCol w:w="651"/>
        <w:gridCol w:w="7339"/>
        <w:gridCol w:w="223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Шығысы</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5836210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250785</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230775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23380</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65932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141463</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133365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19086</w:t>
            </w:r>
          </w:p>
        </w:tc>
      </w:tr>
      <w:tr>
        <w:trPr>
          <w:trHeight w:val="100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(областық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15281</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3591284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195033</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147221</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147221</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47812</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2328121</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2328121</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2271345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1068130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33374</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8497</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23377</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1034756</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1034756</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236931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208285</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208285</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43386</w:t>
            </w:r>
          </w:p>
        </w:tc>
      </w:tr>
      <w:tr>
        <w:trPr>
          <w:trHeight w:val="8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20441</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18713</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54956</w:t>
            </w:r>
          </w:p>
        </w:tc>
      </w:tr>
      <w:tr>
        <w:trPr>
          <w:trHeight w:val="7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5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21182</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28646</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28646</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әлуметтік төлемдерді есептеу, төлеу мен жеткізу бойынша қызметтерге ақы төлеу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811306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56136</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56136</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10173</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663896</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37449</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37449</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626447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154970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471477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91274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80752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67953</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204252</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90470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63837</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26633</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49312</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44434</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46794</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17676</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p>
        </w:tc>
      </w:tr>
      <w:tr>
        <w:trPr>
          <w:trHeight w:val="7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138292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47124</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416210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257748</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257748</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257748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коммуникацияларсаласындағы өзге де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158462</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158462</w:t>
            </w:r>
          </w:p>
        </w:tc>
      </w:tr>
      <w:tr>
        <w:trPr>
          <w:trHeight w:val="7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158462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42424</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15917</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16192</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96091</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96091</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95024</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-246 509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246 509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8 012</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жергілікті атқарушы органы алатын қарыздар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8 012</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238497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238497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238497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238497</w:t>
            </w:r>
          </w:p>
        </w:tc>
      </w:tr>
    </w:tbl>
    <w:bookmarkStart w:name="z8" w:id="2"/>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2010 жылғы 28 мамырдағы</w:t>
      </w:r>
      <w:r>
        <w:br/>
      </w:r>
      <w:r>
        <w:rPr>
          <w:rFonts w:ascii="Times New Roman"/>
          <w:b w:val="false"/>
          <w:i w:val="false"/>
          <w:color w:val="000000"/>
          <w:sz w:val="28"/>
        </w:rPr>
        <w:t>
      № 186 шешіміне 2 қосымша</w:t>
      </w:r>
    </w:p>
    <w:bookmarkEnd w:id="2"/>
    <w:p>
      <w:pPr>
        <w:spacing w:after="0"/>
        <w:ind w:left="0"/>
        <w:jc w:val="both"/>
      </w:pPr>
      <w:r>
        <w:rPr>
          <w:rFonts w:ascii="Times New Roman"/>
          <w:b w:val="false"/>
          <w:i w:val="false"/>
          <w:color w:val="000000"/>
          <w:sz w:val="28"/>
        </w:rPr>
        <w:t>Созақ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152 шешіміне 2 қосымша</w:t>
      </w:r>
    </w:p>
    <w:p>
      <w:pPr>
        <w:spacing w:after="0"/>
        <w:ind w:left="0"/>
        <w:jc w:val="left"/>
      </w:pPr>
      <w:r>
        <w:rPr>
          <w:rFonts w:ascii="Times New Roman"/>
          <w:b/>
          <w:i w:val="false"/>
          <w:color w:val="000000"/>
        </w:rPr>
        <w:t xml:space="preserve">       2011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473"/>
        <w:gridCol w:w="611"/>
        <w:gridCol w:w="8022"/>
        <w:gridCol w:w="2325"/>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4606776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2623926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946325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946325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786048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786048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869455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814228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1978412</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1978412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1978412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513"/>
        <w:gridCol w:w="690"/>
        <w:gridCol w:w="710"/>
        <w:gridCol w:w="7323"/>
        <w:gridCol w:w="23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4606776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292926</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258916</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28068</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28068</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82434</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148414</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143819</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32239</w:t>
            </w:r>
          </w:p>
        </w:tc>
      </w:tr>
      <w:tr>
        <w:trPr>
          <w:trHeight w:val="10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(областық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31739</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13051</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13051</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w:t>
            </w:r>
          </w:p>
        </w:tc>
      </w:tr>
      <w:tr>
        <w:trPr>
          <w:trHeight w:val="8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3066676</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251377</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194027</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194027</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2609470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2608715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2555667</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53048</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205829</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28713</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8883</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18088</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177116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177116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195675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160960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160960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30174</w:t>
            </w:r>
          </w:p>
        </w:tc>
      </w:tr>
      <w:tr>
        <w:trPr>
          <w:trHeight w:val="7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9861</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20467</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21052</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7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12467</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34715</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34715</w:t>
            </w:r>
          </w:p>
        </w:tc>
      </w:tr>
      <w:tr>
        <w:trPr>
          <w:trHeight w:val="7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33842</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әлуметтік төлемдерді есептеу, төлеу мен жеткізу бойынша қызметтерге ақы төлеу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476264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300559</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161631</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11807</w:t>
            </w:r>
          </w:p>
        </w:tc>
      </w:tr>
      <w:tr>
        <w:trPr>
          <w:trHeight w:val="5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134694</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118343</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14896</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264520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118463</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35588</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35588</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29922</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52953</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52953</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72977</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67752</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64109</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7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52617</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36363</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16254</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20463</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7029</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7261</w:t>
            </w:r>
          </w:p>
        </w:tc>
      </w:tr>
      <w:tr>
        <w:trPr>
          <w:trHeight w:val="7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w:t>
            </w:r>
          </w:p>
        </w:tc>
      </w:tr>
      <w:tr>
        <w:trPr>
          <w:trHeight w:val="3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17419</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17419</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17419</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7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174433</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174433</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174433</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174433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21261</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20777</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45317</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45317</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9" w:id="3"/>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2010 жылғы 28 мамырдағы</w:t>
      </w:r>
      <w:r>
        <w:br/>
      </w:r>
      <w:r>
        <w:rPr>
          <w:rFonts w:ascii="Times New Roman"/>
          <w:b w:val="false"/>
          <w:i w:val="false"/>
          <w:color w:val="000000"/>
          <w:sz w:val="28"/>
        </w:rPr>
        <w:t>
      № 186 шешіміне 3 қосымша</w:t>
      </w:r>
    </w:p>
    <w:bookmarkEnd w:id="3"/>
    <w:p>
      <w:pPr>
        <w:spacing w:after="0"/>
        <w:ind w:left="0"/>
        <w:jc w:val="both"/>
      </w:pPr>
      <w:r>
        <w:rPr>
          <w:rFonts w:ascii="Times New Roman"/>
          <w:b w:val="false"/>
          <w:i w:val="false"/>
          <w:color w:val="000000"/>
          <w:sz w:val="28"/>
        </w:rPr>
        <w:t>Созақ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152 шешіміне 3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512"/>
        <w:gridCol w:w="649"/>
        <w:gridCol w:w="7931"/>
        <w:gridCol w:w="2340"/>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5185054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2834123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1023037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1023037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848515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848515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938666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879401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2346337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2346337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2346337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651"/>
        <w:gridCol w:w="691"/>
        <w:gridCol w:w="730"/>
        <w:gridCol w:w="7181"/>
        <w:gridCol w:w="229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Шығысы</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5185054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300962</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266203</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28709</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28709</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152374</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147458</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32863</w:t>
            </w:r>
          </w:p>
        </w:tc>
      </w:tr>
      <w:tr>
        <w:trPr>
          <w:trHeight w:val="10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(областық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32363</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13964</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9938</w:t>
            </w:r>
          </w:p>
        </w:tc>
      </w:tr>
      <w:tr>
        <w:trPr>
          <w:trHeight w:val="8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3530606</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258776</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199641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199641</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59135</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59135</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2997249</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2996442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2941963</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54479</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274581</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30258</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19355</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244323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244323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219221</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184008</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184008</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32287</w:t>
            </w:r>
          </w:p>
        </w:tc>
      </w:tr>
      <w:tr>
        <w:trPr>
          <w:trHeight w:val="7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10749</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21901</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53365</w:t>
            </w:r>
          </w:p>
        </w:tc>
      </w:tr>
      <w:tr>
        <w:trPr>
          <w:trHeight w:val="7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13339</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35213</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35213</w:t>
            </w:r>
          </w:p>
        </w:tc>
      </w:tr>
      <w:tr>
        <w:trPr>
          <w:trHeight w:val="7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әлуметтік төлемдерді есептеу, төлеу мен жеткізу бойынша қызметтерге ақы төлеу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528854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340850</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18667</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18667</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322183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322183</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172944</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12883</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12634</w:t>
            </w:r>
          </w:p>
        </w:tc>
      </w:tr>
      <w:tr>
        <w:trPr>
          <w:trHeight w:val="5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144123</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10726</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126627</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15938</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275498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124738</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37303</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37303</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30775</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7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54511</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37119</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37119</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17392</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13665</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w:t>
            </w:r>
          </w:p>
        </w:tc>
      </w:tr>
      <w:tr>
        <w:trPr>
          <w:trHeight w:val="7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w:t>
            </w:r>
          </w:p>
        </w:tc>
      </w:tr>
      <w:tr>
        <w:trPr>
          <w:trHeight w:val="3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7479</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13851</w:t>
            </w:r>
          </w:p>
        </w:tc>
      </w:tr>
      <w:tr>
        <w:trPr>
          <w:trHeight w:val="7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186644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186644</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186644</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186644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48511</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48511</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0" w:id="4"/>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2010 жылғы 28 мамырдағы</w:t>
      </w:r>
      <w:r>
        <w:br/>
      </w:r>
      <w:r>
        <w:rPr>
          <w:rFonts w:ascii="Times New Roman"/>
          <w:b w:val="false"/>
          <w:i w:val="false"/>
          <w:color w:val="000000"/>
          <w:sz w:val="28"/>
        </w:rPr>
        <w:t>
      № 186 шешіміне 4 қосымша</w:t>
      </w:r>
    </w:p>
    <w:bookmarkEnd w:id="4"/>
    <w:p>
      <w:pPr>
        <w:spacing w:after="0"/>
        <w:ind w:left="0"/>
        <w:jc w:val="both"/>
      </w:pPr>
      <w:r>
        <w:rPr>
          <w:rFonts w:ascii="Times New Roman"/>
          <w:b w:val="false"/>
          <w:i w:val="false"/>
          <w:color w:val="000000"/>
          <w:sz w:val="28"/>
        </w:rPr>
        <w:t>Созақ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152 шешіміне 4 қосымша</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2010 жылға арналған аудандық бюджеттік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392"/>
        <w:gridCol w:w="751"/>
        <w:gridCol w:w="772"/>
        <w:gridCol w:w="957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5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bookmarkStart w:name="z11" w:id="5"/>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2010 жылғы 28 мамырдағы</w:t>
      </w:r>
      <w:r>
        <w:br/>
      </w:r>
      <w:r>
        <w:rPr>
          <w:rFonts w:ascii="Times New Roman"/>
          <w:b w:val="false"/>
          <w:i w:val="false"/>
          <w:color w:val="000000"/>
          <w:sz w:val="28"/>
        </w:rPr>
        <w:t>
      № 186 шешіміне 5 қосымша</w:t>
      </w:r>
    </w:p>
    <w:bookmarkEnd w:id="5"/>
    <w:p>
      <w:pPr>
        <w:spacing w:after="0"/>
        <w:ind w:left="0"/>
        <w:jc w:val="both"/>
      </w:pPr>
      <w:r>
        <w:rPr>
          <w:rFonts w:ascii="Times New Roman"/>
          <w:b w:val="false"/>
          <w:i w:val="false"/>
          <w:color w:val="000000"/>
          <w:sz w:val="28"/>
        </w:rPr>
        <w:t>Созақ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152 шешіміне 5 қосымша</w:t>
      </w:r>
    </w:p>
    <w:p>
      <w:pPr>
        <w:spacing w:after="0"/>
        <w:ind w:left="0"/>
        <w:jc w:val="left"/>
      </w:pPr>
      <w:r>
        <w:rPr>
          <w:rFonts w:ascii="Times New Roman"/>
          <w:b/>
          <w:i w:val="false"/>
          <w:color w:val="000000"/>
        </w:rPr>
        <w:t xml:space="preserve">       2010 жылға арналған жергілікті бюджеттерді орындау барысында қысқартуға жатпайтын жергілікті бюджеттің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527"/>
        <w:gridCol w:w="670"/>
        <w:gridCol w:w="690"/>
        <w:gridCol w:w="942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2" w:id="6"/>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2010 жылғы 28 мамырдағы</w:t>
      </w:r>
      <w:r>
        <w:br/>
      </w:r>
      <w:r>
        <w:rPr>
          <w:rFonts w:ascii="Times New Roman"/>
          <w:b w:val="false"/>
          <w:i w:val="false"/>
          <w:color w:val="000000"/>
          <w:sz w:val="28"/>
        </w:rPr>
        <w:t>
      № 186 шешіміне 6 қосымша</w:t>
      </w:r>
    </w:p>
    <w:bookmarkEnd w:id="6"/>
    <w:p>
      <w:pPr>
        <w:spacing w:after="0"/>
        <w:ind w:left="0"/>
        <w:jc w:val="both"/>
      </w:pPr>
      <w:r>
        <w:rPr>
          <w:rFonts w:ascii="Times New Roman"/>
          <w:b w:val="false"/>
          <w:i w:val="false"/>
          <w:color w:val="000000"/>
          <w:sz w:val="28"/>
        </w:rPr>
        <w:t>Созақ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152 шешіміне 6 қосымша</w:t>
      </w:r>
    </w:p>
    <w:p>
      <w:pPr>
        <w:spacing w:after="0"/>
        <w:ind w:left="0"/>
        <w:jc w:val="left"/>
      </w:pPr>
      <w:r>
        <w:rPr>
          <w:rFonts w:ascii="Times New Roman"/>
          <w:b/>
          <w:i w:val="false"/>
          <w:color w:val="000000"/>
        </w:rPr>
        <w:t xml:space="preserve">       Ауылдық және поселкелік әкімдіктердің 2010 жылғы бюджеттік бағдарламалары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778"/>
        <w:gridCol w:w="617"/>
        <w:gridCol w:w="778"/>
        <w:gridCol w:w="799"/>
        <w:gridCol w:w="6120"/>
        <w:gridCol w:w="2311"/>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5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r>
      <w:tr>
        <w:trPr>
          <w:trHeight w:val="255" w:hRule="atLeast"/>
        </w:trPr>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141463</w:t>
            </w:r>
          </w:p>
        </w:tc>
      </w:tr>
      <w:tr>
        <w:trPr>
          <w:trHeight w:val="9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141463</w:t>
            </w:r>
          </w:p>
        </w:tc>
      </w:tr>
      <w:tr>
        <w:trPr>
          <w:trHeight w:val="7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141463</w:t>
            </w:r>
          </w:p>
        </w:tc>
      </w:tr>
      <w:tr>
        <w:trPr>
          <w:trHeight w:val="7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133365</w:t>
            </w:r>
          </w:p>
        </w:tc>
      </w:tr>
      <w:tr>
        <w:trPr>
          <w:trHeight w:val="5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147221</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147221</w:t>
            </w:r>
          </w:p>
        </w:tc>
      </w:tr>
      <w:tr>
        <w:trPr>
          <w:trHeight w:val="7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146971</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146971</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0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w:t>
            </w:r>
          </w:p>
        </w:tc>
      </w:tr>
      <w:tr>
        <w:trPr>
          <w:trHeight w:val="7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r>
      <w:tr>
        <w:trPr>
          <w:trHeight w:val="5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w:t>
            </w:r>
          </w:p>
        </w:tc>
      </w:tr>
      <w:tr>
        <w:trPr>
          <w:trHeight w:val="5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63837</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63837</w:t>
            </w:r>
          </w:p>
        </w:tc>
      </w:tr>
      <w:tr>
        <w:trPr>
          <w:trHeight w:val="7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63837</w:t>
            </w:r>
          </w:p>
        </w:tc>
      </w:tr>
      <w:tr>
        <w:trPr>
          <w:trHeight w:val="5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63837</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Барлыгы: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363183</w:t>
            </w:r>
          </w:p>
        </w:tc>
      </w:tr>
    </w:tbl>
    <w:p>
      <w:pPr>
        <w:spacing w:after="0"/>
        <w:ind w:left="0"/>
        <w:jc w:val="both"/>
      </w:pPr>
      <w:r>
        <w:rPr>
          <w:rFonts w:ascii="Times New Roman"/>
          <w:b w:val="false"/>
          <w:i w:val="false"/>
          <w:color w:val="000000"/>
          <w:sz w:val="28"/>
        </w:rPr>
        <w:t>      6-қосымшаның 1-жалғасы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2155"/>
        <w:gridCol w:w="1859"/>
        <w:gridCol w:w="1839"/>
        <w:gridCol w:w="1721"/>
        <w:gridCol w:w="1859"/>
        <w:gridCol w:w="2017"/>
      </w:tblGrid>
      <w:tr>
        <w:trPr>
          <w:trHeight w:val="255"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және поселкелік әкімдіктер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қорған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төбе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Құмкент</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Сызған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Қарағұр</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w:t>
            </w:r>
          </w:p>
        </w:tc>
      </w:tr>
      <w:tr>
        <w:trPr>
          <w:trHeight w:val="1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7</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13735</w:t>
            </w:r>
          </w:p>
        </w:tc>
      </w:tr>
      <w:tr>
        <w:trPr>
          <w:trHeight w:val="1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13735</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13735</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10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1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24658</w:t>
            </w:r>
          </w:p>
        </w:tc>
      </w:tr>
    </w:tbl>
    <w:p>
      <w:pPr>
        <w:spacing w:after="0"/>
        <w:ind w:left="0"/>
        <w:jc w:val="both"/>
      </w:pPr>
      <w:r>
        <w:rPr>
          <w:rFonts w:ascii="Times New Roman"/>
          <w:b w:val="false"/>
          <w:i w:val="false"/>
          <w:color w:val="000000"/>
          <w:sz w:val="28"/>
        </w:rPr>
        <w:t>      6-қосымшаның 2-жалғасы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1890"/>
        <w:gridCol w:w="1688"/>
        <w:gridCol w:w="2132"/>
        <w:gridCol w:w="1789"/>
        <w:gridCol w:w="1870"/>
        <w:gridCol w:w="2114"/>
      </w:tblGrid>
      <w:tr>
        <w:trPr>
          <w:trHeight w:val="255"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және поселкелік әкімдіктер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Жуантөбе</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Қыземшек</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4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w:t>
            </w:r>
          </w:p>
        </w:tc>
      </w:tr>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10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0</w:t>
            </w:r>
          </w:p>
        </w:tc>
      </w:tr>
      <w:tr>
        <w:trPr>
          <w:trHeight w:val="1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0</w:t>
            </w:r>
          </w:p>
        </w:tc>
      </w:tr>
      <w:tr>
        <w:trPr>
          <w:trHeight w:val="2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0</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74510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