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f0c2" w14:textId="ddef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Жабағылы ауылдық округі әкімінің 2010 жылғы 2 қыркүйектегі N 32 шешімі. Оңтүстік Қазақстан облысы Түлкібас ауданының Әділет басқармасында 2010 жылғы 22 қыркүйекте N 14-14-11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бағылы ауылындағы Фабричная көшесінің аты Еңбек, Кооператоров көшесінің аты Батылдық, Партизанская көшесінің аты Көрікті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У.Маткер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