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0481" w14:textId="01a0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ның орталығы Шардара қаласындағы Водозаборная, Макаренко, Аэродромная, Волков, Доцевская, Энгельс, Королев, Нариманов, Терешкова, Пионерлер поселогы, Бауман, Морской клуб, II Майлықожа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Шардара аудандық мәслихатының 2010 жылғы 20 сәуірдегі N 30-225-IV шешімі және Оңтүстік Қазақстан облысы Шардара ауданы әкімдігінің 2010 жылғы 20 сәуірдегі N 299 қаулысы. Оңтүстік Қазақстан облысы Шардара ауданының Әділет басқармасында 2010 жылғы 27 мамырда N 14-15-9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 сәйкес, Шард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ардара ауданының әкімдігі 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қаласындағы Водозаборная көшесі Ақ шағала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ренко көшесі Астана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родромная көшесі Алатау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лков көшесі Тәуелсіздік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цевская көшесі Халықтар достығы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гельс көшесі Бекет ата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олев көшесі Алаш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иманов көшесі Ынтымақ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шкова  көшесі Таңшолпан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онерлер поселогы көшесі Ақ босаға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уман көшесі Жасұзақ Ахментаев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рской клуб көшесі Бәйтерек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 Майлықожа көшесі Бекзат Саттарханов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мен қаулы алғаш ресми жарияланғаннан 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  төрайымы                           Р.Қар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Мара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