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cb0d" w14:textId="4f0c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2010 жылғы 22 желтоқсандағы N 39-287-IV шешімі. Оңтүстік Қазақстан облысы Шардара ауданының Әділет басқармасында 2011 жылғы 14 қаңтарда N 14-15-109 тіркелді. Қолданылу мерзімінің аяқталуына байланысты шешімнің күші жойылды - Оңтүстік Қазақстан облысы Шардара аудандық мәслихатының 2012 жылғы 6 ақпандағы № 20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Шардара аудандық мәслихатының 2012.02.06 № 20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облыстық бюджет туралы» Оңтүстік Қазақстан облыстық мәслихатының 2010 жылғы 10 желтоқсандағы № 35/349-ІV нормативтік құқықтық актілерді мемлекеттік тіркеу тізілімінде № 2042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Шардара ауданының 2011-2013 жылдарға арналған аудандық бюджеті 1, 2 және 3- қосымшаларға сәйкес, оның ішінде 2011 жылға мынадай көлемде бекітілсін:</w:t>
      </w:r>
      <w:r>
        <w:br/>
      </w:r>
      <w:r>
        <w:rPr>
          <w:rFonts w:ascii="Times New Roman"/>
          <w:b w:val="false"/>
          <w:i w:val="false"/>
          <w:color w:val="000000"/>
          <w:sz w:val="28"/>
        </w:rPr>
        <w:t>
      1) кірістер - 7 726 692 мың теңге, оның ішінде:</w:t>
      </w:r>
      <w:r>
        <w:br/>
      </w:r>
      <w:r>
        <w:rPr>
          <w:rFonts w:ascii="Times New Roman"/>
          <w:b w:val="false"/>
          <w:i w:val="false"/>
          <w:color w:val="000000"/>
          <w:sz w:val="28"/>
        </w:rPr>
        <w:t>
      салықтық түсімдер – 1 305 889 мың теңге;</w:t>
      </w:r>
      <w:r>
        <w:br/>
      </w:r>
      <w:r>
        <w:rPr>
          <w:rFonts w:ascii="Times New Roman"/>
          <w:b w:val="false"/>
          <w:i w:val="false"/>
          <w:color w:val="000000"/>
          <w:sz w:val="28"/>
        </w:rPr>
        <w:t>
      салық емес түсімдер – 7 739 мың теңге;</w:t>
      </w:r>
      <w:r>
        <w:br/>
      </w:r>
      <w:r>
        <w:rPr>
          <w:rFonts w:ascii="Times New Roman"/>
          <w:b w:val="false"/>
          <w:i w:val="false"/>
          <w:color w:val="000000"/>
          <w:sz w:val="28"/>
        </w:rPr>
        <w:t>
      негізгі капиталды сатудан түсетін түсімдер – 8 593 мың теңге;</w:t>
      </w:r>
      <w:r>
        <w:br/>
      </w:r>
      <w:r>
        <w:rPr>
          <w:rFonts w:ascii="Times New Roman"/>
          <w:b w:val="false"/>
          <w:i w:val="false"/>
          <w:color w:val="000000"/>
          <w:sz w:val="28"/>
        </w:rPr>
        <w:t>
      трансферттер түсімі – 6 404 471 мың теңге;</w:t>
      </w:r>
      <w:r>
        <w:br/>
      </w:r>
      <w:r>
        <w:rPr>
          <w:rFonts w:ascii="Times New Roman"/>
          <w:b w:val="false"/>
          <w:i w:val="false"/>
          <w:color w:val="000000"/>
          <w:sz w:val="28"/>
        </w:rPr>
        <w:t>
      2) шығындар - 7 744 872 мың теңге;</w:t>
      </w:r>
      <w:r>
        <w:br/>
      </w:r>
      <w:r>
        <w:rPr>
          <w:rFonts w:ascii="Times New Roman"/>
          <w:b w:val="false"/>
          <w:i w:val="false"/>
          <w:color w:val="000000"/>
          <w:sz w:val="28"/>
        </w:rPr>
        <w:t>
      3) таза бюджеттік кредиттеу – 8 912 мың теңге:</w:t>
      </w:r>
      <w:r>
        <w:br/>
      </w:r>
      <w:r>
        <w:rPr>
          <w:rFonts w:ascii="Times New Roman"/>
          <w:b w:val="false"/>
          <w:i w:val="false"/>
          <w:color w:val="000000"/>
          <w:sz w:val="28"/>
        </w:rPr>
        <w:t>
      бюджеттік кредиттер – 9 792 мың теңге;</w:t>
      </w:r>
      <w:r>
        <w:br/>
      </w:r>
      <w:r>
        <w:rPr>
          <w:rFonts w:ascii="Times New Roman"/>
          <w:b w:val="false"/>
          <w:i w:val="false"/>
          <w:color w:val="000000"/>
          <w:sz w:val="28"/>
        </w:rPr>
        <w:t>
      бюджеттік кредиттерді өтеу – 880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(профициті) - - 27 092 мың теңге;</w:t>
      </w:r>
      <w:r>
        <w:br/>
      </w:r>
      <w:r>
        <w:rPr>
          <w:rFonts w:ascii="Times New Roman"/>
          <w:b w:val="false"/>
          <w:i w:val="false"/>
          <w:color w:val="000000"/>
          <w:sz w:val="28"/>
        </w:rPr>
        <w:t>
      6) бюджет тапшылығын қаржыландыру (профицитін пайдалану) – 27 092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2011.12.02 </w:t>
      </w:r>
      <w:r>
        <w:rPr>
          <w:rFonts w:ascii="Times New Roman"/>
          <w:b w:val="false"/>
          <w:i w:val="false"/>
          <w:color w:val="000000"/>
          <w:sz w:val="28"/>
        </w:rPr>
        <w:t>N 50-372-IV</w:t>
      </w:r>
      <w:r>
        <w:rPr>
          <w:rFonts w:ascii="Times New Roman"/>
          <w:b w:val="false"/>
          <w:i w:val="false"/>
          <w:color w:val="ff0000"/>
          <w:sz w:val="28"/>
        </w:rPr>
        <w:t xml:space="preserve"> (2011 жылғы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бюджеттік бағдарламалар бөлінісінде 2011 жылға арналған аудандық бюджеттік даму бағдарламаларының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3. Шардара қаласының және ауылдық округтер әкімі аппаратының қызметін қамтамасыз ету бағдарламасының 2011 жылға арналған бюджетінің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бюджеттің бағдарламаларына әкімшілік етушілердің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бюджеттің атқарылу процесінде секвестрлеуге жатпайтын жергілікті бюджеттік бағдарламалардың тізбесі 7-қосымшаға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жылы облыстық бюджеттен ауданның бюджетіне берілетін бюджеттік субвенциялардың көлемі – 3 812 281 мың теңге болып бекітілсін.</w:t>
      </w:r>
      <w:r>
        <w:br/>
      </w:r>
      <w:r>
        <w:rPr>
          <w:rFonts w:ascii="Times New Roman"/>
          <w:b w:val="false"/>
          <w:i w:val="false"/>
          <w:color w:val="000000"/>
          <w:sz w:val="28"/>
        </w:rPr>
        <w:t>
</w:t>
      </w:r>
      <w:r>
        <w:rPr>
          <w:rFonts w:ascii="Times New Roman"/>
          <w:b w:val="false"/>
          <w:i w:val="false"/>
          <w:color w:val="000000"/>
          <w:sz w:val="28"/>
        </w:rPr>
        <w:t>
      7. Аудан әкімдігінің 2011 жылға арналған резервтік қаржысы 22 721 мың теңге сомасында бекітілсін,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жоюға арналған ауданның жергілікті атқарушы органының төтенше резерві – 9 532 мың теңге;</w:t>
      </w:r>
      <w:r>
        <w:br/>
      </w:r>
      <w:r>
        <w:rPr>
          <w:rFonts w:ascii="Times New Roman"/>
          <w:b w:val="false"/>
          <w:i w:val="false"/>
          <w:color w:val="000000"/>
          <w:sz w:val="28"/>
        </w:rPr>
        <w:t>
      шұғыл шығындарға арналған резервтік қаржысы – 2 470 мың теңге;</w:t>
      </w:r>
      <w:r>
        <w:br/>
      </w:r>
      <w:r>
        <w:rPr>
          <w:rFonts w:ascii="Times New Roman"/>
          <w:b w:val="false"/>
          <w:i w:val="false"/>
          <w:color w:val="000000"/>
          <w:sz w:val="28"/>
        </w:rPr>
        <w:t>
      соттардың шешімдері бойынша міндеттемелерді орындауға арналған резервтік қаржысы – 10 719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Шардара аудандық мәслихатының 2011.12.02 </w:t>
      </w:r>
      <w:r>
        <w:rPr>
          <w:rFonts w:ascii="Times New Roman"/>
          <w:b w:val="false"/>
          <w:i w:val="false"/>
          <w:color w:val="000000"/>
          <w:sz w:val="28"/>
        </w:rPr>
        <w:t>N 50-372-IV</w:t>
      </w:r>
      <w:r>
        <w:rPr>
          <w:rFonts w:ascii="Times New Roman"/>
          <w:b w:val="false"/>
          <w:i w:val="false"/>
          <w:color w:val="ff0000"/>
          <w:sz w:val="28"/>
        </w:rPr>
        <w:t xml:space="preserve"> (2011 жылғы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238-бабының </w:t>
      </w:r>
      <w:r>
        <w:rPr>
          <w:rFonts w:ascii="Times New Roman"/>
          <w:b w:val="false"/>
          <w:i w:val="false"/>
          <w:color w:val="000000"/>
          <w:sz w:val="28"/>
        </w:rPr>
        <w:t>2-тармағына</w:t>
      </w:r>
      <w:r>
        <w:rPr>
          <w:rFonts w:ascii="Times New Roman"/>
          <w:b w:val="false"/>
          <w:i w:val="false"/>
          <w:color w:val="000000"/>
          <w:sz w:val="28"/>
        </w:rPr>
        <w:t xml:space="preserve">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Шардара аудандық мәслихатының 2011.05.25 </w:t>
      </w:r>
      <w:r>
        <w:rPr>
          <w:rFonts w:ascii="Times New Roman"/>
          <w:b w:val="false"/>
          <w:i w:val="false"/>
          <w:color w:val="000000"/>
          <w:sz w:val="28"/>
        </w:rPr>
        <w:t>N 42-328-IV</w:t>
      </w:r>
      <w:r>
        <w:rPr>
          <w:rFonts w:ascii="Times New Roman"/>
          <w:b w:val="false"/>
          <w:i w:val="false"/>
          <w:color w:val="ff0000"/>
          <w:sz w:val="28"/>
        </w:rPr>
        <w:t xml:space="preserve"> (2011 жылғы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енгізілсін.      </w:t>
      </w:r>
    </w:p>
    <w:bookmarkEnd w:id="0"/>
    <w:p>
      <w:pPr>
        <w:spacing w:after="0"/>
        <w:ind w:left="0"/>
        <w:jc w:val="both"/>
      </w:pPr>
      <w:r>
        <w:rPr>
          <w:rFonts w:ascii="Times New Roman"/>
          <w:b w:val="false"/>
          <w:i/>
          <w:color w:val="000000"/>
          <w:sz w:val="28"/>
        </w:rPr>
        <w:t>      Сессия төрағасы                            Т.Ағманұлы</w:t>
      </w:r>
      <w:r>
        <w:br/>
      </w:r>
      <w:r>
        <w:rPr>
          <w:rFonts w:ascii="Times New Roman"/>
          <w:b w:val="false"/>
          <w:i w:val="false"/>
          <w:color w:val="000000"/>
          <w:sz w:val="28"/>
        </w:rPr>
        <w:t>
</w:t>
      </w:r>
      <w:r>
        <w:rPr>
          <w:rFonts w:ascii="Times New Roman"/>
          <w:b w:val="false"/>
          <w:i/>
          <w:color w:val="000000"/>
          <w:sz w:val="28"/>
        </w:rPr>
        <w:t>      Аудандық мәслихат хатшысы                  Т.Бердібеков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1-қосымша</w:t>
      </w:r>
    </w:p>
    <w:bookmarkEnd w:id="1"/>
    <w:p>
      <w:pPr>
        <w:spacing w:after="0"/>
        <w:ind w:left="0"/>
        <w:jc w:val="left"/>
      </w:pPr>
      <w:r>
        <w:rPr>
          <w:rFonts w:ascii="Times New Roman"/>
          <w:b/>
          <w:i w:val="false"/>
          <w:color w:val="000000"/>
        </w:rPr>
        <w:t xml:space="preserve">       2011 ЖЫЛҒА АРНАЛҒАН АУДАНДЫҚ БЮДЖЕТ КІРІСТЕРІ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2011.12.02 </w:t>
      </w:r>
      <w:r>
        <w:rPr>
          <w:rFonts w:ascii="Times New Roman"/>
          <w:b w:val="false"/>
          <w:i w:val="false"/>
          <w:color w:val="ff0000"/>
          <w:sz w:val="28"/>
        </w:rPr>
        <w:t>N 50-372-IV</w:t>
      </w:r>
      <w:r>
        <w:rPr>
          <w:rFonts w:ascii="Times New Roman"/>
          <w:b w:val="false"/>
          <w:i w:val="false"/>
          <w:color w:val="ff0000"/>
          <w:sz w:val="28"/>
        </w:rPr>
        <w:t xml:space="preserve"> (2011 жылғы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737"/>
        <w:gridCol w:w="666"/>
        <w:gridCol w:w="781"/>
        <w:gridCol w:w="7035"/>
        <w:gridCol w:w="21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7 726 692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1 305 889</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1 046 947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1 005 930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4 716</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3 516</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8 435</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8 435</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6 404 471</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6 404 471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6 404 471</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КФТ</w:t>
            </w:r>
          </w:p>
        </w:tc>
        <w:tc>
          <w:tcPr>
            <w:tcW w:w="0" w:type="auto"/>
            <w:vMerge/>
            <w:tcBorders>
              <w:top w:val="nil"/>
              <w:left w:val="single" w:color="cfcfcf" w:sz="5"/>
              <w:bottom w:val="single" w:color="cfcfcf" w:sz="5"/>
              <w:right w:val="single" w:color="cfcfcf" w:sz="5"/>
            </w:tcBorders>
          </w:tcP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7 744 872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372 652</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22 887</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127 690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193 135</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27 740</w:t>
            </w:r>
          </w:p>
        </w:tc>
      </w:tr>
      <w:tr>
        <w:trPr>
          <w:trHeight w:val="14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4 220 140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172 247</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172 247</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189 457</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154 536</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3 490 994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3 489 194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3 346 733</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142 461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367 442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85 617</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11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281 825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281 825</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215 856</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188 216</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188 216</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80 990</w:t>
            </w:r>
          </w:p>
        </w:tc>
      </w:tr>
      <w:tr>
        <w:trPr>
          <w:trHeight w:val="11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26 905</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716 198</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568 358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568 358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157 163</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156 699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120 849</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274 673</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34 422</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34 422</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152 787</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130 455</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15 128</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45 635</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31 663</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31 663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13 972</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41 829</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12 257</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11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13 123</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104 659</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37 525</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13 665</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56 254</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26 709</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11 945</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1 030 927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1 030 927</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1 030 927</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204 712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107 491</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22 721</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22 721</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5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-27 092</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6.Бюджет тапшылығын қаржыландыру (профицитін пайдалану)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27 092</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27 804</w:t>
            </w:r>
          </w:p>
        </w:tc>
      </w:tr>
    </w:tbl>
    <w:bookmarkStart w:name="z12"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2-қосымша</w:t>
      </w:r>
    </w:p>
    <w:bookmarkEnd w:id="2"/>
    <w:p>
      <w:pPr>
        <w:spacing w:after="0"/>
        <w:ind w:left="0"/>
        <w:jc w:val="left"/>
      </w:pPr>
      <w:r>
        <w:rPr>
          <w:rFonts w:ascii="Times New Roman"/>
          <w:b/>
          <w:i w:val="false"/>
          <w:color w:val="000000"/>
        </w:rPr>
        <w:t xml:space="preserve">       2012 ЖЫЛҒА АРНАЛҒАН АУДАНДЫҚ БЮДЖЕТ КІРІСТЕРІ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2011.07.13 </w:t>
      </w:r>
      <w:r>
        <w:rPr>
          <w:rFonts w:ascii="Times New Roman"/>
          <w:b w:val="false"/>
          <w:i w:val="false"/>
          <w:color w:val="ff0000"/>
          <w:sz w:val="28"/>
        </w:rPr>
        <w:t>N 45-344-IV</w:t>
      </w:r>
      <w:r>
        <w:rPr>
          <w:rFonts w:ascii="Times New Roman"/>
          <w:b w:val="false"/>
          <w:i w:val="false"/>
          <w:color w:val="ff0000"/>
          <w:sz w:val="28"/>
        </w:rPr>
        <w:t xml:space="preserve"> (2011 жылғы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679"/>
        <w:gridCol w:w="698"/>
        <w:gridCol w:w="7671"/>
        <w:gridCol w:w="2216"/>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11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5859994</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1178536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920112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882127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w:t>
            </w:r>
          </w:p>
        </w:tc>
      </w:tr>
      <w:tr>
        <w:trPr>
          <w:trHeight w:val="8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пайдалынатын бензин мен дизельдік майдың акцизі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мүліктерін сатудан түсетін түсім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жалға беру, мен сатудан түсетін түсім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4673616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303369</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4370247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85"/>
        <w:gridCol w:w="651"/>
        <w:gridCol w:w="690"/>
        <w:gridCol w:w="7271"/>
        <w:gridCol w:w="2115"/>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5859994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331041</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26986</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175283</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4544195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247442</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127434</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3909011</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3907513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3807652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387742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66621</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саласындағы мекемелер үшін оқулықтар мен оқу - әдістемелік кешендерді сатып алу және жеткізу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321121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135426</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70225</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28873</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388978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173369</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87742</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41028</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76187</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76187</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кәсіпкерлік, өнеркәсіп және ауыл шаруашылығы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қаражаты қалдықтарының қозғалысы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3-қосымша</w:t>
      </w:r>
    </w:p>
    <w:bookmarkEnd w:id="3"/>
    <w:p>
      <w:pPr>
        <w:spacing w:after="0"/>
        <w:ind w:left="0"/>
        <w:jc w:val="left"/>
      </w:pPr>
      <w:r>
        <w:rPr>
          <w:rFonts w:ascii="Times New Roman"/>
          <w:b/>
          <w:i w:val="false"/>
          <w:color w:val="000000"/>
        </w:rPr>
        <w:t xml:space="preserve">       2013 ЖЫЛҒА АРНАЛҒАН АУДАНДЫҚ БЮДЖЕТ КІРІСТЕРІ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2011.07.13 </w:t>
      </w:r>
      <w:r>
        <w:rPr>
          <w:rFonts w:ascii="Times New Roman"/>
          <w:b w:val="false"/>
          <w:i w:val="false"/>
          <w:color w:val="ff0000"/>
          <w:sz w:val="28"/>
        </w:rPr>
        <w:t>N 45-344-IV</w:t>
      </w:r>
      <w:r>
        <w:rPr>
          <w:rFonts w:ascii="Times New Roman"/>
          <w:b w:val="false"/>
          <w:i w:val="false"/>
          <w:color w:val="ff0000"/>
          <w:sz w:val="28"/>
        </w:rPr>
        <w:t xml:space="preserve"> (2011 жылғы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1"/>
        <w:gridCol w:w="552"/>
        <w:gridCol w:w="8018"/>
        <w:gridCol w:w="2109"/>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6720654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1175373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130622</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912237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өндірістік мұқтаждарына пайдалынатын бензин мен дизельдік майдың акцизі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арыздардан,ерекше өндірістегі істер бойынша арыздардан, жүгіну шағымдарынан алынатын мемлекеттік баж</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5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алымдар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тұрақты пайдалану мен сатудан түсетін түсім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5535115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1098780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43"/>
        <w:gridCol w:w="648"/>
        <w:gridCol w:w="687"/>
        <w:gridCol w:w="7384"/>
        <w:gridCol w:w="205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6718917</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295151</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28117</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70101</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69026</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172002</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168183</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w:t>
            </w:r>
          </w:p>
        </w:tc>
      </w:tr>
      <w:tr>
        <w:trPr>
          <w:trHeight w:val="10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4586693</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313078</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170902</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170902</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142176</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3867801</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3866188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3765606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100582</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405814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80409</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саласындағы мекемелер үшін оқулықтар мен оқу - әдістемелік кешендерді сатып алу және жеткізу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59013</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325405</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325405</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168173</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139083</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41426</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70224</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арнайы гигиеналық құралдармен қамтамасыз етуге жеке көмекшілердің қызмет көрсетуі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1115373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511425</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511425</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489045</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517505</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487355</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307355</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86443</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85907</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69817</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182039</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39294</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39294</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39294</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53657</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33993</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33993</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100297</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100297</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100297</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79805</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79805</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32472</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кәсіпкерлік, өнеркәсіп және ауыл шаруашылығы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18025</w:t>
            </w:r>
          </w:p>
        </w:tc>
      </w:tr>
      <w:tr>
        <w:trPr>
          <w:trHeight w:val="8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29308</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қаражаты қалдықтарының қозғалысы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2011.12.02 </w:t>
      </w:r>
      <w:r>
        <w:rPr>
          <w:rFonts w:ascii="Times New Roman"/>
          <w:b w:val="false"/>
          <w:i w:val="false"/>
          <w:color w:val="ff0000"/>
          <w:sz w:val="28"/>
        </w:rPr>
        <w:t>N 50-372-IV</w:t>
      </w:r>
      <w:r>
        <w:rPr>
          <w:rFonts w:ascii="Times New Roman"/>
          <w:b w:val="false"/>
          <w:i w:val="false"/>
          <w:color w:val="ff0000"/>
          <w:sz w:val="28"/>
        </w:rPr>
        <w:t xml:space="preserve"> (2011 жылғы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825"/>
        <w:gridCol w:w="804"/>
        <w:gridCol w:w="804"/>
        <w:gridCol w:w="6421"/>
        <w:gridCol w:w="2364"/>
      </w:tblGrid>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ФІТ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281926</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281926</w:t>
            </w:r>
          </w:p>
        </w:tc>
      </w:tr>
      <w:tr>
        <w:trPr>
          <w:trHeight w:val="3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589718</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5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5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568358</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568 358</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568 358</w:t>
            </w:r>
          </w:p>
        </w:tc>
      </w:tr>
      <w:tr>
        <w:trPr>
          <w:trHeight w:val="3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5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472 726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5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826 215</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2 170 585</w:t>
            </w:r>
          </w:p>
        </w:tc>
      </w:tr>
    </w:tbl>
    <w:bookmarkStart w:name="z15"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5-қосымша</w:t>
      </w:r>
    </w:p>
    <w:bookmarkEnd w:id="5"/>
    <w:p>
      <w:pPr>
        <w:spacing w:after="0"/>
        <w:ind w:left="0"/>
        <w:jc w:val="left"/>
      </w:pPr>
      <w:r>
        <w:rPr>
          <w:rFonts w:ascii="Times New Roman"/>
          <w:b/>
          <w:i w:val="false"/>
          <w:color w:val="000000"/>
        </w:rPr>
        <w:t xml:space="preserve">       Шардара қаласының және ауылдық округтер әкімі аппаратының қызметін қамтамасыз ету бағдарламасының 2011 жылға арналған бюджетінің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2011.12.02 </w:t>
      </w:r>
      <w:r>
        <w:rPr>
          <w:rFonts w:ascii="Times New Roman"/>
          <w:b w:val="false"/>
          <w:i w:val="false"/>
          <w:color w:val="ff0000"/>
          <w:sz w:val="28"/>
        </w:rPr>
        <w:t>N 50-372-IV</w:t>
      </w:r>
      <w:r>
        <w:rPr>
          <w:rFonts w:ascii="Times New Roman"/>
          <w:b w:val="false"/>
          <w:i w:val="false"/>
          <w:color w:val="ff0000"/>
          <w:sz w:val="28"/>
        </w:rPr>
        <w:t xml:space="preserve"> (2011 жылғы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03"/>
        <w:gridCol w:w="709"/>
        <w:gridCol w:w="729"/>
        <w:gridCol w:w="917"/>
        <w:gridCol w:w="6308"/>
        <w:gridCol w:w="1991"/>
      </w:tblGrid>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ФІТ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КБағ</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193135</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193135</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193135</w:t>
            </w:r>
          </w:p>
        </w:tc>
      </w:tr>
      <w:tr>
        <w:trPr>
          <w:trHeight w:val="9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48145</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47245</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47069</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w:t>
            </w:r>
          </w:p>
        </w:tc>
      </w:tr>
      <w:tr>
        <w:trPr>
          <w:trHeight w:val="8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30908</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49508</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56405</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35923</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73112</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w:t>
            </w:r>
          </w:p>
        </w:tc>
      </w:tr>
      <w:tr>
        <w:trPr>
          <w:trHeight w:val="9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59306</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59306</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округ әкімінің аппараты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Start w:name="z16" w:id="6"/>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6-қосымша</w:t>
      </w:r>
    </w:p>
    <w:bookmarkEnd w:id="6"/>
    <w:p>
      <w:pPr>
        <w:spacing w:after="0"/>
        <w:ind w:left="0"/>
        <w:jc w:val="left"/>
      </w:pPr>
      <w:r>
        <w:rPr>
          <w:rFonts w:ascii="Times New Roman"/>
          <w:b/>
          <w:i w:val="false"/>
          <w:color w:val="000000"/>
        </w:rPr>
        <w:t xml:space="preserve">       2011 жылға арналған аудандық бюджеттің бағдарламаларына әкімшілік етушілер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Шардара аудандық мәслихатының 2011.03.04 </w:t>
      </w:r>
      <w:r>
        <w:rPr>
          <w:rFonts w:ascii="Times New Roman"/>
          <w:b w:val="false"/>
          <w:i w:val="false"/>
          <w:color w:val="ff0000"/>
          <w:sz w:val="28"/>
        </w:rPr>
        <w:t>N 40-303-IV</w:t>
      </w:r>
      <w:r>
        <w:rPr>
          <w:rFonts w:ascii="Times New Roman"/>
          <w:b w:val="false"/>
          <w:i w:val="false"/>
          <w:color w:val="ff0000"/>
          <w:sz w:val="28"/>
        </w:rPr>
        <w:t xml:space="preserve"> (2011 жылғы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24"/>
        <w:gridCol w:w="707"/>
        <w:gridCol w:w="707"/>
        <w:gridCol w:w="649"/>
        <w:gridCol w:w="886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1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11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8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8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9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9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1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БЮДЖЕТТІК КРЕДИТТЕР</w:t>
            </w:r>
          </w:p>
        </w:tc>
      </w:tr>
      <w:tr>
        <w:trPr>
          <w:trHeight w:val="8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ҚАРЖЫ АКТИВТЕРІН САТЫП АЛУ</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ҚАРЫЗДАРДЫ ӨТЕУ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ШЫҒЫСТАРДЫҢ БАРЛЫҒЫ</w:t>
            </w:r>
          </w:p>
        </w:tc>
      </w:tr>
    </w:tbl>
    <w:bookmarkStart w:name="z17" w:id="7"/>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39-287-ІV шешіміне № 7-қосымша</w:t>
      </w:r>
    </w:p>
    <w:bookmarkEnd w:id="7"/>
    <w:p>
      <w:pPr>
        <w:spacing w:after="0"/>
        <w:ind w:left="0"/>
        <w:jc w:val="left"/>
      </w:pPr>
      <w:r>
        <w:rPr>
          <w:rFonts w:ascii="Times New Roman"/>
          <w:b/>
          <w:i w:val="false"/>
          <w:color w:val="000000"/>
        </w:rPr>
        <w:t xml:space="preserve">       2011 жылға арналған жергілікті бюджеттің атқарылу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1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r>
              <w:br/>
            </w:r>
            <w:r>
              <w:rPr>
                <w:rFonts w:ascii="Times New Roman"/>
                <w:b w:val="false"/>
                <w:i w:val="false"/>
                <w:color w:val="000000"/>
                <w:sz w:val="20"/>
              </w:rPr>
              <w:t>
4 2 464 003 «Жалпы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