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ea39" w14:textId="344e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облыстық бюджет туралы" 2009 жылғы 21 желтоқсандағы № 17/222-IV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2010 жылғы 03 қыркүйектегі N 23/291-IV шешімі. Шығыс Қазақстан облысының Әділет департаментінде 2010 жылғы 08 қыркүйекте N 2535 тіркелді. Шешімнің қабылдау мерзімінің өтуіне байланысты қолдану тоқтатылды - ШҚО мәслихаты аппаратының 2010 жылғы 29 желтоқсандағы N 743/01-06 хатымен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- ШҚО мәслихаты аппаратының 2010.12.29 N 743/01-06 хатымен.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2008 жылғы 4 желтоқсандағы № 95-IV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«2010-2012 жылдарға арналған республикалық бюджет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2009 жылғы 22 желтоқсандағы № 2162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 Үкіметінің 2010 жылғы 23 тамыздағы № 827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облыстық бюджет туралы» Шығыс Қазақстан облыстық мәслихатының 2009 жылғы 21 желтоқсандағы № 17/222-IV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2521, «Дидар» газетінің 2010 жылғы 7 қаңтардағы № 3-4, 2010 жылғы 12 қаңтардағы № 5-6, «Рудный Алтай» газетінің 2010 жылғы 6 қаңтардағы № 1-2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«Денсаулық сақтау» 5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«Мамандандырылған медициналық көмек» 3 кіші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 «Облыстың денсаулық сақтау басқармасы»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 «Туберкулез ауруларын туберкулез ауруларына қарсы препараттармен қамтамасыз ету» бағдарламасында 6 бағандағы «141272,0» сандары «132276,1»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«Халыққа иммунды алдын алу жүргізу үшін вакциналарды және басқа иммундық-биологиялық препараттарды орталықтандырылған сатып алу» бағдарламасында 6 бағандағы «699656,0» сандары «709429,4»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«Жіті миокард инфаркт сырқаттарын тромболитикалық препараттармен қамтамасыз ету» бағдарламасында 6 бағандағы «71050,0» сандары «70272,5»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бағандағы «133873» сандары «133623»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бағандағы «227167» сандары «227417»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бағандағы «9313» сандары «9063»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бағандағы «29015» сандары «29265»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 М. Ибраимов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В. Ахаев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