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b0d2" w14:textId="891b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2009 жылғы 15 маусымдағы N 18 "Әлеуметтік жұмыс орындарын ұйымдастыру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2010 жылғы 6 мамырдағы N 353 қаулысы. Шығыс Қазақстан облысы Әділет департаментінің   Курчатов қаласындағы Әділет басқармасында 2010 жылғы 2 маусымдағы N 5-3-91 тіркелді. Күші жойылды - Шығыс Қазақстан облысы Курчатов қаласының әкімдігінің 2012 жылғы 14 тамыздағы N 1145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Курчатов қаласының әкімдігінің 2012.08.14 N 1145 қаулысымен.</w:t>
      </w:r>
      <w:r>
        <w:br/>
      </w:r>
      <w:r>
        <w:rPr>
          <w:rFonts w:ascii="Times New Roman"/>
          <w:b w:val="false"/>
          <w:i w:val="false"/>
          <w:color w:val="000000"/>
          <w:sz w:val="28"/>
        </w:rPr>
        <w:t>
      </w:t>
      </w:r>
      <w:r>
        <w:br/>
      </w:r>
      <w:r>
        <w:rPr>
          <w:rFonts w:ascii="Times New Roman"/>
          <w:b w:val="false"/>
          <w:i w:val="false"/>
          <w:color w:val="000000"/>
          <w:sz w:val="28"/>
        </w:rPr>
        <w:t>
      «Халықты жұмыспен қамту туралы» Қазақстан Республикасының 2001 жылғы 23 қаңтардағы № 149 Заңының 7 бабы </w:t>
      </w:r>
      <w:r>
        <w:rPr>
          <w:rFonts w:ascii="Times New Roman"/>
          <w:b w:val="false"/>
          <w:i w:val="false"/>
          <w:color w:val="000000"/>
          <w:sz w:val="28"/>
        </w:rPr>
        <w:t>5-4) тармақшасына</w:t>
      </w:r>
      <w:r>
        <w:rPr>
          <w:rFonts w:ascii="Times New Roman"/>
          <w:b w:val="false"/>
          <w:i w:val="false"/>
          <w:color w:val="000000"/>
          <w:sz w:val="28"/>
        </w:rPr>
        <w:t>, </w:t>
      </w:r>
      <w:r>
        <w:rPr>
          <w:rFonts w:ascii="Times New Roman"/>
          <w:b w:val="false"/>
          <w:i w:val="false"/>
          <w:color w:val="000000"/>
          <w:sz w:val="28"/>
        </w:rPr>
        <w:t>18-І бабына</w:t>
      </w:r>
      <w:r>
        <w:rPr>
          <w:rFonts w:ascii="Times New Roman"/>
          <w:b w:val="false"/>
          <w:i w:val="false"/>
          <w:color w:val="000000"/>
          <w:sz w:val="28"/>
        </w:rPr>
        <w:t>, «Қазақстан Республикасындағы жергілікті мемлекеттік басқару мен өзін-өзі басқару туралы» Қазақстан Республикасының 2001 жылғы 23 қаңтардағы № 148 Заңының 31 бабы 1 тармағы </w:t>
      </w:r>
      <w:r>
        <w:rPr>
          <w:rFonts w:ascii="Times New Roman"/>
          <w:b w:val="false"/>
          <w:i w:val="false"/>
          <w:color w:val="000000"/>
          <w:sz w:val="28"/>
        </w:rPr>
        <w:t>13) тармақшасына</w:t>
      </w:r>
      <w:r>
        <w:rPr>
          <w:rFonts w:ascii="Times New Roman"/>
          <w:b w:val="false"/>
          <w:i w:val="false"/>
          <w:color w:val="000000"/>
          <w:sz w:val="28"/>
        </w:rPr>
        <w:t>,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Қазақстан Республикасы Үкіметінің 2010 жылғы 31 наурыздағы № 259 </w:t>
      </w:r>
      <w:r>
        <w:rPr>
          <w:rFonts w:ascii="Times New Roman"/>
          <w:b w:val="false"/>
          <w:i w:val="false"/>
          <w:color w:val="000000"/>
          <w:sz w:val="28"/>
        </w:rPr>
        <w:t>қаулысына</w:t>
      </w:r>
      <w:r>
        <w:rPr>
          <w:rFonts w:ascii="Times New Roman"/>
          <w:b w:val="false"/>
          <w:i w:val="false"/>
          <w:color w:val="000000"/>
          <w:sz w:val="28"/>
        </w:rPr>
        <w:t>, «Мемлекет басшысының 2009 жылғы 6 наурыздағы «Дағдарыстан жаңарту мен дамуға» атты Қазақстан халқына Жолдауын іске асыру жөніндегі шаралар туралы» Қазақстан Республикасы Үкіметінің 2009 жылғы 6 наурыздағы № 264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Әкімдіктің 2009 жылғы 15 маусымдағы № 18 «Әлеуметтік жұмыс орындарын ұйымдастыру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2009 жылғы 30 маусымда 5-3-77 нөмірімен тіркелген, «Дидар» газетінде 2009 жылғы 18 шілдедегі 113-114 нөмірлерінде, «Рудный Алтай» газетінде 2009 жылғы 20 шілдедегі 111 нөмірінде жарияланған) келесі өзгеріс енгізілсін:</w:t>
      </w:r>
      <w:r>
        <w:br/>
      </w:r>
      <w:r>
        <w:rPr>
          <w:rFonts w:ascii="Times New Roman"/>
          <w:b w:val="false"/>
          <w:i w:val="false"/>
          <w:color w:val="000000"/>
          <w:sz w:val="28"/>
        </w:rPr>
        <w:t>
      Көрсетілген қаулының </w:t>
      </w:r>
      <w:r>
        <w:rPr>
          <w:rFonts w:ascii="Times New Roman"/>
          <w:b w:val="false"/>
          <w:i w:val="false"/>
          <w:color w:val="000000"/>
          <w:sz w:val="28"/>
        </w:rPr>
        <w:t>5 тармағы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«5. </w:t>
      </w:r>
      <w:r>
        <w:rPr>
          <w:rFonts w:ascii="Times New Roman"/>
          <w:b w:val="false"/>
          <w:i w:val="false"/>
          <w:color w:val="000000"/>
          <w:sz w:val="28"/>
        </w:rPr>
        <w:t>«Жол картасы»</w:t>
      </w:r>
      <w:r>
        <w:rPr>
          <w:rFonts w:ascii="Times New Roman"/>
          <w:b w:val="false"/>
          <w:i w:val="false"/>
          <w:color w:val="000000"/>
          <w:sz w:val="28"/>
        </w:rPr>
        <w:t xml:space="preserve"> шеңберінде әлеуметтік жұмыс орындарына жұмысқа орналасқан жұмысшылардың еңбек ақысы жергілікті атқарушы органдар жағынан республикалық бюджет қаражаты есебінен 20 000 теңге және жұмыс берушінің қаражаты есебінен орташа еңбек ақы мөлшерінен 0,5 көрсеткіштен 20 000 теңгеге дейін жүргізілінеді».</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Курчатов қаласы әкімінің орынбасары Е. В. Старенковаға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қаласының әкімі                             А. ГЕНРИХ</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