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ad5" w14:textId="9e3b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оқытылатын мүгедек балаларға материалдық қамсыздандыруды тағайындау мен төлеудің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28 шілдедегі N 10 қаулысы. Шығыс Қазақстан облысы Әділет департаментінің Аягөз ауданының Әділет басқармасында 2010 жылғы 19 тамызда N 5-6-115 тіркелді. Күші жойылды - Аягөз ауданы әкімдігінің 2012 жылғы 02 мамырдағы N 248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2012.05.02 N 248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№ 39 «Қазақстан Республикасында мүгедектерді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 балалары бар ата-аналарға оларды тәрбиелеу мен оқытуға көмек беру мақсатында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үйде тәрбиеленетін және оқытылатын мүгедек балаларға материалдық камсыздандыруды тағайындау мен төлеудің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Нұсқаулығы </w:t>
      </w:r>
      <w:r>
        <w:rPr>
          <w:rFonts w:ascii="Times New Roman"/>
          <w:b w:val="false"/>
          <w:i w:val="false"/>
          <w:color w:val="000000"/>
          <w:sz w:val="28"/>
        </w:rPr>
        <w:t>(бұдан әрі - Нұсқаулық)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қамсыздандырудың мөлшері мүгедек балалар үй интернатында тәрбиеленетін бір балаға жұмсалатын шығын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және әлеуметтік бағдарламалар бөлімі (Б. Мұстафаев) үйде тәрбиеленетін және оқытылатын мүгедек балаларға материалдық қамсыздандыруды тағайындау мен төлеуді бекітілген Нұсқаулыққа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Аягөз ауданы әкімдігінің 2006 жылдың 28 ақпандағы № 68 «Үйде тәрбиеленетін және оқытылатын мүгедек балаларға материалдық көмек тағайындау және төлеудің ережесін бекіту туралы» (2006 жылдың 21 наурыздағы нормативтік құқықтық кесімдердің мемлекеттік тіркеу тізілімінде 5-6-21 нөмірімен тіркелген, «Аягөз жаңалықтары» газетінің 2006 жылдың 8 сәуірдегі № 15 (533) санында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Ә. Мұхтарханов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 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Үйде тәрбиеленетін және оқытылатын мүгедек балаларға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қамсыздандыруды тағайындау мен төлеудің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Үйде тәрбиеленетін және оқытылатын мүгедек баланың тұрғылықты жерінде ата-анасының беруіне немесе оларды алмастырушы тұлғаның өтініші бойынша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Өтінішке ауданаралық психологиялық-медициналық-педагогикалық комиссиясы беретін мүгедек баланы үйде тәрбиелеу және оқытудың қажеттігі жөніндегі қорытынды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Үйде тәрбиеленетін және оқытылатын мүгедек балаларға материалдық қамсыздандыру өтініш берген айдан бастап тағайындалып, психологиялық-медициналық-педагогикалық комиссияның қорытындысымен белгіленген мерзімге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Материалдық қамсыздандырудың тағайындалуының және төлемнің доғарылуына немесе қайта жаңартылуына әкелетін жағдайлар түскенде (бала өлімі, үй-интернатына жіберу, тұрғылықты жерді ауыстыру және т.б.) көмектің тағайындалуы және төлемі осы жағдайлар түскеннен кейінгі айдан басталады.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Материалдық қамсыздандыруды алушылар уәкілетті органға көмек алуға әсер ететін барлық өзгерістер жөнінде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өтініш түскен күннен бастап материалдық қамсыздандыру тағайындау жөніндегі барлық құжаттармен бірге он күн мерзімінде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шешімі заңнамаларға сәйкес шағымдалынады.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Материалдық қамсыздандыру тағайындау жөніндегі өтініш барлық қажетті құжаттармен бірге үміткердің жеке ісінде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Материалдық қамсыздандырудың мөлшері мүгедек балалар үй-интернатына бір балаға жұмсалатын шығын мөлшерінде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Материалдық қамсыздандырудың төлемі заңнамаға сәйкес аудан бюджетінің қаржысы есебінен өткен айға төленеді.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