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f964" w14:textId="402f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қорғаныс істері жөніндегі бөлімінің шақыру учаскесіне 1993 жылы туған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әкімінің 2010 жылғы 11 қаңтардағы N 9 шешімі. Шығыс Қазақстан облысы Әділет департаментінің Глубокое аудандық әділет басқармасында 2010 жылғы 12 ақпанда N 5-9-124 тіркелді. Күші жойылды - Глубокое ауданы әкімінің 2010 жылғы 01 сәуірдегі N 10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Глубокое ауданы әкімінің 2010.04.01 N 10 шешімімен.</w:t>
      </w:r>
    </w:p>
    <w:p>
      <w:pPr>
        <w:spacing w:after="0"/>
        <w:ind w:left="0"/>
        <w:jc w:val="both"/>
      </w:pP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74-ІІІ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Республикасында әскери міндеттілер мен әскерге шақырушыларды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37-бабын</w:t>
      </w:r>
      <w:r>
        <w:rPr>
          <w:rFonts w:ascii="Times New Roman"/>
          <w:b w:val="false"/>
          <w:i w:val="false"/>
          <w:color w:val="000000"/>
          <w:sz w:val="28"/>
        </w:rPr>
        <w:t xml:space="preserve">, 31-бабының 1-тармақ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алып, Глубокое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«Глубокое ауданының қорғаныс істері жөніндегі бөлімі» ММ шақыру учаскесінде 2010 жылдың қаңтар-наурыз айларында тіркеу жылында 17 жасқа толатын 1993 жылы туған еркек жынысты азаматтарды тіркеу жүргізілсін.</w:t>
      </w:r>
      <w:r>
        <w:br/>
      </w:r>
      <w:r>
        <w:rPr>
          <w:rFonts w:ascii="Times New Roman"/>
          <w:b w:val="false"/>
          <w:i w:val="false"/>
          <w:color w:val="000000"/>
          <w:sz w:val="28"/>
        </w:rPr>
        <w:t>
</w:t>
      </w:r>
      <w:r>
        <w:rPr>
          <w:rFonts w:ascii="Times New Roman"/>
          <w:b w:val="false"/>
          <w:i w:val="false"/>
          <w:color w:val="000000"/>
          <w:sz w:val="28"/>
        </w:rPr>
        <w:t>
      2. «Глубокое ауданының қорғаныс істері жөніндегі бөлімі» ММ бастығының міндетін атқарушы Б.О. Жапаровқа ұсынылсын (келісім бойынша), "Глубокое білім беру бөлімі" ММ бастығымен, «Глубокое аудандық спорт және дене шынықтыру бөлімі» ММ бастығымен бірге түсу емтихандарына кіретін пәндер бойынша білім деңгейін алдын ала тексеруді, кандидаттардың дене дайындықтарын, әскери-оқу мекемелеріне кандидаттарды іріктеуді өткізсін.</w:t>
      </w:r>
      <w:r>
        <w:br/>
      </w:r>
      <w:r>
        <w:rPr>
          <w:rFonts w:ascii="Times New Roman"/>
          <w:b w:val="false"/>
          <w:i w:val="false"/>
          <w:color w:val="000000"/>
          <w:sz w:val="28"/>
        </w:rPr>
        <w:t>
</w:t>
      </w:r>
      <w:r>
        <w:rPr>
          <w:rFonts w:ascii="Times New Roman"/>
          <w:b w:val="false"/>
          <w:i w:val="false"/>
          <w:color w:val="000000"/>
          <w:sz w:val="28"/>
        </w:rPr>
        <w:t xml:space="preserve">
      3. Қоса беріліп отырған Жастарды Қазақстан Республикасының Қарулы Күштеріне қызметке дайындау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1993 жылы туған азаматтардың медициналық комиссияға келу </w:t>
      </w:r>
      <w:r>
        <w:rPr>
          <w:rFonts w:ascii="Times New Roman"/>
          <w:b w:val="false"/>
          <w:i w:val="false"/>
          <w:color w:val="000000"/>
          <w:sz w:val="28"/>
        </w:rPr>
        <w:t>кестесі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4. Кенттер мен ауылдық округтердің әкімдеріне:</w:t>
      </w:r>
      <w:r>
        <w:br/>
      </w:r>
      <w:r>
        <w:rPr>
          <w:rFonts w:ascii="Times New Roman"/>
          <w:b w:val="false"/>
          <w:i w:val="false"/>
          <w:color w:val="000000"/>
          <w:sz w:val="28"/>
        </w:rPr>
        <w:t>
      1) 1993 жылы туған азаматтарды бекітілген кестеге сәйкес ұйымдастырылған және уақытында тіркеуге келуін қамтамасыз етсін;</w:t>
      </w:r>
      <w:r>
        <w:br/>
      </w:r>
      <w:r>
        <w:rPr>
          <w:rFonts w:ascii="Times New Roman"/>
          <w:b w:val="false"/>
          <w:i w:val="false"/>
          <w:color w:val="000000"/>
          <w:sz w:val="28"/>
        </w:rPr>
        <w:t>
      2) тіркеу барысында айқындалған науқас шақырылушылардың емделуіне, жастарды әскерге шақыруға дайындыққа бақылауды күшейтсін.</w:t>
      </w:r>
      <w:r>
        <w:br/>
      </w:r>
      <w:r>
        <w:rPr>
          <w:rFonts w:ascii="Times New Roman"/>
          <w:b w:val="false"/>
          <w:i w:val="false"/>
          <w:color w:val="000000"/>
          <w:sz w:val="28"/>
        </w:rPr>
        <w:t>
</w:t>
      </w:r>
      <w:r>
        <w:rPr>
          <w:rFonts w:ascii="Times New Roman"/>
          <w:b w:val="false"/>
          <w:i w:val="false"/>
          <w:color w:val="000000"/>
          <w:sz w:val="28"/>
        </w:rPr>
        <w:t>
      5. Меншік түріне қарамастан кәсіпорын, мекеме, ұйым басшыларына, шаруа қожалықтары басшыларына «Глубокое аудандық қорғаныс істері жөніндегі бөлімі» ММ шақыру пунктіне тіркеу жасындағы тұлғаларды тіркеуден өту үшін уақытында жеткізуге кенттер мен ауылдық округтердің әкімдеріне көмек көрсету ұсынылсын.</w:t>
      </w:r>
      <w:r>
        <w:br/>
      </w:r>
      <w:r>
        <w:rPr>
          <w:rFonts w:ascii="Times New Roman"/>
          <w:b w:val="false"/>
          <w:i w:val="false"/>
          <w:color w:val="000000"/>
          <w:sz w:val="28"/>
        </w:rPr>
        <w:t>
</w:t>
      </w:r>
      <w:r>
        <w:rPr>
          <w:rFonts w:ascii="Times New Roman"/>
          <w:b w:val="false"/>
          <w:i w:val="false"/>
          <w:color w:val="000000"/>
          <w:sz w:val="28"/>
        </w:rPr>
        <w:t>
      6. «Глубокое ауданының ішкі істер бөлімі» ММ бастығы Р.Т. Рамазановқа ұсынылсын (келісім бойынша):</w:t>
      </w:r>
      <w:r>
        <w:br/>
      </w:r>
      <w:r>
        <w:rPr>
          <w:rFonts w:ascii="Times New Roman"/>
          <w:b w:val="false"/>
          <w:i w:val="false"/>
          <w:color w:val="000000"/>
          <w:sz w:val="28"/>
        </w:rPr>
        <w:t>
      1) «Қорғаныс істері жөніндегі бөлімі» ММ және кенттер және ауылдық округтер әкімдеріне тіркеуден жалтарғандарды іздестіру және шақыру пунктіне жеткізуге, сондай-ақ тіркеу уақытында шақыру пунктінде тәртіп сақтау үшін бір қызметкерді бөлуге көмек көрсетсін;</w:t>
      </w:r>
      <w:r>
        <w:br/>
      </w:r>
      <w:r>
        <w:rPr>
          <w:rFonts w:ascii="Times New Roman"/>
          <w:b w:val="false"/>
          <w:i w:val="false"/>
          <w:color w:val="000000"/>
          <w:sz w:val="28"/>
        </w:rPr>
        <w:t>
      2) 1993 жылы туған азаматтарды тіркеуден өткізу келісілген кесте бойынша учаскелік полиция инспекторларының еріп жүруімен қамтамасыз етілсін.</w:t>
      </w:r>
      <w:r>
        <w:br/>
      </w:r>
      <w:r>
        <w:rPr>
          <w:rFonts w:ascii="Times New Roman"/>
          <w:b w:val="false"/>
          <w:i w:val="false"/>
          <w:color w:val="000000"/>
          <w:sz w:val="28"/>
        </w:rPr>
        <w:t>
</w:t>
      </w:r>
      <w:r>
        <w:rPr>
          <w:rFonts w:ascii="Times New Roman"/>
          <w:b w:val="false"/>
          <w:i w:val="false"/>
          <w:color w:val="000000"/>
          <w:sz w:val="28"/>
        </w:rPr>
        <w:t>
      7. «Глубокое ауданының медициналық бірлестігі» КМҚК директоры М.С. Ластаевқа ұсынылсын (келісім бойынша):</w:t>
      </w:r>
      <w:r>
        <w:br/>
      </w:r>
      <w:r>
        <w:rPr>
          <w:rFonts w:ascii="Times New Roman"/>
          <w:b w:val="false"/>
          <w:i w:val="false"/>
          <w:color w:val="000000"/>
          <w:sz w:val="28"/>
        </w:rPr>
        <w:t>
      1) медициналық комиссияны білікті маман-дәрігерлермен, орта медициналық қызметшілермен, қажетті құрал-жабдықтармен, дәрі-дәрмектермен жабдықтасын;</w:t>
      </w:r>
      <w:r>
        <w:br/>
      </w:r>
      <w:r>
        <w:rPr>
          <w:rFonts w:ascii="Times New Roman"/>
          <w:b w:val="false"/>
          <w:i w:val="false"/>
          <w:color w:val="000000"/>
          <w:sz w:val="28"/>
        </w:rPr>
        <w:t>
      2) әскерге шақырылушылардың клиникалық тексеруден өтуі және емделуі үшін қажетті мөлшерде төсек-орын бөлінсін. Шақырылушылардың стационарлық жағдайда емделуіне кеткен өтем ақы шығыны мемлекеттік тапсырыс шеңберінде ұсынылған тізілім бойынша жүргізілсін;</w:t>
      </w:r>
      <w:r>
        <w:br/>
      </w:r>
      <w:r>
        <w:rPr>
          <w:rFonts w:ascii="Times New Roman"/>
          <w:b w:val="false"/>
          <w:i w:val="false"/>
          <w:color w:val="000000"/>
          <w:sz w:val="28"/>
        </w:rPr>
        <w:t>
      3) шақырылған құрамның флюорографиялық тексерілуі, электрокордиограмма және қажетті сараптамаларды тапсыруы қамтамасыз етілсін. Аталған тексеру үшін қажетті мөлшерде медициналық қызметкер бөлінсін;</w:t>
      </w:r>
      <w:r>
        <w:br/>
      </w:r>
      <w:r>
        <w:rPr>
          <w:rFonts w:ascii="Times New Roman"/>
          <w:b w:val="false"/>
          <w:i w:val="false"/>
          <w:color w:val="000000"/>
          <w:sz w:val="28"/>
        </w:rPr>
        <w:t>
      4) медициналық комиссияның жұмысы «Глубокое аудандық қорғаныс істері жөніндегі бөлімі» ММ шақыру пунктінде келісілген кесте бойынша ұйымдастырылсын. Шақыру пунктіне шақырылушылар жеткізілмеген жағдайда (сәтсіз ауа-райы, көліктің болмауы) қосымша күндер қарастырылсын.</w:t>
      </w:r>
      <w:r>
        <w:br/>
      </w:r>
      <w:r>
        <w:rPr>
          <w:rFonts w:ascii="Times New Roman"/>
          <w:b w:val="false"/>
          <w:i w:val="false"/>
          <w:color w:val="000000"/>
          <w:sz w:val="28"/>
        </w:rPr>
        <w:t>
</w:t>
      </w:r>
      <w:r>
        <w:rPr>
          <w:rFonts w:ascii="Times New Roman"/>
          <w:b w:val="false"/>
          <w:i w:val="false"/>
          <w:color w:val="000000"/>
          <w:sz w:val="28"/>
        </w:rPr>
        <w:t>
      8. "Глубокое білім беру бөлімі" ММ бастығы М.Ж.Асамбаевқа:</w:t>
      </w:r>
      <w:r>
        <w:br/>
      </w:r>
      <w:r>
        <w:rPr>
          <w:rFonts w:ascii="Times New Roman"/>
          <w:b w:val="false"/>
          <w:i w:val="false"/>
          <w:color w:val="000000"/>
          <w:sz w:val="28"/>
        </w:rPr>
        <w:t>
      1) «Қорғаныс істер жөніндегі бөлімі» ММ 1993 жылы туған оқымайтын бозбалалар туралы ақпарат ұсынсын;</w:t>
      </w:r>
      <w:r>
        <w:br/>
      </w:r>
      <w:r>
        <w:rPr>
          <w:rFonts w:ascii="Times New Roman"/>
          <w:b w:val="false"/>
          <w:i w:val="false"/>
          <w:color w:val="000000"/>
          <w:sz w:val="28"/>
        </w:rPr>
        <w:t>
      2) жалпы білім беретін және кәсіби мектептерде оқитын бозбалаларды алып бару үшін алғашқы әскери дайындықты ұйымдастырушы-мұғалімдер бөлінсін;</w:t>
      </w:r>
      <w:r>
        <w:br/>
      </w:r>
      <w:r>
        <w:rPr>
          <w:rFonts w:ascii="Times New Roman"/>
          <w:b w:val="false"/>
          <w:i w:val="false"/>
          <w:color w:val="000000"/>
          <w:sz w:val="28"/>
        </w:rPr>
        <w:t>
      3) Қазақстан Республикасы Қарулы күштер қызметіне бозбалаларды дайындауда жалпы білім беретін және кәсіби мектептерге тәжірибелік көмек көрсетілсін;</w:t>
      </w:r>
      <w:r>
        <w:br/>
      </w:r>
      <w:r>
        <w:rPr>
          <w:rFonts w:ascii="Times New Roman"/>
          <w:b w:val="false"/>
          <w:i w:val="false"/>
          <w:color w:val="000000"/>
          <w:sz w:val="28"/>
        </w:rPr>
        <w:t>
      4) тіркеу барысында ауданның оқу мекемелерінде патриоттық және тәрбиелік іс-шаралар жүргізілсін.</w:t>
      </w:r>
      <w:r>
        <w:br/>
      </w:r>
      <w:r>
        <w:rPr>
          <w:rFonts w:ascii="Times New Roman"/>
          <w:b w:val="false"/>
          <w:i w:val="false"/>
          <w:color w:val="000000"/>
          <w:sz w:val="28"/>
        </w:rPr>
        <w:t>
</w:t>
      </w:r>
      <w:r>
        <w:rPr>
          <w:rFonts w:ascii="Times New Roman"/>
          <w:b w:val="false"/>
          <w:i w:val="false"/>
          <w:color w:val="000000"/>
          <w:sz w:val="28"/>
        </w:rPr>
        <w:t>
      9. «Глубокое ауданының қаржы бөлімі» ММ бастығы К.С.Кәрібаевқа:</w:t>
      </w:r>
      <w:r>
        <w:br/>
      </w:r>
      <w:r>
        <w:rPr>
          <w:rFonts w:ascii="Times New Roman"/>
          <w:b w:val="false"/>
          <w:i w:val="false"/>
          <w:color w:val="000000"/>
          <w:sz w:val="28"/>
        </w:rPr>
        <w:t>
      2010 жылға арналған аудандық бюджетте белгіленген көлемде уақытында қаржыландыру жүргізілсін.</w:t>
      </w:r>
      <w:r>
        <w:br/>
      </w:r>
      <w:r>
        <w:rPr>
          <w:rFonts w:ascii="Times New Roman"/>
          <w:b w:val="false"/>
          <w:i w:val="false"/>
          <w:color w:val="000000"/>
          <w:sz w:val="28"/>
        </w:rPr>
        <w:t>
</w:t>
      </w:r>
      <w:r>
        <w:rPr>
          <w:rFonts w:ascii="Times New Roman"/>
          <w:b w:val="false"/>
          <w:i w:val="false"/>
          <w:color w:val="000000"/>
          <w:sz w:val="28"/>
        </w:rPr>
        <w:t xml:space="preserve">
      10. "Глубокое аудандық қорғаныс істері жөніндегі бөлімінің шақыру учаскесіне 1992 жылы туған азаматтарды тіркеу туралы" Глубокое аудандық әкімдіктің 2009 жылғы 13 ақпандағы № 1 </w:t>
      </w:r>
      <w:r>
        <w:rPr>
          <w:rFonts w:ascii="Times New Roman"/>
          <w:b w:val="false"/>
          <w:i w:val="false"/>
          <w:color w:val="000000"/>
          <w:sz w:val="28"/>
        </w:rPr>
        <w:t>шешімінің</w:t>
      </w:r>
      <w:r>
        <w:rPr>
          <w:rFonts w:ascii="Times New Roman"/>
          <w:b w:val="false"/>
          <w:i w:val="false"/>
          <w:color w:val="000000"/>
          <w:sz w:val="28"/>
        </w:rPr>
        <w:t xml:space="preserve"> (2009 жылғы 17 ақпандағы № 5-9-99 нормативтік құқықтық актісін мемлекеттік тіркеу тізілімінде тіркелген, аудандық «Огни Прииртышья» газетінің 2009 жылғы 20 ақпандағы № 8 санында жарияланған) күші жойылды деп саналсын.</w:t>
      </w:r>
      <w:r>
        <w:br/>
      </w:r>
      <w:r>
        <w:rPr>
          <w:rFonts w:ascii="Times New Roman"/>
          <w:b w:val="false"/>
          <w:i w:val="false"/>
          <w:color w:val="000000"/>
          <w:sz w:val="28"/>
        </w:rPr>
        <w:t>
</w:t>
      </w:r>
      <w:r>
        <w:rPr>
          <w:rFonts w:ascii="Times New Roman"/>
          <w:b w:val="false"/>
          <w:i w:val="false"/>
          <w:color w:val="000000"/>
          <w:sz w:val="28"/>
        </w:rPr>
        <w:t>
      11. Глубокое ауданы әкімінің «Глубокое ауданының қорғаныс істері жөніндегі бөлімнің шақыру учаскесіне 1993 жылы туған азаматтарды тіркеу туралы» 2009 жылғы 29 желтоқсандағы № 8 шешімі жойылсын.</w:t>
      </w:r>
      <w:r>
        <w:br/>
      </w:r>
      <w:r>
        <w:rPr>
          <w:rFonts w:ascii="Times New Roman"/>
          <w:b w:val="false"/>
          <w:i w:val="false"/>
          <w:color w:val="000000"/>
          <w:sz w:val="28"/>
        </w:rPr>
        <w:t>
      12. Осы шешімнің орындалу барысын бақылау Глубокое ауданы әкімінің орынбасары М.Н. Пономареваға жүктелсін.</w:t>
      </w:r>
      <w:r>
        <w:br/>
      </w:r>
      <w:r>
        <w:rPr>
          <w:rFonts w:ascii="Times New Roman"/>
          <w:b w:val="false"/>
          <w:i w:val="false"/>
          <w:color w:val="000000"/>
          <w:sz w:val="28"/>
        </w:rPr>
        <w:t>
</w:t>
      </w:r>
      <w:r>
        <w:rPr>
          <w:rFonts w:ascii="Times New Roman"/>
          <w:b w:val="false"/>
          <w:i w:val="false"/>
          <w:color w:val="000000"/>
          <w:sz w:val="28"/>
        </w:rPr>
        <w:t>
      13. Шешім алғаш ресми жарияланған күннен кейін күнтізбелік он күн өткен соң қолданысқа енгізіледі.</w:t>
      </w:r>
    </w:p>
    <w:p>
      <w:pPr>
        <w:spacing w:after="0"/>
        <w:ind w:left="0"/>
        <w:jc w:val="both"/>
      </w:pPr>
      <w:r>
        <w:rPr>
          <w:rFonts w:ascii="Times New Roman"/>
          <w:b w:val="false"/>
          <w:i/>
          <w:color w:val="000000"/>
          <w:sz w:val="28"/>
        </w:rPr>
        <w:t>      Глубокое ауданы әкімінің</w:t>
      </w:r>
      <w:r>
        <w:br/>
      </w:r>
      <w:r>
        <w:rPr>
          <w:rFonts w:ascii="Times New Roman"/>
          <w:b w:val="false"/>
          <w:i w:val="false"/>
          <w:color w:val="000000"/>
          <w:sz w:val="28"/>
        </w:rPr>
        <w:t>
</w:t>
      </w:r>
      <w:r>
        <w:rPr>
          <w:rFonts w:ascii="Times New Roman"/>
          <w:b w:val="false"/>
          <w:i/>
          <w:color w:val="000000"/>
          <w:sz w:val="28"/>
        </w:rPr>
        <w:t>      міндетін атқарушы                   В. Лаптев</w:t>
      </w:r>
    </w:p>
    <w:p>
      <w:pPr>
        <w:spacing w:after="0"/>
        <w:ind w:left="0"/>
        <w:jc w:val="both"/>
      </w:pPr>
      <w:r>
        <w:rPr>
          <w:rFonts w:ascii="Times New Roman"/>
          <w:b w:val="false"/>
          <w:i w:val="false"/>
          <w:color w:val="000000"/>
          <w:sz w:val="28"/>
        </w:rPr>
        <w:t>
</w:t>
      </w:r>
      <w:r>
        <w:rPr>
          <w:rFonts w:ascii="Times New Roman"/>
          <w:b w:val="false"/>
          <w:i w:val="false"/>
          <w:color w:val="000000"/>
          <w:sz w:val="28"/>
        </w:rPr>
        <w:t>
Глубокое аудандық әкімдіктің 2010 жылғы</w:t>
      </w:r>
      <w:r>
        <w:br/>
      </w:r>
      <w:r>
        <w:rPr>
          <w:rFonts w:ascii="Times New Roman"/>
          <w:b w:val="false"/>
          <w:i w:val="false"/>
          <w:color w:val="000000"/>
          <w:sz w:val="28"/>
        </w:rPr>
        <w:t>
11 қаңтардағы № 9 шешімімен</w:t>
      </w:r>
      <w:r>
        <w:br/>
      </w:r>
      <w:r>
        <w:rPr>
          <w:rFonts w:ascii="Times New Roman"/>
          <w:b w:val="false"/>
          <w:i w:val="false"/>
          <w:color w:val="000000"/>
          <w:sz w:val="28"/>
        </w:rPr>
        <w:t>
бекітілген</w:t>
      </w:r>
    </w:p>
    <w:p>
      <w:pPr>
        <w:spacing w:after="0"/>
        <w:ind w:left="0"/>
        <w:jc w:val="both"/>
      </w:pPr>
      <w:r>
        <w:rPr>
          <w:rFonts w:ascii="Times New Roman"/>
          <w:b/>
          <w:i w:val="false"/>
          <w:color w:val="000080"/>
          <w:sz w:val="28"/>
        </w:rPr>
        <w:t>1993 жылы туған азаматтардың медициналық комиссияға келу</w:t>
      </w:r>
      <w:r>
        <w:br/>
      </w:r>
      <w:r>
        <w:rPr>
          <w:rFonts w:ascii="Times New Roman"/>
          <w:b w:val="false"/>
          <w:i w:val="false"/>
          <w:color w:val="000000"/>
          <w:sz w:val="28"/>
        </w:rPr>
        <w:t>
</w:t>
      </w:r>
      <w:r>
        <w:rPr>
          <w:rFonts w:ascii="Times New Roman"/>
          <w:b/>
          <w:i w:val="false"/>
          <w:color w:val="000080"/>
          <w:sz w:val="28"/>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2813"/>
        <w:gridCol w:w="1313"/>
        <w:gridCol w:w="1433"/>
        <w:gridCol w:w="1393"/>
        <w:gridCol w:w="1373"/>
        <w:gridCol w:w="1373"/>
        <w:gridCol w:w="1433"/>
        <w:gridCol w:w="1433"/>
      </w:tblGrid>
      <w:tr>
        <w:trPr>
          <w:trHeight w:val="114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р/с</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мекендердің, кенттер мен ауылдық округтердің атауы</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 саны</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25.01.</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26.01.</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27.01.</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28.01.</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29.01.</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01.02.</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Алтайский кенті</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Белоусовка кенті</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Белокаменка ауылы</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Бобровка ауылдық округі</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Веселовка ауылдық округі</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Верхнеберезовский кенті</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Глубокое кенті</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Калинин ауылдық округі</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Кирово ауылдық округі</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Кожохово ауылдық округі</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Краснояр ауылдық округі</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Куйбышев ауылдық округі</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Малоубинка ауылдық округі</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Опытное поле ауылдық округі</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Секисовка ауылдық округі</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Ушаново ауылдық округі</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Фрунзе ауылдық округі</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Черемшанка ауылдық округі</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c>
          <w:tcPr>
            <w:tcW w:w="1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2805"/>
        <w:gridCol w:w="1311"/>
        <w:gridCol w:w="1392"/>
        <w:gridCol w:w="1432"/>
        <w:gridCol w:w="1372"/>
        <w:gridCol w:w="1372"/>
        <w:gridCol w:w="1412"/>
        <w:gridCol w:w="1432"/>
      </w:tblGrid>
      <w:tr>
        <w:trPr>
          <w:trHeight w:val="114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р/с</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мекендердің, кенттер мен ауылдық округтердің атауы</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 саны</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02.02.</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03.02.</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09.02.</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16.02.</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25.02.</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01.03.</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Алтайский кенті</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Белоусовка кенті</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Белокаменка ауылы</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Бобровка ауылдық округі</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Веселовка ауылдық округі</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Верхнеберезовский кенті</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Глубокое кенті</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Калинин ауылдық округі</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Кирово ауылдық округі</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Кожохово ауылдық округі</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Краснояр ауылдық округі</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Куйбышев ауылдық округі</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Малоубинка ауылдық округі</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Опытное поле ауылдық округі</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Секисовка ауылдық округі</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Ушаново ауылдық округі</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Фрунзе ауылдық округі</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Черемшанка ауылдық округі</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3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«Глубокое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 ММ</w:t>
      </w:r>
      <w:r>
        <w:br/>
      </w:r>
      <w:r>
        <w:rPr>
          <w:rFonts w:ascii="Times New Roman"/>
          <w:b w:val="false"/>
          <w:i w:val="false"/>
          <w:color w:val="000000"/>
          <w:sz w:val="28"/>
        </w:rPr>
        <w:t>
</w:t>
      </w:r>
      <w:r>
        <w:rPr>
          <w:rFonts w:ascii="Times New Roman"/>
          <w:b w:val="false"/>
          <w:i/>
          <w:color w:val="000000"/>
          <w:sz w:val="28"/>
        </w:rPr>
        <w:t>      бастығының міндетін атқарушы майор           Б. Жапаров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Глубокое аудандық әкімдіктің 2010 жылғы</w:t>
      </w:r>
      <w:r>
        <w:br/>
      </w:r>
      <w:r>
        <w:rPr>
          <w:rFonts w:ascii="Times New Roman"/>
          <w:b w:val="false"/>
          <w:i w:val="false"/>
          <w:color w:val="000000"/>
          <w:sz w:val="28"/>
        </w:rPr>
        <w:t>
11 қаңтардағы № 9</w:t>
      </w:r>
      <w:r>
        <w:br/>
      </w:r>
      <w:r>
        <w:rPr>
          <w:rFonts w:ascii="Times New Roman"/>
          <w:b w:val="false"/>
          <w:i w:val="false"/>
          <w:color w:val="000000"/>
          <w:sz w:val="28"/>
        </w:rPr>
        <w:t>
шешімімен бекітілген</w:t>
      </w:r>
    </w:p>
    <w:p>
      <w:pPr>
        <w:spacing w:after="0"/>
        <w:ind w:left="0"/>
        <w:jc w:val="both"/>
      </w:pPr>
      <w:r>
        <w:rPr>
          <w:rFonts w:ascii="Times New Roman"/>
          <w:b/>
          <w:i w:val="false"/>
          <w:color w:val="000080"/>
          <w:sz w:val="28"/>
        </w:rPr>
        <w:t xml:space="preserve">Жастарды Қазақстан Республикасының Қарулы Күштеріне </w:t>
      </w:r>
      <w:r>
        <w:br/>
      </w:r>
      <w:r>
        <w:rPr>
          <w:rFonts w:ascii="Times New Roman"/>
          <w:b w:val="false"/>
          <w:i w:val="false"/>
          <w:color w:val="000000"/>
          <w:sz w:val="28"/>
        </w:rPr>
        <w:t>
</w:t>
      </w:r>
      <w:r>
        <w:rPr>
          <w:rFonts w:ascii="Times New Roman"/>
          <w:b/>
          <w:i w:val="false"/>
          <w:color w:val="000080"/>
          <w:sz w:val="28"/>
        </w:rPr>
        <w:t xml:space="preserve">қызмет етуге дайындау жөніндегі іс-шаралар </w:t>
      </w:r>
      <w:r>
        <w:br/>
      </w:r>
      <w:r>
        <w:rPr>
          <w:rFonts w:ascii="Times New Roman"/>
          <w:b w:val="false"/>
          <w:i w:val="false"/>
          <w:color w:val="000000"/>
          <w:sz w:val="28"/>
        </w:rPr>
        <w:t>
</w:t>
      </w:r>
      <w:r>
        <w:rPr>
          <w:rFonts w:ascii="Times New Roman"/>
          <w:b/>
          <w:i w:val="false"/>
          <w:color w:val="000080"/>
          <w:sz w:val="28"/>
        </w:rPr>
        <w:t>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4766"/>
        <w:gridCol w:w="2601"/>
        <w:gridCol w:w="4804"/>
      </w:tblGrid>
      <w:tr>
        <w:trPr>
          <w:trHeight w:val="120" w:hRule="atLeast"/>
        </w:trPr>
        <w:tc>
          <w:tcPr>
            <w:tcW w:w="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Аты</w:t>
            </w:r>
          </w:p>
        </w:tc>
        <w:tc>
          <w:tcPr>
            <w:tcW w:w="2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Орындау уақыты</w:t>
            </w:r>
          </w:p>
        </w:tc>
        <w:tc>
          <w:tcPr>
            <w:tcW w:w="4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Орындалуына жауапты адамдар</w:t>
            </w:r>
          </w:p>
        </w:tc>
      </w:tr>
      <w:tr>
        <w:trPr>
          <w:trHeight w:val="120" w:hRule="atLeast"/>
        </w:trPr>
        <w:tc>
          <w:tcPr>
            <w:tcW w:w="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1993 жылы туған бозбалаларды шақыру учаскесіне тіркеу туралы және оларды әскери қызметке дайындау жөніндегі міндеттер туралы аудандық әкімге баяндау.</w:t>
            </w:r>
          </w:p>
        </w:tc>
        <w:tc>
          <w:tcPr>
            <w:tcW w:w="2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жылдың 15 сәуіріне дейін</w:t>
            </w:r>
          </w:p>
        </w:tc>
        <w:tc>
          <w:tcPr>
            <w:tcW w:w="4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 істері жөніндегі бөлім бастығының міндетін атқарушы (келісім бойынша)</w:t>
            </w:r>
          </w:p>
        </w:tc>
      </w:tr>
      <w:tr>
        <w:trPr>
          <w:trHeight w:val="120" w:hRule="atLeast"/>
        </w:trPr>
        <w:tc>
          <w:tcPr>
            <w:tcW w:w="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бозбалаларға "Әскери міндеттілік және әскери қызмет туралы" Қазақстан Республикасы Заңының талаптарынан, оларға қатысты бөлігін оқыту.</w:t>
            </w:r>
          </w:p>
        </w:tc>
        <w:tc>
          <w:tcPr>
            <w:tcW w:w="2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Тіркеу барысында</w:t>
            </w:r>
          </w:p>
        </w:tc>
        <w:tc>
          <w:tcPr>
            <w:tcW w:w="4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 істері жөніндегі бөлімінің әскери қызметкерлерді  келісім-шарт бойынша және әскерге шақыру бөлімшесінің бастығы (келісім бойынша)</w:t>
            </w:r>
          </w:p>
        </w:tc>
      </w:tr>
      <w:tr>
        <w:trPr>
          <w:trHeight w:val="120" w:hRule="atLeast"/>
        </w:trPr>
        <w:tc>
          <w:tcPr>
            <w:tcW w:w="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тұлғалар ішінен орта білімді және еш жерде оқымайтындарды анықтау.</w:t>
            </w:r>
          </w:p>
        </w:tc>
        <w:tc>
          <w:tcPr>
            <w:tcW w:w="2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Тіркеу барысында</w:t>
            </w:r>
          </w:p>
        </w:tc>
        <w:tc>
          <w:tcPr>
            <w:tcW w:w="4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Әскерден тыс және әскерге шақыру бөлімшесінің бастығы (келісім бойынша)</w:t>
            </w:r>
          </w:p>
        </w:tc>
      </w:tr>
      <w:tr>
        <w:trPr>
          <w:trHeight w:val="120" w:hRule="atLeast"/>
        </w:trPr>
        <w:tc>
          <w:tcPr>
            <w:tcW w:w="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 куәландыру барысында емделуді және бақылауды қажет ететін тұлғаларды анықтап, оларға емделу туралы нұсқауды тапсыру.</w:t>
            </w:r>
          </w:p>
        </w:tc>
        <w:tc>
          <w:tcPr>
            <w:tcW w:w="2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Тіркеу барысында</w:t>
            </w:r>
          </w:p>
        </w:tc>
        <w:tc>
          <w:tcPr>
            <w:tcW w:w="4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 істері жөніндегі бөлімінің әскери қызметкерлерді  келісім-шарт бойынша және әскерге шақыру бөлімшесінің бастығы (келісім бойынша)</w:t>
            </w:r>
          </w:p>
        </w:tc>
      </w:tr>
      <w:tr>
        <w:trPr>
          <w:trHeight w:val="120" w:hRule="atLeast"/>
        </w:trPr>
        <w:tc>
          <w:tcPr>
            <w:tcW w:w="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Емделуді және бақылауды қажет ететін бозбалаларды есепке алу журналында екі тізім бойынша есепке алу. Бозбалалардың емдеу мекемелеріне баруының қажеттілігі туралы оқу мекемелері, кәсіпорындарының бастықтары мен ауылдық және кенттік округ әкімдеріне хабарлау және тізім көшірмелерін жасөспірімдер кабинетіне жіберу.</w:t>
            </w:r>
          </w:p>
        </w:tc>
        <w:tc>
          <w:tcPr>
            <w:tcW w:w="2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Бескүндік мерзімде</w:t>
            </w:r>
          </w:p>
        </w:tc>
        <w:tc>
          <w:tcPr>
            <w:tcW w:w="4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 істері жөніндегі бөлімінің әскери қызметкерлерді  келісім-шарт бойынша және әскерге шақыру бөлімшесінің бастығы (келісім бойынша)</w:t>
            </w:r>
          </w:p>
        </w:tc>
      </w:tr>
      <w:tr>
        <w:trPr>
          <w:trHeight w:val="120" w:hRule="atLeast"/>
        </w:trPr>
        <w:tc>
          <w:tcPr>
            <w:tcW w:w="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Танып білуге жататын бозбалалардың, шақырылушылардың тізімінің танып білу жоспарын құрасын, және қорғаныс істері жөніндегі бөлім офицерлеріне танып білудің нақты бір мерзімі көрсетіліп берілсін.</w:t>
            </w:r>
          </w:p>
        </w:tc>
        <w:tc>
          <w:tcPr>
            <w:tcW w:w="2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жылдың 15 сәуіріне дейін</w:t>
            </w:r>
          </w:p>
        </w:tc>
        <w:tc>
          <w:tcPr>
            <w:tcW w:w="4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 істері жөніндегі бөлімінің әскери қызметкерлерді  келісім-шарт бойынша және әскерге шақыру бөлімшесінің бастығы (келісім бойынша)</w:t>
            </w:r>
          </w:p>
        </w:tc>
      </w:tr>
      <w:tr>
        <w:trPr>
          <w:trHeight w:val="120" w:hRule="atLeast"/>
        </w:trPr>
        <w:tc>
          <w:tcPr>
            <w:tcW w:w="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4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Сержанттарды дайындау үшін кандидаттардың кәсіби-психологиялық іріктеуін өткізу.</w:t>
            </w:r>
          </w:p>
        </w:tc>
        <w:tc>
          <w:tcPr>
            <w:tcW w:w="2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жылдың 15 сәуіріне дейін</w:t>
            </w:r>
          </w:p>
        </w:tc>
        <w:tc>
          <w:tcPr>
            <w:tcW w:w="4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Кәсіби іріктеу тобы (келісім бойынша).</w:t>
            </w:r>
          </w:p>
        </w:tc>
      </w:tr>
    </w:tbl>
    <w:p>
      <w:pPr>
        <w:spacing w:after="0"/>
        <w:ind w:left="0"/>
        <w:jc w:val="both"/>
      </w:pPr>
      <w:r>
        <w:rPr>
          <w:rFonts w:ascii="Times New Roman"/>
          <w:b w:val="false"/>
          <w:i/>
          <w:color w:val="000000"/>
          <w:sz w:val="28"/>
        </w:rPr>
        <w:t>      «Глубокое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 ММ</w:t>
      </w:r>
      <w:r>
        <w:br/>
      </w:r>
      <w:r>
        <w:rPr>
          <w:rFonts w:ascii="Times New Roman"/>
          <w:b w:val="false"/>
          <w:i w:val="false"/>
          <w:color w:val="000000"/>
          <w:sz w:val="28"/>
        </w:rPr>
        <w:t>
</w:t>
      </w:r>
      <w:r>
        <w:rPr>
          <w:rFonts w:ascii="Times New Roman"/>
          <w:b w:val="false"/>
          <w:i/>
          <w:color w:val="000000"/>
          <w:sz w:val="28"/>
        </w:rPr>
        <w:t>      бастығының міндетін атқарушы майор           Б. Жапаров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