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5f7e" w14:textId="3905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азаматтарын 2010 жылдың сәуір-маусымында және қазан-желтоқсанында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2010 жылғы 20 сәуірдегі N 594 қаулысы. Шығыс Қазақстан облысы Әділет департаментінің Глубокое аудандық әділет басқармасында 2010 жылғы 04 мамырда № 5-9-129 тіркелді. Күші жойылды - ШҚО Глубокое аудандық әкімдігінің 2011 жылғы 24 наурыздағы N 1044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ШҚО Глубокое аудандық әкімдігінің 2011.03.24 </w:t>
      </w:r>
      <w:r>
        <w:rPr>
          <w:rFonts w:ascii="Times New Roman"/>
          <w:b w:val="false"/>
          <w:i w:val="false"/>
          <w:color w:val="000000"/>
          <w:sz w:val="28"/>
        </w:rPr>
        <w:t>N 1044</w:t>
      </w:r>
      <w:r>
        <w:rPr>
          <w:rFonts w:ascii="Times New Roman"/>
          <w:b w:val="false"/>
          <w:i/>
          <w:color w:val="800000"/>
          <w:sz w:val="28"/>
        </w:rPr>
        <w:t xml:space="preserve"> (ресми жарияланған күнінен бастап күнтізбелік он күн өткен соң қолданысқа енгізілсін) </w:t>
      </w:r>
      <w:r>
        <w:rPr>
          <w:rFonts w:ascii="Times New Roman"/>
          <w:b w:val="false"/>
          <w:i/>
          <w:color w:val="8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74-ІІІ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баптарына,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мерзімді әскери қызметке шақыру туралы» Қазақстан Республикасы Президентінің 2010 жылдың наурыз айының 29 жұлдызындағы № 960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мерзімді әскери қызметке шақыру туралы» Қазақстан Республикасы Президентінің 2010 жылдың наурыз айының 29 жұлдызындағы № 960 Жарлығын іске асыру туралы Қазақстан Республикасы Үкіметінің 2010 жылдың 15 сәуірдегі № 313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Республикасындағы жергілікті мемлекеттік басқару және өзін -өзін басқару туралы» Қазақстан Республикасының 2001 жылғы 23 қаңтардағы № 148-ІІ Заңының </w:t>
      </w:r>
      <w:r>
        <w:rPr>
          <w:rFonts w:ascii="Times New Roman"/>
          <w:b w:val="false"/>
          <w:i w:val="false"/>
          <w:color w:val="000000"/>
          <w:sz w:val="28"/>
        </w:rPr>
        <w:t>37</w:t>
      </w:r>
      <w:r>
        <w:rPr>
          <w:rFonts w:ascii="Times New Roman"/>
          <w:b w:val="false"/>
          <w:i w:val="false"/>
          <w:color w:val="000000"/>
          <w:sz w:val="28"/>
        </w:rPr>
        <w:t xml:space="preserve"> бабы, 31 баптың 1-тармақ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кейiнге қалдыруға немесе шақырудан босатылуға құқығы жоқ он сегiзден жиырма жетi жасқа дейiнгi ер азаматтар, сондай-ақ оқу орындарынан шығарылған, жиырма жетi жасқа толмаған және шақыру бойынша әскери қызметтiң белгiленген мерзiмiн өткермеген азаматтар 2010 жылдың сәуiр-маусымында және қазан-желтоқсанында мерзiмдi әскери қызметке шақыру жүргізілсін.</w:t>
      </w:r>
      <w:r>
        <w:br/>
      </w:r>
      <w:r>
        <w:rPr>
          <w:rFonts w:ascii="Times New Roman"/>
          <w:b w:val="false"/>
          <w:i w:val="false"/>
          <w:color w:val="000000"/>
          <w:sz w:val="28"/>
        </w:rPr>
        <w:t>
</w:t>
      </w:r>
      <w:r>
        <w:rPr>
          <w:rFonts w:ascii="Times New Roman"/>
          <w:b w:val="false"/>
          <w:i w:val="false"/>
          <w:color w:val="000000"/>
          <w:sz w:val="28"/>
        </w:rPr>
        <w:t>
      2. Кенттер және ауылдық округтердің әкімдері шақыру пунктіне азаматтардың «Глубокое ауданының Қорғаныс істері жөніндегі бөлім» ММ (Б.О. Жапаров) бастығының бұйрығында көрсетілген мерзімде немесе дербес шақыру қағазында көрсетілген учаскелік инспектордың жетекшілік етуімен ұйымдасқан түрде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Глубокое ауданының «Медициналық бірлестігі» КМҚК директорына (М.С. Ластаев) ұсынылсын (келісім бойынша):</w:t>
      </w:r>
      <w:r>
        <w:br/>
      </w:r>
      <w:r>
        <w:rPr>
          <w:rFonts w:ascii="Times New Roman"/>
          <w:b w:val="false"/>
          <w:i w:val="false"/>
          <w:color w:val="000000"/>
          <w:sz w:val="28"/>
        </w:rPr>
        <w:t>
</w:t>
      </w:r>
      <w:r>
        <w:rPr>
          <w:rFonts w:ascii="Times New Roman"/>
          <w:b w:val="false"/>
          <w:i w:val="false"/>
          <w:color w:val="000000"/>
          <w:sz w:val="28"/>
        </w:rPr>
        <w:t>
      1) медициналық әскерге шақыру комиссиясын маман-дәрігерлермен, орта медициналық персоналмен жасақталсын;</w:t>
      </w:r>
      <w:r>
        <w:br/>
      </w:r>
      <w:r>
        <w:rPr>
          <w:rFonts w:ascii="Times New Roman"/>
          <w:b w:val="false"/>
          <w:i w:val="false"/>
          <w:color w:val="000000"/>
          <w:sz w:val="28"/>
        </w:rPr>
        <w:t>
</w:t>
      </w:r>
      <w:r>
        <w:rPr>
          <w:rFonts w:ascii="Times New Roman"/>
          <w:b w:val="false"/>
          <w:i w:val="false"/>
          <w:color w:val="000000"/>
          <w:sz w:val="28"/>
        </w:rPr>
        <w:t>
      2) медициналық комиссияның жұмысын, мерзімді әскери қызметке шақырылған азаматтардың сапалы тексерілуін, әскерге шақырылушылардың кезектен тыс өтуін, емделуін, тексерілуін бақылауға алсын;</w:t>
      </w:r>
      <w:r>
        <w:br/>
      </w:r>
      <w:r>
        <w:rPr>
          <w:rFonts w:ascii="Times New Roman"/>
          <w:b w:val="false"/>
          <w:i w:val="false"/>
          <w:color w:val="000000"/>
          <w:sz w:val="28"/>
        </w:rPr>
        <w:t>
</w:t>
      </w:r>
      <w:r>
        <w:rPr>
          <w:rFonts w:ascii="Times New Roman"/>
          <w:b w:val="false"/>
          <w:i w:val="false"/>
          <w:color w:val="000000"/>
          <w:sz w:val="28"/>
        </w:rPr>
        <w:t>
      3) әскерге шақырылушыларды әскери бөлімдерге аттандыру күні бақылау тексеру өткізуге кезекші дәрігер тағайындалсын.</w:t>
      </w:r>
      <w:r>
        <w:br/>
      </w:r>
      <w:r>
        <w:rPr>
          <w:rFonts w:ascii="Times New Roman"/>
          <w:b w:val="false"/>
          <w:i w:val="false"/>
          <w:color w:val="000000"/>
          <w:sz w:val="28"/>
        </w:rPr>
        <w:t>
</w:t>
      </w:r>
      <w:r>
        <w:rPr>
          <w:rFonts w:ascii="Times New Roman"/>
          <w:b w:val="false"/>
          <w:i w:val="false"/>
          <w:color w:val="000000"/>
          <w:sz w:val="28"/>
        </w:rPr>
        <w:t>
      4. «Глубокое ауданының ішкі істер бөлімі» ММ бастығы (К.Т. Синиязов) (келісім бойынша) қамтамасыз етсін:</w:t>
      </w:r>
      <w:r>
        <w:br/>
      </w:r>
      <w:r>
        <w:rPr>
          <w:rFonts w:ascii="Times New Roman"/>
          <w:b w:val="false"/>
          <w:i w:val="false"/>
          <w:color w:val="000000"/>
          <w:sz w:val="28"/>
        </w:rPr>
        <w:t>
</w:t>
      </w:r>
      <w:r>
        <w:rPr>
          <w:rFonts w:ascii="Times New Roman"/>
          <w:b w:val="false"/>
          <w:i w:val="false"/>
          <w:color w:val="000000"/>
          <w:sz w:val="28"/>
        </w:rPr>
        <w:t>
      1) әскери қызметтен бас тартқан азаматтарды іздестіруін және шақыру пунктіне жеткізілуі;</w:t>
      </w:r>
      <w:r>
        <w:br/>
      </w:r>
      <w:r>
        <w:rPr>
          <w:rFonts w:ascii="Times New Roman"/>
          <w:b w:val="false"/>
          <w:i w:val="false"/>
          <w:color w:val="000000"/>
          <w:sz w:val="28"/>
        </w:rPr>
        <w:t>
</w:t>
      </w:r>
      <w:r>
        <w:rPr>
          <w:rFonts w:ascii="Times New Roman"/>
          <w:b w:val="false"/>
          <w:i w:val="false"/>
          <w:color w:val="000000"/>
          <w:sz w:val="28"/>
        </w:rPr>
        <w:t>
      2) азаматтарды әскерге шақыру мен әскерге аттандыру кезеңінде шақыру пунктінде тәртіп сақтау.</w:t>
      </w:r>
      <w:r>
        <w:br/>
      </w:r>
      <w:r>
        <w:rPr>
          <w:rFonts w:ascii="Times New Roman"/>
          <w:b w:val="false"/>
          <w:i w:val="false"/>
          <w:color w:val="000000"/>
          <w:sz w:val="28"/>
        </w:rPr>
        <w:t>
</w:t>
      </w:r>
      <w:r>
        <w:rPr>
          <w:rFonts w:ascii="Times New Roman"/>
          <w:b w:val="false"/>
          <w:i w:val="false"/>
          <w:color w:val="000000"/>
          <w:sz w:val="28"/>
        </w:rPr>
        <w:t xml:space="preserve">
      5. Әскерге шақырылатын 1983-1992 жылы туған азаматтарды 2010 жылдың көктем-күзгі медициналық комиссияға келу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«Глубокое аудандық ішкі саясат бөлімі» ММ бастығына (Ф.И. Сатаева) әскерге шақырылатын жастармен әскерге шақырылу барысында тәрбиелік шаралардың ұйымдастырылуына және өткізілуіне белсенді қатысып, соғыс және еңбек ардагерлерімен кездесулер ұйымдастырсын.</w:t>
      </w:r>
      <w:r>
        <w:br/>
      </w:r>
      <w:r>
        <w:rPr>
          <w:rFonts w:ascii="Times New Roman"/>
          <w:b w:val="false"/>
          <w:i w:val="false"/>
          <w:color w:val="000000"/>
          <w:sz w:val="28"/>
        </w:rPr>
        <w:t>
</w:t>
      </w:r>
      <w:r>
        <w:rPr>
          <w:rFonts w:ascii="Times New Roman"/>
          <w:b w:val="false"/>
          <w:i w:val="false"/>
          <w:color w:val="000000"/>
          <w:sz w:val="28"/>
        </w:rPr>
        <w:t>
      7. «Глубокое ауданының мәдениет және тілдерді дамыту бөлімі» ММ бастығына (Б.Н. Кенчимбаев) және «Дене шынықтыру және спорт бөлімі» ММ бастығына (А.И. Павлов) әскерге шақырылушыларды жөнелту барысында көркем өнерпаздар ұжымының өнер көрсетілуін ұйымдастырсын, Қазақстан Республикасы Қарулы Күштеріне жіберілетін әскерге шақырылушылардың дене жаттығуы дайындықтарын тексерсін.</w:t>
      </w:r>
      <w:r>
        <w:br/>
      </w:r>
      <w:r>
        <w:rPr>
          <w:rFonts w:ascii="Times New Roman"/>
          <w:b w:val="false"/>
          <w:i w:val="false"/>
          <w:color w:val="000000"/>
          <w:sz w:val="28"/>
        </w:rPr>
        <w:t>
</w:t>
      </w:r>
      <w:r>
        <w:rPr>
          <w:rFonts w:ascii="Times New Roman"/>
          <w:b w:val="false"/>
          <w:i w:val="false"/>
          <w:color w:val="000000"/>
          <w:sz w:val="28"/>
        </w:rPr>
        <w:t>
      8. «Глубокое ауданының қаржы бөлімі» ММ бастығына (Қ.С Карибаев) 2010 жылдың аудандық бюджетінде белгіленген мөлшерде қаржыландыруды уақытында өткізсін.</w:t>
      </w:r>
      <w:r>
        <w:br/>
      </w:r>
      <w:r>
        <w:rPr>
          <w:rFonts w:ascii="Times New Roman"/>
          <w:b w:val="false"/>
          <w:i w:val="false"/>
          <w:color w:val="000000"/>
          <w:sz w:val="28"/>
        </w:rPr>
        <w:t>
</w:t>
      </w:r>
      <w:r>
        <w:rPr>
          <w:rFonts w:ascii="Times New Roman"/>
          <w:b w:val="false"/>
          <w:i w:val="false"/>
          <w:color w:val="000000"/>
          <w:sz w:val="28"/>
        </w:rPr>
        <w:t xml:space="preserve">
      9. «Глубокое ауданының азаматтарын 2009 жылдың сәуір-маусымында және қазан-желтоқсанында мерзімді әскери қызметке шақыруды өткізу туралы» Глубокое аудандық әкімдіктің 2009 жылғы 6 сәуірінің </w:t>
      </w:r>
      <w:r>
        <w:rPr>
          <w:rFonts w:ascii="Times New Roman"/>
          <w:b w:val="false"/>
          <w:i w:val="false"/>
          <w:color w:val="000000"/>
          <w:sz w:val="28"/>
        </w:rPr>
        <w:t>№ 93</w:t>
      </w:r>
      <w:r>
        <w:rPr>
          <w:rFonts w:ascii="Times New Roman"/>
          <w:b w:val="false"/>
          <w:i w:val="false"/>
          <w:color w:val="000000"/>
          <w:sz w:val="28"/>
        </w:rPr>
        <w:t xml:space="preserve"> (нормативтік құқықтық актілерді мемлекеттік тіркеу тізілімінде № 5-9-102 2009 жылдың 28 сәуірінде тіркелген, аудандық «Огни Прииртышья» газетінің 2009 жылғы 15 мамырда № 20 санында жарияланған), 2009 жылғы 6 сәуірінің № 93 қаулысына өзгерістер енгізу туралы Глубокое аудандық әкімдіктің 2009 жылғы 9 қазандағы </w:t>
      </w:r>
      <w:r>
        <w:rPr>
          <w:rFonts w:ascii="Times New Roman"/>
          <w:b w:val="false"/>
          <w:i w:val="false"/>
          <w:color w:val="000000"/>
          <w:sz w:val="28"/>
        </w:rPr>
        <w:t>№ 312</w:t>
      </w:r>
      <w:r>
        <w:rPr>
          <w:rFonts w:ascii="Times New Roman"/>
          <w:b w:val="false"/>
          <w:i w:val="false"/>
          <w:color w:val="000000"/>
          <w:sz w:val="28"/>
        </w:rPr>
        <w:t xml:space="preserve">, (нормативтік құқықтық актілерді мемлекеттік тіркеу тізілімінде № 5-9-113 2009 жылдың 27 қазанда тіркелген, аудандық «Огни Прииртышья» газетінің 2009 жылғы 30 қазандағы № 44 санында жарияланған), 2009 жылғы 4 қарашадағы </w:t>
      </w:r>
      <w:r>
        <w:rPr>
          <w:rFonts w:ascii="Times New Roman"/>
          <w:b w:val="false"/>
          <w:i w:val="false"/>
          <w:color w:val="000000"/>
          <w:sz w:val="28"/>
        </w:rPr>
        <w:t>№ 348</w:t>
      </w:r>
      <w:r>
        <w:rPr>
          <w:rFonts w:ascii="Times New Roman"/>
          <w:b w:val="false"/>
          <w:i w:val="false"/>
          <w:color w:val="000000"/>
          <w:sz w:val="28"/>
        </w:rPr>
        <w:t xml:space="preserve"> қаулыларының (нормативтік құқықтық актілерді мемлекеттік тіркеу тізілімінде № 5-9-116 2009 жылдың 27 сәуірінде тіркелген, аудандық «Огни Прииртышья» газетінің 2009 жылғы 20 қарашадағы № 47 санында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10. «Глубокое ауданының азаматтарын 2010 жылдың сәуір-маусымында және қазан-желтоқсанында мерзімді әскери қызметке шақыруды өткізу туралы» Глубокое аудандық әкімдіктің 2010 жылдың 1 сәуірдегі № 565 қаулысы жойылсын.</w:t>
      </w:r>
      <w:r>
        <w:br/>
      </w:r>
      <w:r>
        <w:rPr>
          <w:rFonts w:ascii="Times New Roman"/>
          <w:b w:val="false"/>
          <w:i w:val="false"/>
          <w:color w:val="000000"/>
          <w:sz w:val="28"/>
        </w:rPr>
        <w:t>
</w:t>
      </w:r>
      <w:r>
        <w:rPr>
          <w:rFonts w:ascii="Times New Roman"/>
          <w:b w:val="false"/>
          <w:i w:val="false"/>
          <w:color w:val="000000"/>
          <w:sz w:val="28"/>
        </w:rPr>
        <w:t>
      11. Осы қаулының орындалу барысын бақылау аудан әкімінің орынбасары М.Н. Пономареваға жүктелсін.</w:t>
      </w:r>
      <w:r>
        <w:br/>
      </w:r>
      <w:r>
        <w:rPr>
          <w:rFonts w:ascii="Times New Roman"/>
          <w:b w:val="false"/>
          <w:i w:val="false"/>
          <w:color w:val="000000"/>
          <w:sz w:val="28"/>
        </w:rPr>
        <w:t>
</w:t>
      </w:r>
      <w:r>
        <w:rPr>
          <w:rFonts w:ascii="Times New Roman"/>
          <w:b w:val="false"/>
          <w:i w:val="false"/>
          <w:color w:val="000000"/>
          <w:sz w:val="28"/>
        </w:rPr>
        <w:t>
      12. Қаулы алғаш ресми жарияланған күннен кейін күнтізбелік он күн өткен соң қолданысқа енгізіледі.</w:t>
      </w:r>
    </w:p>
    <w:p>
      <w:pPr>
        <w:spacing w:after="0"/>
        <w:ind w:left="0"/>
        <w:jc w:val="both"/>
      </w:pPr>
      <w:r>
        <w:rPr>
          <w:rFonts w:ascii="Times New Roman"/>
          <w:b w:val="false"/>
          <w:i/>
          <w:color w:val="000000"/>
          <w:sz w:val="28"/>
        </w:rPr>
        <w:t>      Глубокое ауданының әкімі                     В. Кошелев</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«Глубокое ауданының Қорғаныс істері </w:t>
      </w:r>
      <w:r>
        <w:br/>
      </w:r>
      <w:r>
        <w:rPr>
          <w:rFonts w:ascii="Times New Roman"/>
          <w:b w:val="false"/>
          <w:i w:val="false"/>
          <w:color w:val="000000"/>
          <w:sz w:val="28"/>
        </w:rPr>
        <w:t>
</w:t>
      </w:r>
      <w:r>
        <w:rPr>
          <w:rFonts w:ascii="Times New Roman"/>
          <w:b w:val="false"/>
          <w:i/>
          <w:color w:val="000000"/>
          <w:sz w:val="28"/>
        </w:rPr>
        <w:t xml:space="preserve">      жөніндегі бөлім» ММ </w:t>
      </w:r>
      <w:r>
        <w:br/>
      </w:r>
      <w:r>
        <w:rPr>
          <w:rFonts w:ascii="Times New Roman"/>
          <w:b w:val="false"/>
          <w:i w:val="false"/>
          <w:color w:val="000000"/>
          <w:sz w:val="28"/>
        </w:rPr>
        <w:t>
</w:t>
      </w:r>
      <w:r>
        <w:rPr>
          <w:rFonts w:ascii="Times New Roman"/>
          <w:b w:val="false"/>
          <w:i/>
          <w:color w:val="000000"/>
          <w:sz w:val="28"/>
        </w:rPr>
        <w:t>      бастығының міндетін атқарушы                   Б. Жапаров</w:t>
      </w:r>
    </w:p>
    <w:p>
      <w:pPr>
        <w:spacing w:after="0"/>
        <w:ind w:left="0"/>
        <w:jc w:val="both"/>
      </w:pPr>
      <w:r>
        <w:rPr>
          <w:rFonts w:ascii="Times New Roman"/>
          <w:b w:val="false"/>
          <w:i/>
          <w:color w:val="000000"/>
          <w:sz w:val="28"/>
        </w:rPr>
        <w:t xml:space="preserve">      «Глубокое ауданының ішкі істер бөлімі» </w:t>
      </w:r>
      <w:r>
        <w:br/>
      </w:r>
      <w:r>
        <w:rPr>
          <w:rFonts w:ascii="Times New Roman"/>
          <w:b w:val="false"/>
          <w:i w:val="false"/>
          <w:color w:val="000000"/>
          <w:sz w:val="28"/>
        </w:rPr>
        <w:t>
</w:t>
      </w:r>
      <w:r>
        <w:rPr>
          <w:rFonts w:ascii="Times New Roman"/>
          <w:b w:val="false"/>
          <w:i/>
          <w:color w:val="000000"/>
          <w:sz w:val="28"/>
        </w:rPr>
        <w:t>      ММ бастығы                                    К. Синиязов</w:t>
      </w:r>
    </w:p>
    <w:p>
      <w:pPr>
        <w:spacing w:after="0"/>
        <w:ind w:left="0"/>
        <w:jc w:val="both"/>
      </w:pPr>
      <w:r>
        <w:rPr>
          <w:rFonts w:ascii="Times New Roman"/>
          <w:b w:val="false"/>
          <w:i/>
          <w:color w:val="000000"/>
          <w:sz w:val="28"/>
        </w:rPr>
        <w:t xml:space="preserve">      Глубокое ауданының «Медициналық бірлестігі» </w:t>
      </w:r>
      <w:r>
        <w:br/>
      </w:r>
      <w:r>
        <w:rPr>
          <w:rFonts w:ascii="Times New Roman"/>
          <w:b w:val="false"/>
          <w:i w:val="false"/>
          <w:color w:val="000000"/>
          <w:sz w:val="28"/>
        </w:rPr>
        <w:t>
</w:t>
      </w:r>
      <w:r>
        <w:rPr>
          <w:rFonts w:ascii="Times New Roman"/>
          <w:b w:val="false"/>
          <w:i/>
          <w:color w:val="000000"/>
          <w:sz w:val="28"/>
        </w:rPr>
        <w:t>      КМҚК директоры                               М. Ластаев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Глубокое аудандық әкімдіктің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594 қаулысымен бекітілген </w:t>
      </w:r>
    </w:p>
    <w:p>
      <w:pPr>
        <w:spacing w:after="0"/>
        <w:ind w:left="0"/>
        <w:jc w:val="both"/>
      </w:pPr>
      <w:r>
        <w:rPr>
          <w:rFonts w:ascii="Times New Roman"/>
          <w:b/>
          <w:i w:val="false"/>
          <w:color w:val="000080"/>
          <w:sz w:val="28"/>
        </w:rPr>
        <w:t>2010 жылдың көктемінде және күзінде 1983-1992 жылдары туған жасөспірімдерді алдын-ала медициналық куәландырудан өткізу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5169"/>
        <w:gridCol w:w="3452"/>
        <w:gridCol w:w="3289"/>
      </w:tblGrid>
      <w:tr>
        <w:trPr>
          <w:trHeight w:val="315" w:hRule="atLeast"/>
        </w:trPr>
        <w:tc>
          <w:tcPr>
            <w:tcW w:w="7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16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кенттер мен ауылдық округтердің атауы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Өтетін күні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көктемі</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күзі</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Алтайский кенті </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ж.01.04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ж.20.09.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Белоусовка кенті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ж.12.04., 13.04.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ж.27.09., 28.09.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Белокаменка ауылы</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 13.04.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ж.28.09.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Бобровка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 06.04.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ж.22.09.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Веселовка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ж.01.04.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ж.20.09.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Верхнеберезовский кенті </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ж.01.04.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ж.20.09.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 кенті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ж.05.04., 06.04.,09.04.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ж.22.09., 28.09.,29.09.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Калинин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ж.02.04.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ж.21.09.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Кирово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ж.05.04.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ж.24.09.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Кожохово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ж.05.04.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ж.21.09.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Краснояр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ж.02.04.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ж.21.09.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Куйбышев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ж.06.04.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ж.23.09.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Малоубинка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ж.06.04.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ж.23.09.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Опытное поле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ж.09.04.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ж.29.09.</w:t>
            </w:r>
          </w:p>
        </w:tc>
      </w:tr>
      <w:tr>
        <w:trPr>
          <w:trHeight w:val="315"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Секисовка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ж.06.04.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ж.23.09.</w:t>
            </w:r>
          </w:p>
        </w:tc>
      </w:tr>
      <w:tr>
        <w:trPr>
          <w:trHeight w:val="315"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Ушаново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ж.07.04.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ж.29.09.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Фрунзе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ж.07.04.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ж.22.09.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Черемшанка ауылдық округі</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ж.08.04.</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ж.23.09.</w:t>
            </w:r>
          </w:p>
        </w:tc>
      </w:tr>
      <w:tr>
        <w:trPr>
          <w:trHeight w:val="120" w:hRule="atLeast"/>
        </w:trPr>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Қосымша күндер</w:t>
            </w:r>
          </w:p>
        </w:tc>
        <w:tc>
          <w:tcPr>
            <w:tcW w:w="3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 27.04., 18.05.,02.06., 15.06.</w:t>
            </w:r>
          </w:p>
        </w:tc>
        <w:tc>
          <w:tcPr>
            <w:tcW w:w="3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 06.10., 12.10.,26.10., 10.11.,23.11., 07.12.,21.12.</w:t>
            </w:r>
          </w:p>
        </w:tc>
      </w:tr>
    </w:tbl>
    <w:p>
      <w:pPr>
        <w:spacing w:after="0"/>
        <w:ind w:left="0"/>
        <w:jc w:val="both"/>
      </w:pPr>
      <w:r>
        <w:rPr>
          <w:rFonts w:ascii="Times New Roman"/>
          <w:b w:val="false"/>
          <w:i/>
          <w:color w:val="000000"/>
          <w:sz w:val="28"/>
        </w:rPr>
        <w:t>      «Глубокое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ММ бастығының міндетін</w:t>
      </w:r>
      <w:r>
        <w:br/>
      </w:r>
      <w:r>
        <w:rPr>
          <w:rFonts w:ascii="Times New Roman"/>
          <w:b w:val="false"/>
          <w:i w:val="false"/>
          <w:color w:val="000000"/>
          <w:sz w:val="28"/>
        </w:rPr>
        <w:t>
</w:t>
      </w:r>
      <w:r>
        <w:rPr>
          <w:rFonts w:ascii="Times New Roman"/>
          <w:b w:val="false"/>
          <w:i/>
          <w:color w:val="000000"/>
          <w:sz w:val="28"/>
        </w:rPr>
        <w:t xml:space="preserve">      атқарушы </w:t>
      </w:r>
      <w:r>
        <w:rPr>
          <w:rFonts w:ascii="Times New Roman"/>
          <w:b w:val="false"/>
          <w:i/>
          <w:color w:val="000000"/>
          <w:sz w:val="28"/>
        </w:rPr>
        <w:t xml:space="preserve">майор                    Б. Жапаров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