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77e8" w14:textId="3fb7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2010-2012 жылдарға арналған бюджеті туралы" 2009 жылғы 28 желтоқсандағы N 25/5-IV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аудандық мәслихатының 2010 жылғы 16 сәуірдегі N 28/5-IV шешімі. Шығыс Қазақстан облысы Әділет департаментінің Зырян аудандық әділет басқармасында 2010 жылғы 22 сәуірде N 5-12-104 тіркелді. Қолданылу мерзімінің өтуіне байланысты күші жойылды (Зырян аудандық мәслихатының 2011 жылғы 23 ақпандағы № 08-06-48 хаты)</w:t>
      </w:r>
    </w:p>
    <w:p>
      <w:pPr>
        <w:spacing w:after="0"/>
        <w:ind w:left="0"/>
        <w:jc w:val="both"/>
      </w:pPr>
      <w:bookmarkStart w:name="z14" w:id="0"/>
      <w:r>
        <w:rPr>
          <w:rFonts w:ascii="Times New Roman"/>
          <w:b w:val="false"/>
          <w:i w:val="false"/>
          <w:color w:val="ff0000"/>
          <w:sz w:val="28"/>
        </w:rPr>
        <w:t>
      Ескерту. Қолданылу мерзімінің өтуіне байланысты күші жойылды (Зырян аудандық мәслихатының 2011.02.23 № 08-06-48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Қазақстан Республикасы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республикалық бюджет туралы» Қазақстан Республикасы Заңын іске асыру туралы Қазақстан Республикасының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өзгертулер мен толықтырулар енгізу туралы» Қазақстан Республикасы Үкіметінің 2010 жылғы 31 наурыздағы № 250 </w:t>
      </w:r>
      <w:r>
        <w:rPr>
          <w:rFonts w:ascii="Times New Roman"/>
          <w:b w:val="false"/>
          <w:i w:val="false"/>
          <w:color w:val="000000"/>
          <w:sz w:val="28"/>
        </w:rPr>
        <w:t>қаулысына</w:t>
      </w:r>
      <w:r>
        <w:rPr>
          <w:rFonts w:ascii="Times New Roman"/>
          <w:b w:val="false"/>
          <w:i w:val="false"/>
          <w:color w:val="000000"/>
          <w:sz w:val="28"/>
        </w:rPr>
        <w:t xml:space="preserve">,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Шығыс Қазақстан облыстық мәслихатының 2010 жылғы 9 сәуірдегі № 20/245-IV </w:t>
      </w:r>
      <w:r>
        <w:rPr>
          <w:rFonts w:ascii="Times New Roman"/>
          <w:b w:val="false"/>
          <w:i w:val="false"/>
          <w:color w:val="000000"/>
          <w:sz w:val="28"/>
        </w:rPr>
        <w:t>шешіміне</w:t>
      </w:r>
      <w:r>
        <w:rPr>
          <w:rFonts w:ascii="Times New Roman"/>
          <w:b w:val="false"/>
          <w:i w:val="false"/>
          <w:color w:val="000000"/>
          <w:sz w:val="28"/>
        </w:rPr>
        <w:t xml:space="preserve"> сәйкес, (2010 жылғы 19 сәуірдегі № 2528 нормативтік құқықтық актілерді мемлекеттік тіркеу тізілімінде тіркелген)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«Зырян ауданының 2010-2012 жылдарға арналған бюджеті туралы» 2009 жылғы 28 желтоқсандағы № 25/5-IV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шешіміне енгізген өзгертулерге (нормативтік құқықтық актілерді мемлекеттік тіркеу тізілімінде 5-12-97 тіркелген № 3 «Заря Востока» газетінің 2010 жылғы 21 қаңтарында жарияланған), «Зырян ауданының 2010-2012 жылдарға арналған бюджеті туралы» 2009 жылғы 28 желтоқсандағы № 25/5-IV шешіміне 2010 жылғы 21 ақпандағы </w:t>
      </w:r>
      <w:r>
        <w:rPr>
          <w:rFonts w:ascii="Times New Roman"/>
          <w:b w:val="false"/>
          <w:i w:val="false"/>
          <w:color w:val="000000"/>
          <w:sz w:val="28"/>
        </w:rPr>
        <w:t>№ 26/2-IV</w:t>
      </w:r>
      <w:r>
        <w:rPr>
          <w:rFonts w:ascii="Times New Roman"/>
          <w:b w:val="false"/>
          <w:i w:val="false"/>
          <w:color w:val="000000"/>
          <w:sz w:val="28"/>
        </w:rPr>
        <w:t xml:space="preserve"> бос қалдықтар есебінен (нормативтік құқықтық актілерді мемлекеттік тіркеу тізілімінде 5-12-101 тіркелген № 6 «Заря Востока» газетінің 2010 жылғы 11 ақпанда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тармаққа</w:t>
      </w:r>
      <w:r>
        <w:rPr>
          <w:rFonts w:ascii="Times New Roman"/>
          <w:b w:val="false"/>
          <w:i w:val="false"/>
          <w:color w:val="000000"/>
          <w:sz w:val="28"/>
        </w:rPr>
        <w:t xml:space="preserve"> келесі өзгертулер енгізілсін:</w:t>
      </w:r>
      <w:r>
        <w:br/>
      </w:r>
      <w:r>
        <w:rPr>
          <w:rFonts w:ascii="Times New Roman"/>
          <w:b w:val="false"/>
          <w:i w:val="false"/>
          <w:color w:val="000000"/>
          <w:sz w:val="28"/>
        </w:rPr>
        <w:t>
      Кірістер жолы бойынша «3051165» сандары «3069902» сандарымен ауыстырылсын;</w:t>
      </w:r>
      <w:r>
        <w:br/>
      </w:r>
      <w:r>
        <w:rPr>
          <w:rFonts w:ascii="Times New Roman"/>
          <w:b w:val="false"/>
          <w:i w:val="false"/>
          <w:color w:val="000000"/>
          <w:sz w:val="28"/>
        </w:rPr>
        <w:t>
      Трансферттер түсімдері жолы бойынша «1355228» сандары «1373965» сандарымен ауыстырылсын;</w:t>
      </w:r>
      <w:r>
        <w:br/>
      </w:r>
      <w:r>
        <w:rPr>
          <w:rFonts w:ascii="Times New Roman"/>
          <w:b w:val="false"/>
          <w:i w:val="false"/>
          <w:color w:val="000000"/>
          <w:sz w:val="28"/>
        </w:rPr>
        <w:t>
      Шығындар жолы бойынша «3027305» сандары «3107295,9» сандарымен ауыстырылсын;</w:t>
      </w:r>
      <w:r>
        <w:br/>
      </w:r>
      <w:r>
        <w:rPr>
          <w:rFonts w:ascii="Times New Roman"/>
          <w:b w:val="false"/>
          <w:i w:val="false"/>
          <w:color w:val="000000"/>
          <w:sz w:val="28"/>
        </w:rPr>
        <w:t>
      Қаржы активтерімен жасалатын операциялар бойынша сальдо жолы бойынша «23860» сандары «29350» сандарымен ауыстырылсын;</w:t>
      </w:r>
      <w:r>
        <w:br/>
      </w:r>
      <w:r>
        <w:rPr>
          <w:rFonts w:ascii="Times New Roman"/>
          <w:b w:val="false"/>
          <w:i w:val="false"/>
          <w:color w:val="000000"/>
          <w:sz w:val="28"/>
        </w:rPr>
        <w:t>
      Қаржы активтерін сатып алу жолы бойынша «23860» сандары «29350» сандарымен ауыстырылсын;</w:t>
      </w:r>
      <w:r>
        <w:br/>
      </w:r>
      <w:r>
        <w:rPr>
          <w:rFonts w:ascii="Times New Roman"/>
          <w:b w:val="false"/>
          <w:i w:val="false"/>
          <w:color w:val="000000"/>
          <w:sz w:val="28"/>
        </w:rPr>
        <w:t>
      Бюджет (профицит) тапшылығы жолы бойынша «-12464» сандары «-792207,9» сандарымен ауыстырылсын;</w:t>
      </w:r>
      <w:r>
        <w:br/>
      </w:r>
      <w:r>
        <w:rPr>
          <w:rFonts w:ascii="Times New Roman"/>
          <w:b w:val="false"/>
          <w:i w:val="false"/>
          <w:color w:val="000000"/>
          <w:sz w:val="28"/>
        </w:rPr>
        <w:t>
      Бюджеттің тапшылығын (профицит) қаржыландыру жолы бойынша «12464» сандары «792207,9»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4 тармақта</w:t>
      </w:r>
      <w:r>
        <w:rPr>
          <w:rFonts w:ascii="Times New Roman"/>
          <w:b w:val="false"/>
          <w:i w:val="false"/>
          <w:color w:val="000000"/>
          <w:sz w:val="28"/>
        </w:rPr>
        <w:t xml:space="preserve"> «152288» сандары «78413»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9 тармаққа</w:t>
      </w:r>
      <w:r>
        <w:rPr>
          <w:rFonts w:ascii="Times New Roman"/>
          <w:b w:val="false"/>
          <w:i w:val="false"/>
          <w:color w:val="000000"/>
          <w:sz w:val="28"/>
        </w:rPr>
        <w:t xml:space="preserve"> келесі өзгертулер енгізілсін:</w:t>
      </w:r>
      <w:r>
        <w:br/>
      </w:r>
      <w:r>
        <w:rPr>
          <w:rFonts w:ascii="Times New Roman"/>
          <w:b w:val="false"/>
          <w:i w:val="false"/>
          <w:color w:val="000000"/>
          <w:sz w:val="28"/>
        </w:rPr>
        <w:t>
      бірінші абзац келесі редакцияда жазылсын:</w:t>
      </w:r>
      <w:r>
        <w:br/>
      </w:r>
      <w:r>
        <w:rPr>
          <w:rFonts w:ascii="Times New Roman"/>
          <w:b w:val="false"/>
          <w:i w:val="false"/>
          <w:color w:val="000000"/>
          <w:sz w:val="28"/>
        </w:rPr>
        <w:t>
      "кейбір дәрежедегі (ҰОС қатысушыларына, ҰОС мүгедектеріне, ҰОС теңестірілгендерге және ҰОС мүгедектері, әскери қызметте қайтыс болғандардың отбасыларына) материалдық көмек көрсетуге 29 453 мың теңге;";</w:t>
      </w:r>
      <w:r>
        <w:br/>
      </w:r>
      <w:r>
        <w:rPr>
          <w:rFonts w:ascii="Times New Roman"/>
          <w:b w:val="false"/>
          <w:i w:val="false"/>
          <w:color w:val="000000"/>
          <w:sz w:val="28"/>
        </w:rPr>
        <w:t>
      төртінші абзац келесі редакцияда жазылсын:</w:t>
      </w:r>
      <w:r>
        <w:br/>
      </w:r>
      <w:r>
        <w:rPr>
          <w:rFonts w:ascii="Times New Roman"/>
          <w:b w:val="false"/>
          <w:i w:val="false"/>
          <w:color w:val="000000"/>
          <w:sz w:val="28"/>
        </w:rPr>
        <w:t>
      "облыс алдында зор еңбегі бар зейнеткерлерге материалдық көмек көрсетуге 698 мың теңге;";</w:t>
      </w:r>
      <w:r>
        <w:br/>
      </w:r>
      <w:r>
        <w:rPr>
          <w:rFonts w:ascii="Times New Roman"/>
          <w:b w:val="false"/>
          <w:i w:val="false"/>
          <w:color w:val="000000"/>
          <w:sz w:val="28"/>
        </w:rPr>
        <w:t>
      сегізінші абзац келесі редакцияда жазылсын:</w:t>
      </w:r>
      <w:r>
        <w:br/>
      </w:r>
      <w:r>
        <w:rPr>
          <w:rFonts w:ascii="Times New Roman"/>
          <w:b w:val="false"/>
          <w:i w:val="false"/>
          <w:color w:val="000000"/>
          <w:sz w:val="28"/>
        </w:rPr>
        <w:t>
      "Зырян қаласының су арнасы жүйелерін қалыптастыруға жобалық-сметалық құжаттама әзірлеуге 15506 мың теңге;";</w:t>
      </w:r>
      <w:r>
        <w:br/>
      </w:r>
      <w:r>
        <w:rPr>
          <w:rFonts w:ascii="Times New Roman"/>
          <w:b w:val="false"/>
          <w:i w:val="false"/>
          <w:color w:val="000000"/>
          <w:sz w:val="28"/>
        </w:rPr>
        <w:t>
</w:t>
      </w:r>
      <w:r>
        <w:rPr>
          <w:rFonts w:ascii="Times New Roman"/>
          <w:b w:val="false"/>
          <w:i w:val="false"/>
          <w:color w:val="000000"/>
          <w:sz w:val="28"/>
        </w:rPr>
        <w:t>
      5) 9-1 тармаққа келесі өзгертулер мен толықтырулар енгізілсін:</w:t>
      </w:r>
      <w:r>
        <w:br/>
      </w:r>
      <w:r>
        <w:rPr>
          <w:rFonts w:ascii="Times New Roman"/>
          <w:b w:val="false"/>
          <w:i w:val="false"/>
          <w:color w:val="000000"/>
          <w:sz w:val="28"/>
        </w:rPr>
        <w:t>
      9 абзац келесі редакцияда жазылсын:</w:t>
      </w:r>
      <w:r>
        <w:br/>
      </w:r>
      <w:r>
        <w:rPr>
          <w:rFonts w:ascii="Times New Roman"/>
          <w:b w:val="false"/>
          <w:i w:val="false"/>
          <w:color w:val="000000"/>
          <w:sz w:val="28"/>
        </w:rPr>
        <w:t>
      "Ұлы Отан соғысының қатысушылары мен мүгедектеріне, сондай-ақ оларға теңестірілген тұлғалар, әскери қызметшілерге, соның ішінде запасқа шығарылған (отставкаға), әскери бөлімдер, мекемелер, әскери-оқу орындарында 1941 жылдың 22 маусымынан 1945 жылдың 3 қыркүйек аралығы кезеңінде әскери қызметтен өткендерге, әрекеттегі армияның құрамына кірмегендерге, «1941-1945 жылдар аралығындағы Ұлы Отан соғысында Германия жанындағы Ерлігі үшін» немесе «Жапон жанындағы ерлігі үшін» медалімен марапатталғандарға, Ұлы Отан соғысы жылдарында тылда алты айдан кем емес жұмыс істеген (қызмет еткен) тұлғаларға бірыңғай материалдық көмек көрсетуге 55941 мың теңге, соның ішінде:</w:t>
      </w:r>
      <w:r>
        <w:br/>
      </w:r>
      <w:r>
        <w:rPr>
          <w:rFonts w:ascii="Times New Roman"/>
          <w:b w:val="false"/>
          <w:i w:val="false"/>
          <w:color w:val="000000"/>
          <w:sz w:val="28"/>
        </w:rPr>
        <w:t>
      Тәуелсіз Мемлекеттер Достастығы елдері бойынша, Қазақстан Республикасы аумағы бойынша Ұлы Отан соғысының қатысушылары мен мүгедектерінің қатысушыларының жол жүруін қамтамасыз етуге, сондай-ақ оларға және оларды алып жүретін тұлғаларға Ұлы Отан соғысы Жеңісінің 65 жылдығын тойлауға Мәскеу, Астана қалаларында мерекелік іс-шараларға қатысу үшін азықтандыру, тұруына, жол жүруіне шығындарды төлеуге 2145 мың теңге;";</w:t>
      </w:r>
      <w:r>
        <w:br/>
      </w:r>
      <w:r>
        <w:rPr>
          <w:rFonts w:ascii="Times New Roman"/>
          <w:b w:val="false"/>
          <w:i w:val="false"/>
          <w:color w:val="000000"/>
          <w:sz w:val="28"/>
        </w:rPr>
        <w:t>
</w:t>
      </w:r>
      <w:r>
        <w:rPr>
          <w:rFonts w:ascii="Times New Roman"/>
          <w:b w:val="false"/>
          <w:i w:val="false"/>
          <w:color w:val="000000"/>
          <w:sz w:val="28"/>
        </w:rPr>
        <w:t>
      11 абзацта «15835» сандары «16486» сандарына ауыстырылсын.</w:t>
      </w:r>
      <w:r>
        <w:br/>
      </w:r>
      <w:r>
        <w:rPr>
          <w:rFonts w:ascii="Times New Roman"/>
          <w:b w:val="false"/>
          <w:i w:val="false"/>
          <w:color w:val="000000"/>
          <w:sz w:val="28"/>
        </w:rPr>
        <w:t>
</w:t>
      </w:r>
      <w:r>
        <w:rPr>
          <w:rFonts w:ascii="Times New Roman"/>
          <w:b w:val="false"/>
          <w:i w:val="false"/>
          <w:color w:val="000000"/>
          <w:sz w:val="28"/>
        </w:rPr>
        <w:t>
      12 абзацта «7944» сандары «7383» сандарына ауыстырылсын.</w:t>
      </w:r>
      <w:r>
        <w:br/>
      </w:r>
      <w:r>
        <w:rPr>
          <w:rFonts w:ascii="Times New Roman"/>
          <w:b w:val="false"/>
          <w:i w:val="false"/>
          <w:color w:val="000000"/>
          <w:sz w:val="28"/>
        </w:rPr>
        <w:t>
</w:t>
      </w:r>
      <w:r>
        <w:rPr>
          <w:rFonts w:ascii="Times New Roman"/>
          <w:b w:val="false"/>
          <w:i w:val="false"/>
          <w:color w:val="000000"/>
          <w:sz w:val="28"/>
        </w:rPr>
        <w:t>
      13 абзац толықтырылсын:</w:t>
      </w:r>
      <w:r>
        <w:br/>
      </w:r>
      <w:r>
        <w:rPr>
          <w:rFonts w:ascii="Times New Roman"/>
          <w:b w:val="false"/>
          <w:i w:val="false"/>
          <w:color w:val="000000"/>
          <w:sz w:val="28"/>
        </w:rPr>
        <w:t>
      "Білім берудің мектепке дейінгі ұйымдарында мемлекеттік оқыту тапсырысын іске асыруға 19894 мың теңге" жолымен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 айынан бастап қолданысқа енгізіледі.</w:t>
      </w:r>
    </w:p>
    <w:bookmarkEnd w:id="1"/>
    <w:p>
      <w:pPr>
        <w:spacing w:after="0"/>
        <w:ind w:left="0"/>
        <w:jc w:val="both"/>
      </w:pPr>
      <w:r>
        <w:rPr>
          <w:rFonts w:ascii="Times New Roman"/>
          <w:b w:val="false"/>
          <w:i/>
          <w:color w:val="000000"/>
          <w:sz w:val="28"/>
        </w:rPr>
        <w:t>      Сессия төрағасы              В. Выходцев</w:t>
      </w:r>
    </w:p>
    <w:p>
      <w:pPr>
        <w:spacing w:after="0"/>
        <w:ind w:left="0"/>
        <w:jc w:val="both"/>
      </w:pPr>
      <w:r>
        <w:rPr>
          <w:rFonts w:ascii="Times New Roman"/>
          <w:b w:val="false"/>
          <w:i/>
          <w:color w:val="000000"/>
          <w:sz w:val="28"/>
        </w:rPr>
        <w:t>      Зырян ауданының</w:t>
      </w:r>
      <w:r>
        <w:br/>
      </w:r>
      <w:r>
        <w:rPr>
          <w:rFonts w:ascii="Times New Roman"/>
          <w:b w:val="false"/>
          <w:i w:val="false"/>
          <w:color w:val="000000"/>
          <w:sz w:val="28"/>
        </w:rPr>
        <w:t>
</w:t>
      </w:r>
      <w:r>
        <w:rPr>
          <w:rFonts w:ascii="Times New Roman"/>
          <w:b w:val="false"/>
          <w:i/>
          <w:color w:val="000000"/>
          <w:sz w:val="28"/>
        </w:rPr>
        <w:t>      мәслихат хатшысы             Г. Денисова</w:t>
      </w:r>
    </w:p>
    <w:bookmarkStart w:name="z12" w:id="2"/>
    <w:p>
      <w:pPr>
        <w:spacing w:after="0"/>
        <w:ind w:left="0"/>
        <w:jc w:val="both"/>
      </w:pPr>
      <w:r>
        <w:rPr>
          <w:rFonts w:ascii="Times New Roman"/>
          <w:b w:val="false"/>
          <w:i w:val="false"/>
          <w:color w:val="000000"/>
          <w:sz w:val="28"/>
        </w:rPr>
        <w:t>
2010 жылғы 16 сәуірдегі № 28/5-ІV</w:t>
      </w:r>
      <w:r>
        <w:br/>
      </w:r>
      <w:r>
        <w:rPr>
          <w:rFonts w:ascii="Times New Roman"/>
          <w:b w:val="false"/>
          <w:i w:val="false"/>
          <w:color w:val="000000"/>
          <w:sz w:val="28"/>
        </w:rPr>
        <w:t>
Зырян ауданының мәслихат шешіміне</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41"/>
        <w:gridCol w:w="562"/>
        <w:gridCol w:w="10421"/>
        <w:gridCol w:w="1957"/>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3069902</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1663212</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467276</w:t>
            </w: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467276</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340912</w:t>
            </w: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775390</w:t>
            </w: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515458</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169077</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89055</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66979</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түсетін түсімдер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13819</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1373965</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1373965</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375"/>
        <w:gridCol w:w="757"/>
        <w:gridCol w:w="779"/>
        <w:gridCol w:w="9341"/>
        <w:gridCol w:w="2013"/>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Әкімшісі</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3107295,9</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244934</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қызметтерін орындайтын өкілді, атқарушы және басқа органдар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205004</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62347</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57292</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131881</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128782</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23276</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p>
        </w:tc>
      </w:tr>
      <w:tr>
        <w:trPr>
          <w:trHeight w:val="10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28008</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9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1747493</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124836</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округінің әкімі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48317</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48317</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76519</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1476619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1474850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1417902</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56948</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бері саласындағы басқа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146038</w:t>
            </w:r>
          </w:p>
        </w:tc>
      </w:tr>
      <w:tr>
        <w:trPr>
          <w:trHeight w:val="5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8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114203</w:t>
            </w:r>
          </w:p>
        </w:tc>
      </w:tr>
      <w:tr>
        <w:trPr>
          <w:trHeight w:val="6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30528</w:t>
            </w:r>
          </w:p>
        </w:tc>
      </w:tr>
      <w:tr>
        <w:trPr>
          <w:trHeight w:val="7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72396</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305254</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265715</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244074</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38332</w:t>
            </w:r>
          </w:p>
        </w:tc>
      </w:tr>
      <w:tr>
        <w:trPr>
          <w:trHeight w:val="10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19649</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52323</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w:t>
            </w:r>
          </w:p>
        </w:tc>
      </w:tr>
      <w:tr>
        <w:trPr>
          <w:trHeight w:val="6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r>
      <w:tr>
        <w:trPr>
          <w:trHeight w:val="10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19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29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39539</w:t>
            </w:r>
          </w:p>
        </w:tc>
      </w:tr>
      <w:tr>
        <w:trPr>
          <w:trHeight w:val="8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r>
      <w:tr>
        <w:trPr>
          <w:trHeight w:val="7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3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296301,2</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211626,2</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8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181020,2</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11474,2</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169546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57646</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41171</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7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171628</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59696</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58297</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жұмыстарын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58297</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8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аудандық (облыстық маңызы бар қала) құрама командаларының мүшелерiн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65095</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55070</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етуі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48209</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тілдерді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33873</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7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7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14934</w:t>
            </w:r>
          </w:p>
        </w:tc>
      </w:tr>
      <w:tr>
        <w:trPr>
          <w:trHeight w:val="3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p>
        </w:tc>
      </w:tr>
      <w:tr>
        <w:trPr>
          <w:trHeight w:val="8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8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1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130042</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71242</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71242</w:t>
            </w:r>
          </w:p>
        </w:tc>
      </w:tr>
      <w:tr>
        <w:trPr>
          <w:trHeight w:val="8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71242</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8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49942</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42612</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33918</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33918</w:t>
            </w:r>
          </w:p>
        </w:tc>
      </w:tr>
      <w:tr>
        <w:trPr>
          <w:trHeight w:val="8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w:t>
            </w:r>
          </w:p>
        </w:tc>
      </w:tr>
      <w:tr>
        <w:trPr>
          <w:trHeight w:val="9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8494</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78512,7</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78512,7</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78512,7</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8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78413</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таза несиелеу: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4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аулау шаруашылығы, ерекше қорғалатын табиғат аймақтары қоршаған орта мен жануарлар әлемін қорғау,жер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 (облыстық маңызы бар қалалар)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мекендердегі әлеуметтік сала мамандарын әлеуметтік қолдау шараларын іске асыруға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активтерімен жасалатын операциялар бойынша сальдо: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Бюджеттегі жетіспеушілік (профицит)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-79207,9</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79207,9</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түсімі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2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bookmarkStart w:name="z13" w:id="3"/>
    <w:p>
      <w:pPr>
        <w:spacing w:after="0"/>
        <w:ind w:left="0"/>
        <w:jc w:val="both"/>
      </w:pPr>
      <w:r>
        <w:rPr>
          <w:rFonts w:ascii="Times New Roman"/>
          <w:b w:val="false"/>
          <w:i w:val="false"/>
          <w:color w:val="000000"/>
          <w:sz w:val="28"/>
        </w:rPr>
        <w:t>
2010 жылғы 16 сәуірдегі № 28/5-ІV</w:t>
      </w:r>
      <w:r>
        <w:br/>
      </w:r>
      <w:r>
        <w:rPr>
          <w:rFonts w:ascii="Times New Roman"/>
          <w:b w:val="false"/>
          <w:i w:val="false"/>
          <w:color w:val="000000"/>
          <w:sz w:val="28"/>
        </w:rPr>
        <w:t>
Зырян ауданының мәслихат шешіміне</w:t>
      </w:r>
      <w:r>
        <w:br/>
      </w:r>
      <w:r>
        <w:rPr>
          <w:rFonts w:ascii="Times New Roman"/>
          <w:b w:val="false"/>
          <w:i w:val="false"/>
          <w:color w:val="000000"/>
          <w:sz w:val="28"/>
        </w:rPr>
        <w:t>
4 қосымша</w:t>
      </w:r>
    </w:p>
    <w:bookmarkEnd w:id="3"/>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округі әкімдері аппараттарының бюджеттік</w:t>
      </w:r>
      <w:r>
        <w:br/>
      </w:r>
      <w:r>
        <w:rPr>
          <w:rFonts w:ascii="Times New Roman"/>
          <w:b/>
          <w:i w:val="false"/>
          <w:color w:val="000000"/>
        </w:rPr>
        <w:t>
бағдарламаларының әкімгерлері бойынша шығыстар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98"/>
        <w:gridCol w:w="760"/>
        <w:gridCol w:w="782"/>
        <w:gridCol w:w="9367"/>
        <w:gridCol w:w="1998"/>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әкімгері</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әкімшілерінің атауы</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131881</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131881</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131881</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48317</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жалпы орта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Березовское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 (селолық кент округтері)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Бұқтырма к. әкімінің аппараты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 әкім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41171</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41171</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көшелерін жарықтандыру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Березовский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71242</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71242</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71242</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 округтерінің аппараттары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24296</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 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