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a947" w14:textId="0c9a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 бюджеті туралы" 2009 жылғы 28 желтоқсандағы N 17/152-IV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2010 жылғы 15 қыркүйектегі N 24/203-IV шешімі. Шығыс Қазақстан облысы Әділет департаментінің Катонқарағай аудандық әділет басқармасында 2010 жылғы 21 қыркүйекте N 5-13-79 тіркелді. Қолданылу мерзімінің өтуіне байланысты күші жойылды (Катонқарағай аудандық мәслихатының 2011 жылғы 26 қаңтардағы N 16 хаты)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(Катонқарағай аудандық мәслихатының 2011.01.26 N 16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«2010-2012 жылдарға арналған облыстық бюджет туралы»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2010 жылғы 03 қыркүйектегі № 23/291-IV (2010 жылғы 08 қыркүйекте нормативтік құқықтық кесімдерді мемлекеттік тіркеудің тізілімінде 2535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«2010-2012 жылдарға арналған аудан бюджеті туралы» 2009 жылғы 28 желтоқсандағы № 17/152-ІV (2009 жылғы 30 желтоқсанда нормативтік құқықтық кесімдерді мемлекеттік тіркеудің тізілімінде 5-13-66 нөмірімен тіркелген, 2010 жылдың 15 қаңтарында «Арай» газетінің № 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10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«Қаладағы аудан, аудандық маңызы бар қала, кент, ауыл (село), ауылдық (селолық) округ әкімінің аппараты» әкімшісі бойынша 5 бағандағы «46024» сандары «46274»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«</w:t>
      </w:r>
      <w:r>
        <w:rPr>
          <w:rFonts w:ascii="Times New Roman"/>
          <w:b w:val="false"/>
          <w:i w:val="false"/>
          <w:color w:val="000000"/>
          <w:sz w:val="28"/>
        </w:rPr>
        <w:t>Өңірлік жұмыспен қамту және кадрларды қайта даярлау стратегиясын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icкe асыру шеңберінде ауылдарда (селоларда), ауылдық (селолық) округтерде әлеуметтік жобаларды қаржыландыру» бағдарламасында 5 бағандағы «46024» сандары «46274»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 «Aуданның (облыстық маңызы бар қаланың) мәдениет және тілдерді дамыту бөлімі" әкімшісі бойынша 5 бағандағы «49561» сандары «49311»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«Өңірлік жұмыспен қамту және кадрларды қайта даярлау стратегиясын icкe асыру шеңберінде ауылдарда (селоларда), ауылдық (селолық) округтерде әлеуметтік жобаларды қаржыландыру» бағдарламасында 5 бағандағы «49561» сандары «49311»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мәслихаттың 2010 жылғы 25 қаңтардағы № 18/159-IV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</w:t>
      </w:r>
      <w:r>
        <w:rPr>
          <w:rFonts w:ascii="Times New Roman"/>
          <w:b w:val="false"/>
          <w:i w:val="false"/>
          <w:color w:val="000000"/>
          <w:sz w:val="28"/>
        </w:rPr>
        <w:t>8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10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«Қаладағы аудан, аудандық маңызы бар қала, кент, ауыл (село), ауылдық (селолық) округ әкімінің аппараты» әкімшісі бойынша 6 бағандағы «29015» сандары «29265»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«Өңірлік жұмыспен қамту және кадрларды қайта даярлау стратегиясын icкe асыру шеңберінде ауылдарда (селоларда), ауылдық (селолық) округтерде әлеуметтік жобаларды қаржыландыру» бағдарламасында 6 бағандағы «29015» сандары «29265»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«Республикалық бюджеттен берілетін трансферттер есебінен» кіші бағдарламасында 6 бағандағы «29015» сандары «29265»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 «Aуданның (облыстық маңызы бар қаланың) мәдениет және тілдерді дамыту бөлімі" әкімшісі бойынша 6 бағандағы «33040» сандары «32790»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«Өңірлік жұмыспен қамту және кадрларды қайта даярлау стратегиясын icкe асыру шеңберінде ауылдарда (селоларда), ауылдық (селолық) округтерде әлеуметтік жобаларды қаржыландыру» бағдарламасында 6 бағандағы «33040» сандары «32790»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«Республикалық бюджеттен берілетін трансферттер есебінен» кіші бағдарламасында 6 бағандағы «33040» сандары «32790»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 А. Қадырбаев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Д.З. Бралинов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