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2baf" w14:textId="e132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ауылының көшелерінің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Күршім ауылдық округі әкімінің 2010 жылғы 11 қазандағы N 2 шешімі. Шығыс Қазақстан облысы Әділет департаментінің Күршім аудандық Әділет басқармасында 2010 жылғы 27 қазанда N 5-14-116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"Қазақстан Республикасының әкімшілік – 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 Күршім ауылы Черкасов, Трубачев, Лесников, Западный көшелері тұрғындарының пікірлерін ескере отырып,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Күршім ауылының көшелерінің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Черкасов көшесі - Шаяхметов Мұхаммедқалым Шаяхметұлы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Трубачев көшесі - Әшім Маткаримов көшесіне;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Лесников көшесі - Білімбаев Нағымбек Қабдуалиұлы көшесіне;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Западный көшесі - Қойлыбай Аңғышбаев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Күршім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