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dde4e" w14:textId="e7dde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Жұмыссыздарды әлеуметтік қорғау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әкімдігінің 2010 жылғы 02 сәуірдегі  N 209 қаулысы. Шығыс Қазақстан облысы Әділет департаментінің Үржар аудандық әділет басқармасында 2010 жылғы 05 мамырда N 5-18-95 тіркелді. Күші жойылды - Үржар ауданы әкімдігінің 2012 жылғы 07 мамырдағы N 181 қаулысымен</w:t>
      </w:r>
    </w:p>
    <w:p>
      <w:pPr>
        <w:spacing w:after="0"/>
        <w:ind w:left="0"/>
        <w:jc w:val="both"/>
      </w:pPr>
      <w:bookmarkStart w:name="z14" w:id="0"/>
      <w:r>
        <w:rPr>
          <w:rFonts w:ascii="Times New Roman"/>
          <w:b w:val="false"/>
          <w:i w:val="false"/>
          <w:color w:val="ff0000"/>
          <w:sz w:val="28"/>
        </w:rPr>
        <w:t>
      Ескерту. Күші жойылды - Үржар ауданы әкімдігінің 2012.05.07 N 181 қаулысымен.</w:t>
      </w:r>
    </w:p>
    <w:bookmarkEnd w:id="0"/>
    <w:bookmarkStart w:name="z1" w:id="1"/>
    <w:p>
      <w:pPr>
        <w:spacing w:after="0"/>
        <w:ind w:left="0"/>
        <w:jc w:val="both"/>
      </w:pPr>
      <w:r>
        <w:rPr>
          <w:rFonts w:ascii="Times New Roman"/>
          <w:b w:val="false"/>
          <w:i w:val="false"/>
          <w:color w:val="000000"/>
          <w:sz w:val="28"/>
        </w:rPr>
        <w:t>
      Қазақстан Республикасының 2001 жылғы 23 қаңтардағы № 149 «Халықты жұмыспен қамту туралы» Заңының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 баптарына</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мемлекеттік басқару және өзін-өзі басқару туралы» Заңының 31 бабы 1 тармағының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 тармақшаларына</w:t>
      </w:r>
      <w:r>
        <w:rPr>
          <w:rFonts w:ascii="Times New Roman"/>
          <w:b w:val="false"/>
          <w:i w:val="false"/>
          <w:color w:val="000000"/>
          <w:sz w:val="28"/>
        </w:rPr>
        <w:t xml:space="preserve"> және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Үржар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Әлеуметтік жұмыс орындарын ұйымдастыру мен қаржыландыру Нұсқаулығы бекітілсін (</w:t>
      </w:r>
      <w:r>
        <w:rPr>
          <w:rFonts w:ascii="Times New Roman"/>
          <w:b w:val="false"/>
          <w:i w:val="false"/>
          <w:color w:val="000000"/>
          <w:sz w:val="28"/>
        </w:rPr>
        <w:t>№ 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Кәсіптік оқытуға жіберілген жұмыссыз азаматтардың тамақтану және медициналық куәландыру шығындарын өтеу бойынша Нұсқаулығы бекітілсін (</w:t>
      </w:r>
      <w:r>
        <w:rPr>
          <w:rFonts w:ascii="Times New Roman"/>
          <w:b w:val="false"/>
          <w:i w:val="false"/>
          <w:color w:val="000000"/>
          <w:sz w:val="28"/>
        </w:rPr>
        <w:t>№ 2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Осы қаулының орындалуына бақылау аудан әкімінің орынбасары С.Ж. Шоқаевқа жүктелсін.</w:t>
      </w:r>
      <w:r>
        <w:br/>
      </w:r>
      <w:r>
        <w:rPr>
          <w:rFonts w:ascii="Times New Roman"/>
          <w:b w:val="false"/>
          <w:i w:val="false"/>
          <w:color w:val="000000"/>
          <w:sz w:val="28"/>
        </w:rPr>
        <w:t>
</w:t>
      </w:r>
      <w:r>
        <w:rPr>
          <w:rFonts w:ascii="Times New Roman"/>
          <w:b w:val="false"/>
          <w:i w:val="false"/>
          <w:color w:val="000000"/>
          <w:sz w:val="28"/>
        </w:rPr>
        <w:t>
      4. Қаулы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Үржар ауданының әкімі                       Б. Жанақов</w:t>
      </w:r>
    </w:p>
    <w:bookmarkStart w:name="z6" w:id="2"/>
    <w:p>
      <w:pPr>
        <w:spacing w:after="0"/>
        <w:ind w:left="0"/>
        <w:jc w:val="both"/>
      </w:pPr>
      <w:r>
        <w:rPr>
          <w:rFonts w:ascii="Times New Roman"/>
          <w:b w:val="false"/>
          <w:i w:val="false"/>
          <w:color w:val="000000"/>
          <w:sz w:val="28"/>
        </w:rPr>
        <w:t>
Үржар аудандық әкімдігінің</w:t>
      </w:r>
      <w:r>
        <w:br/>
      </w:r>
      <w:r>
        <w:rPr>
          <w:rFonts w:ascii="Times New Roman"/>
          <w:b w:val="false"/>
          <w:i w:val="false"/>
          <w:color w:val="000000"/>
          <w:sz w:val="28"/>
        </w:rPr>
        <w:t>
2010 жылғы 02 сәуірдегі</w:t>
      </w:r>
      <w:r>
        <w:br/>
      </w:r>
      <w:r>
        <w:rPr>
          <w:rFonts w:ascii="Times New Roman"/>
          <w:b w:val="false"/>
          <w:i w:val="false"/>
          <w:color w:val="000000"/>
          <w:sz w:val="28"/>
        </w:rPr>
        <w:t>
№ 209 қаулысына № 1 қосымша</w:t>
      </w:r>
    </w:p>
    <w:bookmarkEnd w:id="2"/>
    <w:p>
      <w:pPr>
        <w:spacing w:after="0"/>
        <w:ind w:left="0"/>
        <w:jc w:val="left"/>
      </w:pPr>
      <w:r>
        <w:rPr>
          <w:rFonts w:ascii="Times New Roman"/>
          <w:b/>
          <w:i w:val="false"/>
          <w:color w:val="000000"/>
        </w:rPr>
        <w:t xml:space="preserve"> Әлеуметтік жұмыс орындарын ұйымдастыру мен қаржыландыру</w:t>
      </w:r>
      <w:r>
        <w:br/>
      </w:r>
      <w:r>
        <w:rPr>
          <w:rFonts w:ascii="Times New Roman"/>
          <w:b/>
          <w:i w:val="false"/>
          <w:color w:val="000000"/>
        </w:rPr>
        <w:t>
НҰСҚАУЛЫҒЫ</w:t>
      </w:r>
    </w:p>
    <w:bookmarkStart w:name="z7"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Нұсқаулық Қазақстан Республикасының 2001 жылғы 23 қаңтардағы № 149 «Халықты жұмыспен қамту туралы» Заңының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 баптарына</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мемлекеттік басқару және өзін-өзі басқару туралы» Заңының 31 бабы 1 тармағының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 тармақшаларына</w:t>
      </w:r>
      <w:r>
        <w:rPr>
          <w:rFonts w:ascii="Times New Roman"/>
          <w:b w:val="false"/>
          <w:i w:val="false"/>
          <w:color w:val="000000"/>
          <w:sz w:val="28"/>
        </w:rPr>
        <w:t xml:space="preserve"> және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2. Осы нұсқаулық жұмыссыздар мен нысаналы тобына жататын жұмыспен қамтылмаған адамдарды уақытша жұмысқа орналастыру үшін әлеуметтік жұмыс орындарын ұйымдастыру және қаржыландыруын белгілейді, әлеуметтік жұмыс орындарын ұсынатын мекемелермен (меншік иесіне байланыссыз) негізгі жағдайларды және есеп айырысу жүйесін реттейді.</w:t>
      </w:r>
      <w:r>
        <w:br/>
      </w:r>
      <w:r>
        <w:rPr>
          <w:rFonts w:ascii="Times New Roman"/>
          <w:b w:val="false"/>
          <w:i w:val="false"/>
          <w:color w:val="000000"/>
          <w:sz w:val="28"/>
        </w:rPr>
        <w:t>
      3. Әлеуметтік жұмыс орындарына орналасқан жұмыссыздарға Қазақстан Республикасындағы еңбек, зейнетақымен қамтамасыз ету және сақтандыру туралы заңнамалық актілері таратылады.</w:t>
      </w:r>
    </w:p>
    <w:bookmarkStart w:name="z8" w:id="4"/>
    <w:p>
      <w:pPr>
        <w:spacing w:after="0"/>
        <w:ind w:left="0"/>
        <w:jc w:val="left"/>
      </w:pPr>
      <w:r>
        <w:rPr>
          <w:rFonts w:ascii="Times New Roman"/>
          <w:b/>
          <w:i w:val="false"/>
          <w:color w:val="000000"/>
        </w:rPr>
        <w:t xml:space="preserve"> 
2. Әлеуметтік жұмыс орындарын ұйымдастыру және</w:t>
      </w:r>
      <w:r>
        <w:br/>
      </w:r>
      <w:r>
        <w:rPr>
          <w:rFonts w:ascii="Times New Roman"/>
          <w:b/>
          <w:i w:val="false"/>
          <w:color w:val="000000"/>
        </w:rPr>
        <w:t>
жұмысқа орналасу</w:t>
      </w:r>
    </w:p>
    <w:bookmarkEnd w:id="4"/>
    <w:p>
      <w:pPr>
        <w:spacing w:after="0"/>
        <w:ind w:left="0"/>
        <w:jc w:val="both"/>
      </w:pPr>
      <w:r>
        <w:rPr>
          <w:rFonts w:ascii="Times New Roman"/>
          <w:b w:val="false"/>
          <w:i w:val="false"/>
          <w:color w:val="000000"/>
          <w:sz w:val="28"/>
        </w:rPr>
        <w:t>      4. Әлеуметтік жұмыс орындарын өз қаражатынан қаржыландыратын жұмыс беруші белгілейді. «Жұмыспен қамту және әлеуметтік бағдарламалар бөлімі» мемлекеттік мекемесі әлеуметтік жұмыс орындарына орналасқан азаматтардың еңбек төлемі шығындарын жартылай өтеуді екі жақтың міндеттері, жұмыс түрлері мен көлемі, еңбек төлемінің мөлшері мен шарттары, қаржыландыру мерзімі мен көздері көрсетілген келісім - шартқа сәйкес жүзеге асырады.</w:t>
      </w:r>
      <w:r>
        <w:br/>
      </w:r>
      <w:r>
        <w:rPr>
          <w:rFonts w:ascii="Times New Roman"/>
          <w:b w:val="false"/>
          <w:i w:val="false"/>
          <w:color w:val="000000"/>
          <w:sz w:val="28"/>
        </w:rPr>
        <w:t>
      5. «Жұмыспен қамту және әлеуметтік бағдарламалар бөлімі» мемлекеттік мекемесі әлеуметтік жұмыс орындарына орналастыруды нысаналы топқа жататындар мен басқа жұмыссыздар есебінен жүзеге асырады.</w:t>
      </w:r>
      <w:r>
        <w:br/>
      </w:r>
      <w:r>
        <w:rPr>
          <w:rFonts w:ascii="Times New Roman"/>
          <w:b w:val="false"/>
          <w:i w:val="false"/>
          <w:color w:val="000000"/>
          <w:sz w:val="28"/>
        </w:rPr>
        <w:t>
      6. Жұмыс беруші жұмыссыздарды әлеуметтік жұмыс орындарына «Жұмыспен қамту және әлеуметтік бағдарламалар бөлімі» мемлекеттік мекемесінің жолдамасы бойынша орналастырады, жолдаманың үзінді талонын толтырып, оны «Жұмыспен қамту және әлеуметтік бағдарламалар бөлімі» мемлекеттік мекемесінің мекен жайына жібереді.</w:t>
      </w:r>
      <w:r>
        <w:br/>
      </w:r>
      <w:r>
        <w:rPr>
          <w:rFonts w:ascii="Times New Roman"/>
          <w:b w:val="false"/>
          <w:i w:val="false"/>
          <w:color w:val="000000"/>
          <w:sz w:val="28"/>
        </w:rPr>
        <w:t>
      7. Жұмыссызды әлеуметтік жұмыс орнына қабылдарда жұмыс беруші «Жұмыспен қамту және әлеуметтік бағдарламалар бөлімі» мемлекеттік мекемесімен жасалған келісім шартына сәйкес онымен еңбек шартына отырады.</w:t>
      </w:r>
    </w:p>
    <w:bookmarkStart w:name="z9" w:id="5"/>
    <w:p>
      <w:pPr>
        <w:spacing w:after="0"/>
        <w:ind w:left="0"/>
        <w:jc w:val="left"/>
      </w:pPr>
      <w:r>
        <w:rPr>
          <w:rFonts w:ascii="Times New Roman"/>
          <w:b/>
          <w:i w:val="false"/>
          <w:color w:val="000000"/>
        </w:rPr>
        <w:t xml:space="preserve"> 
3. Әлеуметтік жұмыс орындарын қаржыландырудың көздері</w:t>
      </w:r>
      <w:r>
        <w:br/>
      </w:r>
      <w:r>
        <w:rPr>
          <w:rFonts w:ascii="Times New Roman"/>
          <w:b/>
          <w:i w:val="false"/>
          <w:color w:val="000000"/>
        </w:rPr>
        <w:t>
мен шарттары</w:t>
      </w:r>
    </w:p>
    <w:bookmarkEnd w:id="5"/>
    <w:p>
      <w:pPr>
        <w:spacing w:after="0"/>
        <w:ind w:left="0"/>
        <w:jc w:val="both"/>
      </w:pPr>
      <w:r>
        <w:rPr>
          <w:rFonts w:ascii="Times New Roman"/>
          <w:b w:val="false"/>
          <w:i w:val="false"/>
          <w:color w:val="000000"/>
          <w:sz w:val="28"/>
        </w:rPr>
        <w:t>      8. Әлеуметтік жұмыс орнына қабылданған жұмыссыздар мен нысаналы топтарға жататын азаматтардың еңбек төлемі ай сайын жеке еңбек келісім шартына сәйкес орындалатын жұмыстың көлеміне, сапасына және мерзіміне байланысты жұмыс берушінің өз қаражаты есебінен жүзеге асады.</w:t>
      </w:r>
      <w:r>
        <w:br/>
      </w:r>
      <w:r>
        <w:rPr>
          <w:rFonts w:ascii="Times New Roman"/>
          <w:b w:val="false"/>
          <w:i w:val="false"/>
          <w:color w:val="000000"/>
          <w:sz w:val="28"/>
        </w:rPr>
        <w:t>
      9. Жұмыс берушілердің әлеуметтік жұмыс орындарына орналасқан жұмыссыздар мен нысаналы топтарға жататын азаматтардың еңбегіне төленген шығындары жұмыс берушілердің осы айда жұмыссыздардың жұмыс істеген күндері көрсетіліп, «Жұмыспен қамту және әлеуметтік бағдарламалар бөлімі» мемлекеттік мекемесіне берген атқарылған жұмыстар туралы актілер негізінде алты айдан аспайтын мерзімге 0,5-тен 1,0 дейінгі ең төменгі еңбек ақы мөлшерінде жергілікті бюджет есебінен жұмыс берушілердің есеп шоттарына немесе жұмыссыздардың жеке шоттарына аудару арқылы жартылай өтеледі.</w:t>
      </w:r>
      <w:r>
        <w:br/>
      </w:r>
      <w:r>
        <w:rPr>
          <w:rFonts w:ascii="Times New Roman"/>
          <w:b w:val="false"/>
          <w:i w:val="false"/>
          <w:color w:val="000000"/>
          <w:sz w:val="28"/>
        </w:rPr>
        <w:t>
      10. Әлеуметтік жұмыс орындарына орналасқан жұмыссыздардың және нысаналы топтарға жататын жұмыспен қамтылмаған адамдардың еңбек ақысына заңнамаларға сәйкес тәртіпте салық салынады.</w:t>
      </w:r>
      <w:r>
        <w:br/>
      </w:r>
      <w:r>
        <w:rPr>
          <w:rFonts w:ascii="Times New Roman"/>
          <w:b w:val="false"/>
          <w:i w:val="false"/>
          <w:color w:val="000000"/>
          <w:sz w:val="28"/>
        </w:rPr>
        <w:t>
      11. Жұмыссыздар мен нысаналы топтарға жататын адамдардың еңбек төлемін жартылай өтеу үшін кәсіпорынның есеп шотына түскен бюджет қаржыларын орынды пайдаланбағаны үшін жұмыс беруші жауап береді.</w:t>
      </w:r>
    </w:p>
    <w:p>
      <w:pPr>
        <w:spacing w:after="0"/>
        <w:ind w:left="0"/>
        <w:jc w:val="both"/>
      </w:pP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бөлімінің бастығы                С. Семенова</w:t>
      </w:r>
    </w:p>
    <w:bookmarkStart w:name="z10" w:id="6"/>
    <w:p>
      <w:pPr>
        <w:spacing w:after="0"/>
        <w:ind w:left="0"/>
        <w:jc w:val="both"/>
      </w:pPr>
      <w:r>
        <w:rPr>
          <w:rFonts w:ascii="Times New Roman"/>
          <w:b w:val="false"/>
          <w:i w:val="false"/>
          <w:color w:val="000000"/>
          <w:sz w:val="28"/>
        </w:rPr>
        <w:t>
Үржар аудандық әкімдігінің</w:t>
      </w:r>
      <w:r>
        <w:br/>
      </w:r>
      <w:r>
        <w:rPr>
          <w:rFonts w:ascii="Times New Roman"/>
          <w:b w:val="false"/>
          <w:i w:val="false"/>
          <w:color w:val="000000"/>
          <w:sz w:val="28"/>
        </w:rPr>
        <w:t>
2010 жылғы 02 сәуірдегі</w:t>
      </w:r>
      <w:r>
        <w:br/>
      </w:r>
      <w:r>
        <w:rPr>
          <w:rFonts w:ascii="Times New Roman"/>
          <w:b w:val="false"/>
          <w:i w:val="false"/>
          <w:color w:val="000000"/>
          <w:sz w:val="28"/>
        </w:rPr>
        <w:t>
№ 209 қаулысына № 2 қосымша</w:t>
      </w:r>
    </w:p>
    <w:bookmarkEnd w:id="6"/>
    <w:p>
      <w:pPr>
        <w:spacing w:after="0"/>
        <w:ind w:left="0"/>
        <w:jc w:val="left"/>
      </w:pPr>
      <w:r>
        <w:rPr>
          <w:rFonts w:ascii="Times New Roman"/>
          <w:b/>
          <w:i w:val="false"/>
          <w:color w:val="000000"/>
        </w:rPr>
        <w:t xml:space="preserve"> Кәсіптік оқытуға жіберілген жұмыссыз азаматтардың тамақтану</w:t>
      </w:r>
      <w:r>
        <w:br/>
      </w:r>
      <w:r>
        <w:rPr>
          <w:rFonts w:ascii="Times New Roman"/>
          <w:b/>
          <w:i w:val="false"/>
          <w:color w:val="000000"/>
        </w:rPr>
        <w:t>
және жол жүру, медициналық куәландыру шығындарын өтеу бойынша</w:t>
      </w:r>
      <w:r>
        <w:br/>
      </w:r>
      <w:r>
        <w:rPr>
          <w:rFonts w:ascii="Times New Roman"/>
          <w:b/>
          <w:i w:val="false"/>
          <w:color w:val="000000"/>
        </w:rPr>
        <w:t>
Нұсқаулық</w:t>
      </w:r>
    </w:p>
    <w:bookmarkStart w:name="z11" w:id="7"/>
    <w:p>
      <w:pPr>
        <w:spacing w:after="0"/>
        <w:ind w:left="0"/>
        <w:jc w:val="left"/>
      </w:pPr>
      <w:r>
        <w:rPr>
          <w:rFonts w:ascii="Times New Roman"/>
          <w:b/>
          <w:i w:val="false"/>
          <w:color w:val="000000"/>
        </w:rPr>
        <w:t xml:space="preserve"> 
1. Жалпы ережелер</w:t>
      </w:r>
    </w:p>
    <w:bookmarkEnd w:id="7"/>
    <w:p>
      <w:pPr>
        <w:spacing w:after="0"/>
        <w:ind w:left="0"/>
        <w:jc w:val="both"/>
      </w:pPr>
      <w:r>
        <w:rPr>
          <w:rFonts w:ascii="Times New Roman"/>
          <w:b w:val="false"/>
          <w:i w:val="false"/>
          <w:color w:val="000000"/>
          <w:sz w:val="28"/>
        </w:rPr>
        <w:t>      1. Нұсқаулық Қазақстан Республикасының 2001 жылғы 23 қаңтардағы № 148 «Қазақстан Республикасындағы жергілікті мемлекеттік басқару және өзін-өзі басқару туралы» Заңының 31 бабы 1 тармағы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 тармақшаларына</w:t>
      </w:r>
      <w:r>
        <w:rPr>
          <w:rFonts w:ascii="Times New Roman"/>
          <w:b w:val="false"/>
          <w:i w:val="false"/>
          <w:color w:val="000000"/>
          <w:sz w:val="28"/>
        </w:rPr>
        <w:t>, Қазақстан Республикасының 2001 жылғы 23 қаңтардағы № 149 «Халықты жұмыспен қамту туралы» Заңының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 баптарына</w:t>
      </w:r>
      <w:r>
        <w:rPr>
          <w:rFonts w:ascii="Times New Roman"/>
          <w:b w:val="false"/>
          <w:i w:val="false"/>
          <w:color w:val="000000"/>
          <w:sz w:val="28"/>
        </w:rPr>
        <w:t xml:space="preserve"> және Қазақстан Республикасы Үкіметінің 2001 жылғы 19 маусымдағы N 836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2. Осы нұсқаулыққа сәйкес кәсіптік оқуға жіберілген жұмыссыз азаматтарға тұру, тамақтану, жол жүру ақысы және медициналық куәландырудан өту шығындарын өтеуді аудандық «Жұмыспен қамту және әлеуметтік бағдарламалар бөлімі» мемлекеттік мекемесі жүзеге асырады (бұдан әрі - Бөлім).</w:t>
      </w:r>
      <w:r>
        <w:br/>
      </w:r>
      <w:r>
        <w:rPr>
          <w:rFonts w:ascii="Times New Roman"/>
          <w:b w:val="false"/>
          <w:i w:val="false"/>
          <w:color w:val="000000"/>
          <w:sz w:val="28"/>
        </w:rPr>
        <w:t>
      3. Шығындардың өтеуі Бөлімде жұмыссыз ретінде тіркеліп, кәсіптік жарамдылығын анықтауды қажет ететін мамандықтарға оқуға жіберілген арыз берушілерге төленеді.</w:t>
      </w:r>
      <w:r>
        <w:br/>
      </w:r>
      <w:r>
        <w:rPr>
          <w:rFonts w:ascii="Times New Roman"/>
          <w:b w:val="false"/>
          <w:i w:val="false"/>
          <w:color w:val="000000"/>
          <w:sz w:val="28"/>
        </w:rPr>
        <w:t>
      4. Арыз беруші медициналық куәландырудан Бөлімнің берген жолдамасы бойынша өтеді.</w:t>
      </w:r>
    </w:p>
    <w:bookmarkStart w:name="z12" w:id="8"/>
    <w:p>
      <w:pPr>
        <w:spacing w:after="0"/>
        <w:ind w:left="0"/>
        <w:jc w:val="left"/>
      </w:pPr>
      <w:r>
        <w:rPr>
          <w:rFonts w:ascii="Times New Roman"/>
          <w:b/>
          <w:i w:val="false"/>
          <w:color w:val="000000"/>
        </w:rPr>
        <w:t xml:space="preserve"> 
2. Шығындардың өтеуін алу</w:t>
      </w:r>
    </w:p>
    <w:bookmarkEnd w:id="8"/>
    <w:p>
      <w:pPr>
        <w:spacing w:after="0"/>
        <w:ind w:left="0"/>
        <w:jc w:val="both"/>
      </w:pPr>
      <w:r>
        <w:rPr>
          <w:rFonts w:ascii="Times New Roman"/>
          <w:b w:val="false"/>
          <w:i w:val="false"/>
          <w:color w:val="000000"/>
          <w:sz w:val="28"/>
        </w:rPr>
        <w:t>      5. Арыз беруші Бөлімге жазбаша түрде арыз беріп, төмендегідей құжаттар ұсынады:</w:t>
      </w:r>
      <w:r>
        <w:br/>
      </w:r>
      <w:r>
        <w:rPr>
          <w:rFonts w:ascii="Times New Roman"/>
          <w:b w:val="false"/>
          <w:i w:val="false"/>
          <w:color w:val="000000"/>
          <w:sz w:val="28"/>
        </w:rPr>
        <w:t>
      1) банктегі есеп-шотының нөмірі;</w:t>
      </w:r>
      <w:r>
        <w:br/>
      </w:r>
      <w:r>
        <w:rPr>
          <w:rFonts w:ascii="Times New Roman"/>
          <w:b w:val="false"/>
          <w:i w:val="false"/>
          <w:color w:val="000000"/>
          <w:sz w:val="28"/>
        </w:rPr>
        <w:t>
      2) медициналық куәландырудан өткені туралы төлемдік құжат;</w:t>
      </w:r>
      <w:r>
        <w:br/>
      </w:r>
      <w:r>
        <w:rPr>
          <w:rFonts w:ascii="Times New Roman"/>
          <w:b w:val="false"/>
          <w:i w:val="false"/>
          <w:color w:val="000000"/>
          <w:sz w:val="28"/>
        </w:rPr>
        <w:t>
      3) тұрған жерінен оқу орнына дейін барып қайтуға жолдың құны туралы анықтама;</w:t>
      </w:r>
      <w:r>
        <w:br/>
      </w:r>
      <w:r>
        <w:rPr>
          <w:rFonts w:ascii="Times New Roman"/>
          <w:b w:val="false"/>
          <w:i w:val="false"/>
          <w:color w:val="000000"/>
          <w:sz w:val="28"/>
        </w:rPr>
        <w:t>
      4) арыз беруші мен пәтер иесінің пәтерақы өтемін төлеу туралы арыздары.</w:t>
      </w:r>
    </w:p>
    <w:bookmarkStart w:name="z13" w:id="9"/>
    <w:p>
      <w:pPr>
        <w:spacing w:after="0"/>
        <w:ind w:left="0"/>
        <w:jc w:val="left"/>
      </w:pPr>
      <w:r>
        <w:rPr>
          <w:rFonts w:ascii="Times New Roman"/>
          <w:b/>
          <w:i w:val="false"/>
          <w:color w:val="000000"/>
        </w:rPr>
        <w:t xml:space="preserve"> 
3. Шығындар өтеуінің мөлшері және оны төлеу</w:t>
      </w:r>
    </w:p>
    <w:bookmarkEnd w:id="9"/>
    <w:p>
      <w:pPr>
        <w:spacing w:after="0"/>
        <w:ind w:left="0"/>
        <w:jc w:val="both"/>
      </w:pPr>
      <w:r>
        <w:rPr>
          <w:rFonts w:ascii="Times New Roman"/>
          <w:b w:val="false"/>
          <w:i w:val="false"/>
          <w:color w:val="000000"/>
          <w:sz w:val="28"/>
        </w:rPr>
        <w:t>      6. Медициналық куәландыру өтеуі тиісті құжаттармен расталған тексерілу құны мөлшерінде төленеді.</w:t>
      </w:r>
      <w:r>
        <w:br/>
      </w:r>
      <w:r>
        <w:rPr>
          <w:rFonts w:ascii="Times New Roman"/>
          <w:b w:val="false"/>
          <w:i w:val="false"/>
          <w:color w:val="000000"/>
          <w:sz w:val="28"/>
        </w:rPr>
        <w:t>
      7. Тұру шығындарының өтеуі мынадай мөлшерде жүргізіледі:</w:t>
      </w:r>
      <w:r>
        <w:br/>
      </w:r>
      <w:r>
        <w:rPr>
          <w:rFonts w:ascii="Times New Roman"/>
          <w:b w:val="false"/>
          <w:i w:val="false"/>
          <w:color w:val="000000"/>
          <w:sz w:val="28"/>
        </w:rPr>
        <w:t>
      1) өзге жерден келген өтініш берушілер қалаларда оқып, жатақханаларда тұрған жағдайда-ұсынылған төлем құжаттары бойынша, бірақ айына 5 айлық есептік көрсеткіштен артық емес. Жалданған тұрғын үйлерде тұрғанда-айына 5 айлық есептік көрсеткіш мөлшерінде;</w:t>
      </w:r>
      <w:r>
        <w:br/>
      </w:r>
      <w:r>
        <w:rPr>
          <w:rFonts w:ascii="Times New Roman"/>
          <w:b w:val="false"/>
          <w:i w:val="false"/>
          <w:color w:val="000000"/>
          <w:sz w:val="28"/>
        </w:rPr>
        <w:t>
      2) өзге жерден келген өтініш берушілер басқа жерлерде оқып, жатақханаларда тұрған жағдайда-ұсынылған төлем құжаттары бойынша, бірақ айына 4 айлық есептік көрсеткіштен артық емес. Жалданған тұрғын үйлерде тұрғанда-айына 4 айлық есептік көрсеткіш мөлшерінде;</w:t>
      </w:r>
      <w:r>
        <w:br/>
      </w:r>
      <w:r>
        <w:rPr>
          <w:rFonts w:ascii="Times New Roman"/>
          <w:b w:val="false"/>
          <w:i w:val="false"/>
          <w:color w:val="000000"/>
          <w:sz w:val="28"/>
        </w:rPr>
        <w:t>
      3) қалаларда оқитындар үшін тамақтану шығындарының өтеуі айына 5 айлық есептік көрсеткіш мөлшерінде, өзге елді мекендерде айына 4 айлық есептік көрсеткіш мөлшерінде жүргізіледі.</w:t>
      </w:r>
      <w:r>
        <w:br/>
      </w:r>
      <w:r>
        <w:rPr>
          <w:rFonts w:ascii="Times New Roman"/>
          <w:b w:val="false"/>
          <w:i w:val="false"/>
          <w:color w:val="000000"/>
          <w:sz w:val="28"/>
        </w:rPr>
        <w:t>
      8. Тұрған жерінен оқу орнына дейін барып қайту жол ақысы тиісті жол мекемесінің берген анықтамасы негізінде төленеді.</w:t>
      </w:r>
      <w:r>
        <w:br/>
      </w:r>
      <w:r>
        <w:rPr>
          <w:rFonts w:ascii="Times New Roman"/>
          <w:b w:val="false"/>
          <w:i w:val="false"/>
          <w:color w:val="000000"/>
          <w:sz w:val="28"/>
        </w:rPr>
        <w:t>
      9. Шығындар өтеуін төлеу жұмыспен қамту бағдарламасының орындалуына қарастырылған жергілікті бюджет қаражаты есебінен арыз берушінің есеп шотына аудару жолымен жүргізіледі.</w:t>
      </w:r>
      <w:r>
        <w:br/>
      </w:r>
      <w:r>
        <w:rPr>
          <w:rFonts w:ascii="Times New Roman"/>
          <w:b w:val="false"/>
          <w:i w:val="false"/>
          <w:color w:val="000000"/>
          <w:sz w:val="28"/>
        </w:rPr>
        <w:t>
      10. Тұру және тамақтану шығындарының өтеуін төлеу ай сайын келесі айдың 10-нан кешіктірілмей жүргізіліп отырады.</w:t>
      </w:r>
      <w:r>
        <w:br/>
      </w:r>
      <w:r>
        <w:rPr>
          <w:rFonts w:ascii="Times New Roman"/>
          <w:b w:val="false"/>
          <w:i w:val="false"/>
          <w:color w:val="000000"/>
          <w:sz w:val="28"/>
        </w:rPr>
        <w:t>
      11. Медициналық куәландырудың шығындарының өтеуі тиісті құжаттарды ұсынғаннан бастап бір ай уақыт ішінде төленеді.</w:t>
      </w:r>
    </w:p>
    <w:p>
      <w:pPr>
        <w:spacing w:after="0"/>
        <w:ind w:left="0"/>
        <w:jc w:val="both"/>
      </w:pP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xml:space="preserve">      бағдарламалар бөлімінің бастығы           С. Семенова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