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dee5c" w14:textId="dddee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Білім беру ұйымдарының күндізгі оқу нысанында оқитындар мен тәрбиеленушілер үшін қоғамдық көлікте (таксиден басқа) жеңілдікпен жүру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2010 жылғы 12 наурыздағы № 27-11 шешімі. Батыс Қазақстан облысы Орал қаласының әділет басқармасында 2010 жылғы 7 сәуірде № 7-1-180 тіркелді. Күші жойылды - Батыс Қазақстан облысы Орал қалалық мәслихатының 2011 жылғы 30 наурыздағы № 38-10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Орал қалалық мәслихатының 2011.03.30 № 38-10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2007 жылғы 27 шілдедегі "Білім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47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2004 жылғы 7 шілдедегі "Қазақстан Республикасындағы мемлекеттік жастар саясаты туралы"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4)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Орал қаласындағы бiлiм беру ұйымдарының күндiзгi оқу нысанында оқитындар мен тәрбиеленушiлер үшiн қоғамдық көлікте (таксиден басқа) жеңiлдiкпен жүру құқығы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Жергілікті өкілді органдардың шешімі бойынша жергілікті бюджеттен тиісті күнтізбелік жылға арналған "Бiлiм беру ұйымдарының күндiзгi оқу нысанында оқитындар мен тәрбиеленушiлерді әлеуметтік қолдау" 6.02.464.008. бағдарламасы бойынша қаражат бөлу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Орал қаласының әкімдігіне осы шешімді жүзеге асыру бойынша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Орал қалалық мәслихатының "Орал қаласындағы бiлiм беру ұйымдарының күндiзгi оқу нысанында оқитындар мен тәрбиеленушiлер үшiн қалалық қоғамдық көлікте (таксиден басқа) жеңiлдiкпен жүру туралы" 2009 жылғы 31 наурыздағы № 15-10 (нормативтік құқықтық кесімдерді мемлекеттік тіркеу тізілімінде № 7-1-134 тіркелген, 2009 жылғы 23 сәуірде "Жайық үні" газетінде № 17 және 2009 жылғы 23 сәуірде "Пульс города" газетінде № 17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алғаш ресми жарияланғаннан кейін күнтізбелік он күн өткен соң қолданысқа енгізіледі және 2010 жылғы 1 қаңтардан бастап туындаған құқықтық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кезекті 27-ші сессиясының төрағасы      В. П. Любавин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       Ә. Қ. Истелюев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