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d7c15" w14:textId="41d7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Сайқын ауылдық округінің Шонай ауылына, Ұзынкөл елді мекеніне карантиндік режимді және шектеу іс-шараларын енгізе отырып, карантиндік аймақтық ветеринариялық режимін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ауданы Сайқын ауылдық округі әкімінің 2010 жылғы 9 желтоқсандағы № 50 шешімі. Батыс Қазақстан облысы Бөкей ордасы ауданы әділет басқармасында 2010 жылғы 15 желтоқсанда № 7-4-113 тіркелді. Күші жойылды - Батыс Қазақстан облысы Бөкей ордасы ауданы Сайқын ауылдық округі әкімінің 2010 жылғы 27 желтоқсандағы № 53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ауданы Сайқын ауылдық округі әкімінің 2010.12.27 № 53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Қазақстан Республикасының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 басшылыққа ала отырып, Бөкей ордасы ауданының Мемлекеттік ветеринариялық-санитариялық Бас инспекторының 2010 жылғы 9 желтоқсандағы № 664 ұсынбасы негізінде, Сайқын ауылдық округінің Шонай ауылында және Ұзынкөл елді мекенінде ірі қара малдардың аса қауіпті қарасан ауруының таралу эпизоотиялық ошағын оқшаулау және жою мақсатында </w:t>
      </w:r>
      <w:r>
        <w:rPr>
          <w:rFonts w:ascii="Times New Roman"/>
          <w:b/>
          <w:i w:val="false"/>
          <w:color w:val="000000"/>
          <w:sz w:val="28"/>
        </w:rPr>
        <w:t>ШЕШІМ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Сайқын ауылдық округінің Шонай ауылында, Ұзынкөл елді мекенінде ірі қара малдарынан қарасан ауруы шығуына байланысты карантиндік режим мен шектеу іс-шаралары енгізіліп, карантиндік аймақтың ветеринариялық режимі белгіленсін.</w:t>
      </w:r>
      <w:r>
        <w:br/>
      </w:r>
      <w:r>
        <w:rPr>
          <w:rFonts w:ascii="Times New Roman"/>
          <w:b w:val="false"/>
          <w:i w:val="false"/>
          <w:color w:val="000000"/>
          <w:sz w:val="28"/>
        </w:rPr>
        <w:t>
</w:t>
      </w:r>
      <w:r>
        <w:rPr>
          <w:rFonts w:ascii="Times New Roman"/>
          <w:b w:val="false"/>
          <w:i w:val="false"/>
          <w:color w:val="000000"/>
          <w:sz w:val="28"/>
        </w:rPr>
        <w:t>
      2. Сайқын ауылдық округі әкімі аппаратының бас маманы малдәрігер М. Төлегеновке, Қазақстан Республикасы ауыл шаруашылығы Министрлігі Агроөнеркәсіптік кешендегі мемлекеттік инспекция комитетінің Бөкейордасы аудандық аумақтық инспекциясының бастығы Р. М. Зұлқашевқа (келісім бойынша) бірлесе отырып шаруашылық ұйымдастыру, санитарлық және арнайы ветеринарлық дәрігерлік шараларын уақтылы және толық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қадағалап отыруды өзіме жүктеймін.</w:t>
      </w:r>
      <w:r>
        <w:br/>
      </w:r>
      <w:r>
        <w:rPr>
          <w:rFonts w:ascii="Times New Roman"/>
          <w:b w:val="false"/>
          <w:i w:val="false"/>
          <w:color w:val="000000"/>
          <w:sz w:val="28"/>
        </w:rPr>
        <w:t>
</w:t>
      </w:r>
      <w:r>
        <w:rPr>
          <w:rFonts w:ascii="Times New Roman"/>
          <w:b w:val="false"/>
          <w:i w:val="false"/>
          <w:color w:val="000000"/>
          <w:sz w:val="28"/>
        </w:rPr>
        <w:t>
      4.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Сайқын ауылдық округі әкімі         Ж. Батырханов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Бөкей ордасы аудандық</w:t>
      </w:r>
      <w:r>
        <w:br/>
      </w:r>
      <w:r>
        <w:rPr>
          <w:rFonts w:ascii="Times New Roman"/>
          <w:b w:val="false"/>
          <w:i w:val="false"/>
          <w:color w:val="000000"/>
          <w:sz w:val="28"/>
        </w:rPr>
        <w:t>
</w:t>
      </w:r>
      <w:r>
        <w:rPr>
          <w:rFonts w:ascii="Times New Roman"/>
          <w:b w:val="false"/>
          <w:i/>
          <w:color w:val="000000"/>
          <w:sz w:val="28"/>
        </w:rPr>
        <w:t>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w:t>
      </w:r>
      <w:r>
        <w:br/>
      </w:r>
      <w:r>
        <w:rPr>
          <w:rFonts w:ascii="Times New Roman"/>
          <w:b w:val="false"/>
          <w:i w:val="false"/>
          <w:color w:val="000000"/>
          <w:sz w:val="28"/>
        </w:rPr>
        <w:t>
</w:t>
      </w:r>
      <w:r>
        <w:rPr>
          <w:rFonts w:ascii="Times New Roman"/>
          <w:b w:val="false"/>
          <w:i/>
          <w:color w:val="000000"/>
          <w:sz w:val="28"/>
        </w:rPr>
        <w:t>      басқармасының бастығы</w:t>
      </w:r>
      <w:r>
        <w:br/>
      </w:r>
      <w:r>
        <w:rPr>
          <w:rFonts w:ascii="Times New Roman"/>
          <w:b w:val="false"/>
          <w:i w:val="false"/>
          <w:color w:val="000000"/>
          <w:sz w:val="28"/>
        </w:rPr>
        <w:t>
</w:t>
      </w:r>
      <w:r>
        <w:rPr>
          <w:rFonts w:ascii="Times New Roman"/>
          <w:b w:val="false"/>
          <w:i/>
          <w:color w:val="000000"/>
          <w:sz w:val="28"/>
        </w:rPr>
        <w:t>      _____________Рамазанова Света Кадемиқызы</w:t>
      </w:r>
      <w:r>
        <w:br/>
      </w:r>
      <w:r>
        <w:rPr>
          <w:rFonts w:ascii="Times New Roman"/>
          <w:b w:val="false"/>
          <w:i w:val="false"/>
          <w:color w:val="000000"/>
          <w:sz w:val="28"/>
        </w:rPr>
        <w:t>
</w:t>
      </w:r>
      <w:r>
        <w:rPr>
          <w:rFonts w:ascii="Times New Roman"/>
          <w:b w:val="false"/>
          <w:i/>
          <w:color w:val="000000"/>
          <w:sz w:val="28"/>
        </w:rPr>
        <w:t>      09.12.2010 ж.</w:t>
      </w:r>
    </w:p>
    <w:p>
      <w:pPr>
        <w:spacing w:after="0"/>
        <w:ind w:left="0"/>
        <w:jc w:val="both"/>
      </w:pPr>
      <w:r>
        <w:rPr>
          <w:rFonts w:ascii="Times New Roman"/>
          <w:b w:val="false"/>
          <w:i/>
          <w:color w:val="000000"/>
          <w:sz w:val="28"/>
        </w:rPr>
        <w:t>      Бөкей ордасы ауданының</w:t>
      </w:r>
      <w:r>
        <w:br/>
      </w:r>
      <w:r>
        <w:rPr>
          <w:rFonts w:ascii="Times New Roman"/>
          <w:b w:val="false"/>
          <w:i w:val="false"/>
          <w:color w:val="000000"/>
          <w:sz w:val="28"/>
        </w:rPr>
        <w:t>
</w:t>
      </w:r>
      <w:r>
        <w:rPr>
          <w:rFonts w:ascii="Times New Roman"/>
          <w:b w:val="false"/>
          <w:i/>
          <w:color w:val="000000"/>
          <w:sz w:val="28"/>
        </w:rPr>
        <w:t>      мал дәрігерлік-санитарлық</w:t>
      </w:r>
      <w:r>
        <w:br/>
      </w:r>
      <w:r>
        <w:rPr>
          <w:rFonts w:ascii="Times New Roman"/>
          <w:b w:val="false"/>
          <w:i w:val="false"/>
          <w:color w:val="000000"/>
          <w:sz w:val="28"/>
        </w:rPr>
        <w:t>
</w:t>
      </w:r>
      <w:r>
        <w:rPr>
          <w:rFonts w:ascii="Times New Roman"/>
          <w:b w:val="false"/>
          <w:i/>
          <w:color w:val="000000"/>
          <w:sz w:val="28"/>
        </w:rPr>
        <w:t>      бас инспекторы</w:t>
      </w:r>
      <w:r>
        <w:br/>
      </w:r>
      <w:r>
        <w:rPr>
          <w:rFonts w:ascii="Times New Roman"/>
          <w:b w:val="false"/>
          <w:i w:val="false"/>
          <w:color w:val="000000"/>
          <w:sz w:val="28"/>
        </w:rPr>
        <w:t>
</w:t>
      </w:r>
      <w:r>
        <w:rPr>
          <w:rFonts w:ascii="Times New Roman"/>
          <w:b w:val="false"/>
          <w:i/>
          <w:color w:val="000000"/>
          <w:sz w:val="28"/>
        </w:rPr>
        <w:t>      _____________Сұлтанғалиев Жасқайрат</w:t>
      </w:r>
      <w:r>
        <w:br/>
      </w:r>
      <w:r>
        <w:rPr>
          <w:rFonts w:ascii="Times New Roman"/>
          <w:b w:val="false"/>
          <w:i w:val="false"/>
          <w:color w:val="000000"/>
          <w:sz w:val="28"/>
        </w:rPr>
        <w:t>
</w:t>
      </w:r>
      <w:r>
        <w:rPr>
          <w:rFonts w:ascii="Times New Roman"/>
          <w:b w:val="false"/>
          <w:i/>
          <w:color w:val="000000"/>
          <w:sz w:val="28"/>
        </w:rPr>
        <w:t>      13.12.2010 ж.</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агроөнеркәсіптік кешендегі</w:t>
      </w:r>
      <w:r>
        <w:br/>
      </w:r>
      <w:r>
        <w:rPr>
          <w:rFonts w:ascii="Times New Roman"/>
          <w:b w:val="false"/>
          <w:i w:val="false"/>
          <w:color w:val="000000"/>
          <w:sz w:val="28"/>
        </w:rPr>
        <w:t>
</w:t>
      </w:r>
      <w:r>
        <w:rPr>
          <w:rFonts w:ascii="Times New Roman"/>
          <w:b w:val="false"/>
          <w:i/>
          <w:color w:val="000000"/>
          <w:sz w:val="28"/>
        </w:rPr>
        <w:t>      мемлекеттік инспекция</w:t>
      </w:r>
      <w:r>
        <w:br/>
      </w:r>
      <w:r>
        <w:rPr>
          <w:rFonts w:ascii="Times New Roman"/>
          <w:b w:val="false"/>
          <w:i w:val="false"/>
          <w:color w:val="000000"/>
          <w:sz w:val="28"/>
        </w:rPr>
        <w:t>
</w:t>
      </w:r>
      <w:r>
        <w:rPr>
          <w:rFonts w:ascii="Times New Roman"/>
          <w:b w:val="false"/>
          <w:i/>
          <w:color w:val="000000"/>
          <w:sz w:val="28"/>
        </w:rPr>
        <w:t>      Комитетінің Бөкей ордасы</w:t>
      </w:r>
      <w:r>
        <w:br/>
      </w:r>
      <w:r>
        <w:rPr>
          <w:rFonts w:ascii="Times New Roman"/>
          <w:b w:val="false"/>
          <w:i w:val="false"/>
          <w:color w:val="000000"/>
          <w:sz w:val="28"/>
        </w:rPr>
        <w:t>
</w:t>
      </w:r>
      <w:r>
        <w:rPr>
          <w:rFonts w:ascii="Times New Roman"/>
          <w:b w:val="false"/>
          <w:i/>
          <w:color w:val="000000"/>
          <w:sz w:val="28"/>
        </w:rPr>
        <w:t>      аудандық аумақтық</w:t>
      </w:r>
      <w:r>
        <w:br/>
      </w:r>
      <w:r>
        <w:rPr>
          <w:rFonts w:ascii="Times New Roman"/>
          <w:b w:val="false"/>
          <w:i w:val="false"/>
          <w:color w:val="000000"/>
          <w:sz w:val="28"/>
        </w:rPr>
        <w:t>
</w:t>
      </w:r>
      <w:r>
        <w:rPr>
          <w:rFonts w:ascii="Times New Roman"/>
          <w:b w:val="false"/>
          <w:i/>
          <w:color w:val="000000"/>
          <w:sz w:val="28"/>
        </w:rPr>
        <w:t>      инспекциясының бастығы</w:t>
      </w:r>
      <w:r>
        <w:br/>
      </w:r>
      <w:r>
        <w:rPr>
          <w:rFonts w:ascii="Times New Roman"/>
          <w:b w:val="false"/>
          <w:i w:val="false"/>
          <w:color w:val="000000"/>
          <w:sz w:val="28"/>
        </w:rPr>
        <w:t>
</w:t>
      </w:r>
      <w:r>
        <w:rPr>
          <w:rFonts w:ascii="Times New Roman"/>
          <w:b w:val="false"/>
          <w:i/>
          <w:color w:val="000000"/>
          <w:sz w:val="28"/>
        </w:rPr>
        <w:t>      _____________Зұлқашев Рустем Мұлкайұлы</w:t>
      </w:r>
      <w:r>
        <w:br/>
      </w:r>
      <w:r>
        <w:rPr>
          <w:rFonts w:ascii="Times New Roman"/>
          <w:b w:val="false"/>
          <w:i w:val="false"/>
          <w:color w:val="000000"/>
          <w:sz w:val="28"/>
        </w:rPr>
        <w:t>
</w:t>
      </w:r>
      <w:r>
        <w:rPr>
          <w:rFonts w:ascii="Times New Roman"/>
          <w:b w:val="false"/>
          <w:i/>
          <w:color w:val="000000"/>
          <w:sz w:val="28"/>
        </w:rPr>
        <w:t>      13.12.2010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