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800e" w14:textId="aa48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2009 жылғы 23 желтоқсандағы N 17-2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2010 жылғы 19 мамырдағы N 21-1 шешімі. Батыс Қазақстан облысы Сырым ауданы әділет басқармасында 2010 жылғы 25 мамырда N 7-10-85 тіркелді. Күші жойылды - Батыс Қазақстан облысы Сырым аудандық мәслихатының 2011 жылғы 29 наурыздағы N 28-4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2011.03.29 N 28-4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Батыс Қазақстан облыстық мәслихатының 2010 жылғы 12 мамырдағы N 21-1 "Батыс Қазақстан облыстық мәслихатының 2009 жылғы 14 желтоқсандағы N 16-1 "2010-2012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N 3042)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Сырым аудандық мәслихатының "2010-2012 жылдарға арналған аудандық бюджет туралы" 2009 жылғы 23 желтоқсандағы N 17-2 (Нормативтік құқықтық актілерді мемлекеттік тіркеу тізілімінде N 7-10-67) </w:t>
      </w:r>
      <w:r>
        <w:rPr>
          <w:rFonts w:ascii="Times New Roman"/>
          <w:b w:val="false"/>
          <w:i w:val="false"/>
          <w:color w:val="000000"/>
          <w:sz w:val="28"/>
        </w:rPr>
        <w:t>шешімін</w:t>
      </w:r>
      <w:r>
        <w:rPr>
          <w:rFonts w:ascii="Times New Roman"/>
          <w:b w:val="false"/>
          <w:i w:val="false"/>
          <w:color w:val="000000"/>
          <w:sz w:val="28"/>
        </w:rPr>
        <w:t xml:space="preserve"> ескере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"2 050 217" деген сандар "2 199 404" деген сандармен өзгертілсін;</w:t>
      </w:r>
      <w:r>
        <w:br/>
      </w:r>
      <w:r>
        <w:rPr>
          <w:rFonts w:ascii="Times New Roman"/>
          <w:b w:val="false"/>
          <w:i w:val="false"/>
          <w:color w:val="000000"/>
          <w:sz w:val="28"/>
        </w:rPr>
        <w:t>
      "1 872 888" деген сандар "2 022 075" деген сандармен өзгертілсін;</w:t>
      </w:r>
      <w:r>
        <w:br/>
      </w:r>
      <w:r>
        <w:rPr>
          <w:rFonts w:ascii="Times New Roman"/>
          <w:b w:val="false"/>
          <w:i w:val="false"/>
          <w:color w:val="000000"/>
          <w:sz w:val="28"/>
        </w:rPr>
        <w:t>
      "2 035 483" деген сандар "2 181 170" деген сандармен өзгертілсін;</w:t>
      </w:r>
      <w:r>
        <w:br/>
      </w:r>
      <w:r>
        <w:rPr>
          <w:rFonts w:ascii="Times New Roman"/>
          <w:b w:val="false"/>
          <w:i w:val="false"/>
          <w:color w:val="000000"/>
          <w:sz w:val="28"/>
        </w:rPr>
        <w:t>
</w:t>
      </w:r>
      <w:r>
        <w:rPr>
          <w:rFonts w:ascii="Times New Roman"/>
          <w:b w:val="false"/>
          <w:i w:val="false"/>
          <w:color w:val="000000"/>
          <w:sz w:val="28"/>
        </w:rPr>
        <w:t>
      2) 6-1 тармақшасы төмендегі мазмұнда оқылсын:</w:t>
      </w:r>
      <w:r>
        <w:br/>
      </w:r>
      <w:r>
        <w:rPr>
          <w:rFonts w:ascii="Times New Roman"/>
          <w:b w:val="false"/>
          <w:i w:val="false"/>
          <w:color w:val="000000"/>
          <w:sz w:val="28"/>
        </w:rPr>
        <w:t>
      "6-1. "2010 жылға арналған нысаналы трансфертердің жалпы сомасы "149 187" мың теңгемен толықтырылсын, соның ішінде:</w:t>
      </w:r>
      <w:r>
        <w:br/>
      </w:r>
      <w:r>
        <w:rPr>
          <w:rFonts w:ascii="Times New Roman"/>
          <w:b w:val="false"/>
          <w:i w:val="false"/>
          <w:color w:val="000000"/>
          <w:sz w:val="28"/>
        </w:rPr>
        <w:t>
      Бұлдырты ауылындағы 75 орындық балабақшаны күрделі жөндеуге 32 851 мың теңге;</w:t>
      </w:r>
      <w:r>
        <w:br/>
      </w:r>
      <w:r>
        <w:rPr>
          <w:rFonts w:ascii="Times New Roman"/>
          <w:b w:val="false"/>
          <w:i w:val="false"/>
          <w:color w:val="000000"/>
          <w:sz w:val="28"/>
        </w:rPr>
        <w:t>
      Бұлдырты ауылындағы орта мектепті күрделі жөндеуге 85 025 мың теңге;</w:t>
      </w:r>
      <w:r>
        <w:br/>
      </w:r>
      <w:r>
        <w:rPr>
          <w:rFonts w:ascii="Times New Roman"/>
          <w:b w:val="false"/>
          <w:i w:val="false"/>
          <w:color w:val="000000"/>
          <w:sz w:val="28"/>
        </w:rPr>
        <w:t>
      Денсаулық обьектілерін газдандыруға 29101 мың теңге;</w:t>
      </w:r>
      <w:r>
        <w:br/>
      </w:r>
      <w:r>
        <w:rPr>
          <w:rFonts w:ascii="Times New Roman"/>
          <w:b w:val="false"/>
          <w:i w:val="false"/>
          <w:color w:val="000000"/>
          <w:sz w:val="28"/>
        </w:rPr>
        <w:t>
      Мемлекеттік коммунальдық тұрғын үйлерін салуға және сатып алуға 2 210 мың теңге;</w:t>
      </w:r>
      <w:r>
        <w:br/>
      </w:r>
      <w:r>
        <w:rPr>
          <w:rFonts w:ascii="Times New Roman"/>
          <w:b w:val="false"/>
          <w:i w:val="false"/>
          <w:color w:val="000000"/>
          <w:sz w:val="28"/>
        </w:rPr>
        <w:t>
</w:t>
      </w:r>
      <w:r>
        <w:rPr>
          <w:rFonts w:ascii="Times New Roman"/>
          <w:b w:val="false"/>
          <w:i w:val="false"/>
          <w:color w:val="000000"/>
          <w:sz w:val="28"/>
        </w:rPr>
        <w:t>
      3) Жалпы сипаттағы мемлекеттік қызметтер функционалдық тобы бойынша:</w:t>
      </w:r>
      <w:r>
        <w:br/>
      </w:r>
      <w:r>
        <w:rPr>
          <w:rFonts w:ascii="Times New Roman"/>
          <w:b w:val="false"/>
          <w:i w:val="false"/>
          <w:color w:val="000000"/>
          <w:sz w:val="28"/>
        </w:rPr>
        <w:t>
      "Аудан (облыстық маңызы бар қала) әкімінің қызметін қамтамасыз ету жөніндегі қызметтер" бюджеттік бағдарламасындағы "32 853" деген сан "34 453" деген санмен ауыстырылсын;</w:t>
      </w:r>
      <w:r>
        <w:br/>
      </w:r>
      <w:r>
        <w:rPr>
          <w:rFonts w:ascii="Times New Roman"/>
          <w:b w:val="false"/>
          <w:i w:val="false"/>
          <w:color w:val="000000"/>
          <w:sz w:val="28"/>
        </w:rPr>
        <w:t>
      "Қаладағы аудан, аудандық маңызы бар қала, кент, ауыл (село), ауылдық (селолық) округтің әкімі аппаратының қызметін қамтамасыз ету" бюджеттік бағдарламасындағы "92 374" деген сан "92 024" деген санмен ауыстырылсын;</w:t>
      </w:r>
      <w:r>
        <w:br/>
      </w:r>
      <w:r>
        <w:rPr>
          <w:rFonts w:ascii="Times New Roman"/>
          <w:b w:val="false"/>
          <w:i w:val="false"/>
          <w:color w:val="000000"/>
          <w:sz w:val="28"/>
        </w:rPr>
        <w:t>
      "Мемлекеттік органдарды материалдық-техникалық жарақтандыру" бюджеттік бағдарламасындағы "110" деген сан "460" деген санмен ауыстырылсын;</w:t>
      </w:r>
      <w:r>
        <w:br/>
      </w:r>
      <w:r>
        <w:rPr>
          <w:rFonts w:ascii="Times New Roman"/>
          <w:b w:val="false"/>
          <w:i w:val="false"/>
          <w:color w:val="000000"/>
          <w:sz w:val="28"/>
        </w:rPr>
        <w:t>
</w:t>
      </w:r>
      <w:r>
        <w:rPr>
          <w:rFonts w:ascii="Times New Roman"/>
          <w:b w:val="false"/>
          <w:i w:val="false"/>
          <w:color w:val="000000"/>
          <w:sz w:val="28"/>
        </w:rPr>
        <w:t>
      4) Білім беру функционалдық тобы бойынша:</w:t>
      </w:r>
      <w:r>
        <w:br/>
      </w:r>
      <w:r>
        <w:rPr>
          <w:rFonts w:ascii="Times New Roman"/>
          <w:b w:val="false"/>
          <w:i w:val="false"/>
          <w:color w:val="000000"/>
          <w:sz w:val="28"/>
        </w:rPr>
        <w:t>
      "Жалпы білім беру" бюджеттік бағдарламасындағы "972 364" деген сан "1 080 417" деген санмен ауыстырылсын;</w:t>
      </w:r>
      <w:r>
        <w:br/>
      </w:r>
      <w:r>
        <w:rPr>
          <w:rFonts w:ascii="Times New Roman"/>
          <w:b w:val="false"/>
          <w:i w:val="false"/>
          <w:color w:val="000000"/>
          <w:sz w:val="28"/>
        </w:rPr>
        <w:t>
</w:t>
      </w:r>
      <w:r>
        <w:rPr>
          <w:rFonts w:ascii="Times New Roman"/>
          <w:b w:val="false"/>
          <w:i w:val="false"/>
          <w:color w:val="000000"/>
          <w:sz w:val="28"/>
        </w:rPr>
        <w:t>
      5) Тұрғын үй-коммуналдық шаруашылық тобы бойынша:</w:t>
      </w:r>
      <w:r>
        <w:br/>
      </w:r>
      <w:r>
        <w:rPr>
          <w:rFonts w:ascii="Times New Roman"/>
          <w:b w:val="false"/>
          <w:i w:val="false"/>
          <w:color w:val="000000"/>
          <w:sz w:val="28"/>
        </w:rPr>
        <w:t>
      "Мемлекеттік коммуналдық тұрғын үй қорының тұрғын үй құрылысы және (немесе) сатып алу" бюджеттік бағдарламасындағы "22 600" деген сан "24 810" деген санмен ауыстырылсын;</w:t>
      </w:r>
      <w:r>
        <w:br/>
      </w:r>
      <w:r>
        <w:rPr>
          <w:rFonts w:ascii="Times New Roman"/>
          <w:b w:val="false"/>
          <w:i w:val="false"/>
          <w:color w:val="000000"/>
          <w:sz w:val="28"/>
        </w:rPr>
        <w:t>
      "Коммуналдық шаруашылық объектілерін дамыту" бюджеттік бағдарламасындағы "50 120" деген сан "79 221" деген санмен ауыстырылсын;</w:t>
      </w:r>
      <w:r>
        <w:br/>
      </w:r>
      <w:r>
        <w:rPr>
          <w:rFonts w:ascii="Times New Roman"/>
          <w:b w:val="false"/>
          <w:i w:val="false"/>
          <w:color w:val="000000"/>
          <w:sz w:val="28"/>
        </w:rPr>
        <w:t>
      "Сумен жабдықтау және су бөлу жүйесінің қызмет етуі" бюджеттік бағдарламасындағы "2 000" деген сан "2 400" деген санмен ауыстырылсын;</w:t>
      </w:r>
      <w:r>
        <w:br/>
      </w:r>
      <w:r>
        <w:rPr>
          <w:rFonts w:ascii="Times New Roman"/>
          <w:b w:val="false"/>
          <w:i w:val="false"/>
          <w:color w:val="000000"/>
          <w:sz w:val="28"/>
        </w:rPr>
        <w:t>
      Қаладағы аудан, аудандық маңызы бар қала, кент, ауыл (село), ауылдық (селолық) округ әкімі аппаратының жұмыс істеуі әкімшісінің "Елді-мекендердi абаттандыру мен көгалдандыру" бюджеттік бағдарламасындағы "6 661" деген сан "9 211" деген санмен ауыстырылсын;</w:t>
      </w:r>
      <w:r>
        <w:br/>
      </w:r>
      <w:r>
        <w:rPr>
          <w:rFonts w:ascii="Times New Roman"/>
          <w:b w:val="false"/>
          <w:i w:val="false"/>
          <w:color w:val="000000"/>
          <w:sz w:val="28"/>
        </w:rPr>
        <w:t>
      Ауданның (облыстық маңызы бар қаланың) тұрғын үй коммуналдық шаруашылығы, жолаушылар көлігі және автомобиль жолдары бөлімі әкімшісінің "Елді-мекендерде санитариясын қамтамасыз ету" бюджеттік бағдарламасындағы "5 540" деген сан "5 290" деген санмен ауыстырылсын;</w:t>
      </w:r>
      <w:r>
        <w:br/>
      </w:r>
      <w:r>
        <w:rPr>
          <w:rFonts w:ascii="Times New Roman"/>
          <w:b w:val="false"/>
          <w:i w:val="false"/>
          <w:color w:val="000000"/>
          <w:sz w:val="28"/>
        </w:rPr>
        <w:t>
      "Елді-мекендердi абаттандыру мен көгалдандыру" бюджеттік бағдарламасындағы "6 243" деген сан "7 743" деген санмен ауыстырылсын;</w:t>
      </w:r>
      <w:r>
        <w:br/>
      </w:r>
      <w:r>
        <w:rPr>
          <w:rFonts w:ascii="Times New Roman"/>
          <w:b w:val="false"/>
          <w:i w:val="false"/>
          <w:color w:val="000000"/>
          <w:sz w:val="28"/>
        </w:rPr>
        <w:t>
</w:t>
      </w:r>
      <w:r>
        <w:rPr>
          <w:rFonts w:ascii="Times New Roman"/>
          <w:b w:val="false"/>
          <w:i w:val="false"/>
          <w:color w:val="000000"/>
          <w:sz w:val="28"/>
        </w:rPr>
        <w:t>
      6) Мәдениет, спорт және ақпараттык кеңістік функционалдық тобы бойынша:</w:t>
      </w:r>
      <w:r>
        <w:br/>
      </w:r>
      <w:r>
        <w:rPr>
          <w:rFonts w:ascii="Times New Roman"/>
          <w:b w:val="false"/>
          <w:i w:val="false"/>
          <w:color w:val="000000"/>
          <w:sz w:val="28"/>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 бюджеттік бағдарламасындағы "3 983" деген сан "4 073" деген санмен ауыстырылсын;</w:t>
      </w:r>
      <w:r>
        <w:br/>
      </w:r>
      <w:r>
        <w:rPr>
          <w:rFonts w:ascii="Times New Roman"/>
          <w:b w:val="false"/>
          <w:i w:val="false"/>
          <w:color w:val="000000"/>
          <w:sz w:val="28"/>
        </w:rPr>
        <w:t>
</w:t>
      </w:r>
      <w:r>
        <w:rPr>
          <w:rFonts w:ascii="Times New Roman"/>
          <w:b w:val="false"/>
          <w:i w:val="false"/>
          <w:color w:val="000000"/>
          <w:sz w:val="28"/>
        </w:rPr>
        <w:t>
      7)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w:t>
      </w:r>
      <w:r>
        <w:br/>
      </w:r>
      <w:r>
        <w:rPr>
          <w:rFonts w:ascii="Times New Roman"/>
          <w:b w:val="false"/>
          <w:i w:val="false"/>
          <w:color w:val="000000"/>
          <w:sz w:val="28"/>
        </w:rPr>
        <w:t>
      "Жергілікте деңгейде ветеринария саласындағы мемлекеттік саясатты іске асыру жөніндегі қызметтер" бюджеттік бағдарламасындағы "3 860" деген сан "4 293" деген санмен ауыстырылсын;</w:t>
      </w:r>
      <w:r>
        <w:br/>
      </w:r>
      <w:r>
        <w:rPr>
          <w:rFonts w:ascii="Times New Roman"/>
          <w:b w:val="false"/>
          <w:i w:val="false"/>
          <w:color w:val="000000"/>
          <w:sz w:val="28"/>
        </w:rPr>
        <w:t>
</w:t>
      </w:r>
      <w:r>
        <w:rPr>
          <w:rFonts w:ascii="Times New Roman"/>
          <w:b w:val="false"/>
          <w:i w:val="false"/>
          <w:color w:val="000000"/>
          <w:sz w:val="28"/>
        </w:rPr>
        <w:t>
      8) Басқалар тобы бойынша:</w:t>
      </w:r>
      <w:r>
        <w:br/>
      </w:r>
      <w:r>
        <w:rPr>
          <w:rFonts w:ascii="Times New Roman"/>
          <w:b w:val="false"/>
          <w:i w:val="false"/>
          <w:color w:val="000000"/>
          <w:sz w:val="28"/>
        </w:rPr>
        <w:t>
      Заңды тұлғалардың жарғылық капиталын қалыптастыру немесе ұлғайту бюджеттік бағдарламасындағы "16 459" деген сан "19 959"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С. Тажибаев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хатшысы             А. Галимов</w:t>
      </w:r>
    </w:p>
    <w:bookmarkStart w:name="z11" w:id="1"/>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2010 жылғы 19 мамырдағы</w:t>
      </w:r>
      <w:r>
        <w:br/>
      </w:r>
      <w:r>
        <w:rPr>
          <w:rFonts w:ascii="Times New Roman"/>
          <w:b w:val="false"/>
          <w:i w:val="false"/>
          <w:color w:val="000000"/>
          <w:sz w:val="28"/>
        </w:rPr>
        <w:t>
N 21-1 шешіміне 1 қосымшасы</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39"/>
        <w:gridCol w:w="639"/>
        <w:gridCol w:w="514"/>
        <w:gridCol w:w="7322"/>
        <w:gridCol w:w="199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2199404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10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2022075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2022075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71"/>
        <w:gridCol w:w="732"/>
        <w:gridCol w:w="733"/>
        <w:gridCol w:w="7072"/>
        <w:gridCol w:w="198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2181170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жекешелендіруді ұйымдастыру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 түскен мүлікті есепке алу,сақтау, бағалау және сату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1259998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1200267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1200267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шешімі бойынша азаматтардың жекелеген топтарына әлеуметтік төлемдер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өңірлік бағдарламаларды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жануарларды санитарлық союды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993366"/>
                <w:sz w:val="20"/>
              </w:rPr>
              <w:t>018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 мен жасалатын операциялар бойынша сальдо</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