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f6ce" w14:textId="a77f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22 желтоқсандағы N 25-3 "2010-2012 жылдарға арналған аудандық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2010 жылғы 19 мамырдағы N 29-1 шешімі. Батыс Қазақстан облысы Шыңғырлау ауданы әділет басқармасында 2010 жылғы 4 маусымда N 7-13-129 тіркелді. Күші жойылды - Батыс Қазақстан облысы Шыңғырлау аудандық мәслихатының 2013 жылғы 25 маусымдағы № 12-9 шешімімен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аудандық мәслихатының 25.06.2013 № 12-9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Шыңғырлау аудандық мәслихатының 2009 жылғы 22 желтоқсандағы N 25-3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7-13-119 нөмірмен тіркелген, 2010 жылғы 30 қантардағы, 2010 жылғы 6 ақпандағы, 2010 жылғы 13 ақпандағы аудандық "Серпін" газетінде N 4, N 5, N 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 "1 522 981" деген сандар "1 521 044" деген сандармен өзгертілсін;</w:t>
      </w:r>
      <w:r>
        <w:br/>
      </w:r>
      <w:r>
        <w:rPr>
          <w:rFonts w:ascii="Times New Roman"/>
          <w:b w:val="false"/>
          <w:i w:val="false"/>
          <w:color w:val="000000"/>
          <w:sz w:val="28"/>
        </w:rPr>
        <w:t>
      "1 350 813" деген сандар "1 348 876" деген сандармен өзгертілсін;</w:t>
      </w:r>
      <w:r>
        <w:br/>
      </w:r>
      <w:r>
        <w:rPr>
          <w:rFonts w:ascii="Times New Roman"/>
          <w:b w:val="false"/>
          <w:i w:val="false"/>
          <w:color w:val="000000"/>
          <w:sz w:val="28"/>
        </w:rPr>
        <w:t>
      2) тармақшада "1 518 933" деген сандар "1 515 496" деген сандармен өзгертілсін;</w:t>
      </w:r>
      <w:r>
        <w:br/>
      </w:r>
      <w:r>
        <w:rPr>
          <w:rFonts w:ascii="Times New Roman"/>
          <w:b w:val="false"/>
          <w:i w:val="false"/>
          <w:color w:val="000000"/>
          <w:sz w:val="28"/>
        </w:rPr>
        <w:t>
</w:t>
      </w:r>
      <w:r>
        <w:rPr>
          <w:rFonts w:ascii="Times New Roman"/>
          <w:b w:val="false"/>
          <w:i w:val="false"/>
          <w:color w:val="000000"/>
          <w:sz w:val="28"/>
        </w:rPr>
        <w:t>
      2) 3 тармақта 1 тармақшы мынадай редакцияда жазылсын:</w:t>
      </w:r>
      <w:r>
        <w:br/>
      </w:r>
      <w:r>
        <w:rPr>
          <w:rFonts w:ascii="Times New Roman"/>
          <w:b w:val="false"/>
          <w:i w:val="false"/>
          <w:color w:val="000000"/>
          <w:sz w:val="28"/>
        </w:rPr>
        <w:t>
      "1) Аудандық бюджетте 2010 жылға арналған республикалық бюджеттен берілетін нысаналы трансферттердің жалпы сомасы 1 937 мың теңге көлемінде азайтылғаны ескерілсін, соның ішінде: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үйлерін салуға және (немесе) сатып алудан – 1 937 мың теңге;";</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К. Нұржанов</w:t>
      </w:r>
      <w:r>
        <w:br/>
      </w:r>
      <w:r>
        <w:rPr>
          <w:rFonts w:ascii="Times New Roman"/>
          <w:b w:val="false"/>
          <w:i w:val="false"/>
          <w:color w:val="000000"/>
          <w:sz w:val="28"/>
        </w:rPr>
        <w:t>
</w:t>
      </w:r>
      <w:r>
        <w:rPr>
          <w:rFonts w:ascii="Times New Roman"/>
          <w:b w:val="false"/>
          <w:i/>
          <w:color w:val="000000"/>
          <w:sz w:val="28"/>
        </w:rPr>
        <w:t>      Аудандық мәслихат хатшысы      М. Ж. Малтиев</w:t>
      </w:r>
    </w:p>
    <w:bookmarkStart w:name="z6"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19 мамырдағы</w:t>
      </w:r>
      <w:r>
        <w:br/>
      </w:r>
      <w:r>
        <w:rPr>
          <w:rFonts w:ascii="Times New Roman"/>
          <w:b w:val="false"/>
          <w:i w:val="false"/>
          <w:color w:val="000000"/>
          <w:sz w:val="28"/>
        </w:rPr>
        <w:t>
N 29-1 шешіміне N 1 қосымша</w:t>
      </w:r>
    </w:p>
    <w:bookmarkEnd w:id="1"/>
    <w:p>
      <w:pPr>
        <w:spacing w:after="0"/>
        <w:ind w:left="0"/>
        <w:jc w:val="left"/>
      </w:pPr>
      <w:r>
        <w:rPr>
          <w:rFonts w:ascii="Times New Roman"/>
          <w:b/>
          <w:i w:val="false"/>
          <w:color w:val="000000"/>
        </w:rPr>
        <w:t xml:space="preserve"> 2010 жылға арналған аудандық бюджеттің жобасы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765"/>
        <w:gridCol w:w="870"/>
        <w:gridCol w:w="912"/>
        <w:gridCol w:w="5992"/>
        <w:gridCol w:w="245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1 521 044,0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76 015,0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18 515,0</w:t>
            </w:r>
          </w:p>
        </w:tc>
      </w:tr>
      <w:tr>
        <w:trPr>
          <w:trHeight w:val="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4 586,0</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18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4 977,0</w:t>
            </w:r>
          </w:p>
        </w:tc>
      </w:tr>
      <w:tr>
        <w:trPr>
          <w:trHeight w:val="4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1 348 876,0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1 348 876,0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1 348 876,0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1 348 876,0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91"/>
        <w:gridCol w:w="835"/>
        <w:gridCol w:w="670"/>
        <w:gridCol w:w="6848"/>
        <w:gridCol w:w="217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0" w:type="auto"/>
            <w:vMerge/>
            <w:tcBorders>
              <w:top w:val="nil"/>
              <w:left w:val="single" w:color="cfcfcf" w:sz="5"/>
              <w:bottom w:val="single" w:color="cfcfcf" w:sz="5"/>
              <w:right w:val="single" w:color="cfcfcf" w:sz="5"/>
            </w:tcBorders>
          </w:tcP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1 515 496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137 621</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118 460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мањызы бар қала) мәслихатының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66 732</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802 643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703 815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703 659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670 810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32 849</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136 647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106 488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29 236</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жғне әлеуметтік бағдарламалар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115 519</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68 115</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59 824</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денгейде спорттық жарыстар өткізу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қаланың) құрама командаларының мүшелерін дайындау және облыстық спорт жарыстарына қатысуы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42 938</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17 217</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15 649</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НЕСИЕЛЕНДІРУ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ЖАСАЛАТЫН ОПЕРАЦИЯЛАР БОЙЫНША САЛЬДО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ДИФИЦИТ (ПРОФИЦИТ)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VIІ. БЮДЖЕТТІК ДИФИЦИТ ҚАРЖЫЛАНДЫРУ ПРОФИЦИТТІҢ ЖҰМСАЛУЫ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