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b3e0" w14:textId="f1cb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Шыңғырлау ауданында қаңтар-наурыз айларында азаматтарды шақыру учаскелеріне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2010 жылғы 9 желтоқсандағы N 19 қаулысы. Батыс Қазақстан облысы Шыңғырлау ауданы әділет басқармасында 2010 жылғы 23 желтоқсандағы N 7-13-136 тіркелді. Күші жойылды - Батыс Қазақстан облысы Шыңғырлау ауданы әкімдігінің 2011 жылғы 1 сәуірдегі № 1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01.04.2011 № 1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Шыңғырлау ауданының қорғаныс істері жөніндегі бөлімі" мемлекеттік мекемесі (келісім бойынша), Шыңғырлау ауданында 2011 жылдың қаңтар-наурыз айлары аралығында тіркелетін жылы он жеті жасқа толатын еркек жынысты азаматтардың әскери есебін тіркеуді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"Шыңғырлау аудандық орталық ауруханасы" мемлекеттік коммуналдық қазыналық кәсіпорны (келісім бойынша), әскери есебін тіркеу кезінде азаматтарды медициналық куәландырудан өткізуді медициналық мүліктермен, жабдықтармен, дәрі-дәрмектермен,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"Шыңғырлау ауданының жұмыспен қамту және әлеуметтік бағдарламалар бөлімі" мемлекеттік мекемесі Шыңғырлау ауданының шақыру пунктіне тіркеуді дайындау және өткізу кезеңіне 2011 жылдың қаңтарынан наурызына дейін есептегі жұмыссыздар қатарынан қажеттілігіне қарай техникалық және қосалқы қызметкерлер ретінде қамтамасыз етсін.</w:t>
      </w:r>
      <w:r>
        <w:br/>
      </w:r>
      <w:r>
        <w:rPr>
          <w:rFonts w:ascii="Times New Roman"/>
          <w:b w:val="false"/>
          <w:i w:val="false"/>
          <w:color w:val="000000"/>
          <w:sz w:val="28"/>
        </w:rPr>
        <w:t>
</w:t>
      </w:r>
      <w:r>
        <w:rPr>
          <w:rFonts w:ascii="Times New Roman"/>
          <w:b w:val="false"/>
          <w:i w:val="false"/>
          <w:color w:val="000000"/>
          <w:sz w:val="28"/>
        </w:rPr>
        <w:t>
      4.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Қ. Айтмұхамбетовке жүктелсін.</w:t>
      </w:r>
    </w:p>
    <w:bookmarkEnd w:id="0"/>
    <w:p>
      <w:pPr>
        <w:spacing w:after="0"/>
        <w:ind w:left="0"/>
        <w:jc w:val="both"/>
      </w:pPr>
      <w:r>
        <w:rPr>
          <w:rFonts w:ascii="Times New Roman"/>
          <w:b w:val="false"/>
          <w:i/>
          <w:color w:val="000000"/>
          <w:sz w:val="28"/>
        </w:rPr>
        <w:t>      Аудан әкімінің міндетін атқарушы       Б. Үмбетәлиев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Шыңғырлау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_____________Шутанов Мейрам Болатұлы</w:t>
      </w:r>
      <w:r>
        <w:br/>
      </w:r>
      <w:r>
        <w:rPr>
          <w:rFonts w:ascii="Times New Roman"/>
          <w:b w:val="false"/>
          <w:i w:val="false"/>
          <w:color w:val="000000"/>
          <w:sz w:val="28"/>
        </w:rPr>
        <w:t>
</w:t>
      </w:r>
      <w:r>
        <w:rPr>
          <w:rFonts w:ascii="Times New Roman"/>
          <w:b w:val="false"/>
          <w:i/>
          <w:color w:val="000000"/>
          <w:sz w:val="28"/>
        </w:rPr>
        <w:t xml:space="preserve">      09.12.2010 ж. </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"Шыңғырлау</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_____________Қалмен Толыбай Қалменұлы</w:t>
      </w:r>
      <w:r>
        <w:br/>
      </w:r>
      <w:r>
        <w:rPr>
          <w:rFonts w:ascii="Times New Roman"/>
          <w:b w:val="false"/>
          <w:i w:val="false"/>
          <w:color w:val="000000"/>
          <w:sz w:val="28"/>
        </w:rPr>
        <w:t>
</w:t>
      </w:r>
      <w:r>
        <w:rPr>
          <w:rFonts w:ascii="Times New Roman"/>
          <w:b w:val="false"/>
          <w:i/>
          <w:color w:val="000000"/>
          <w:sz w:val="28"/>
        </w:rPr>
        <w:t>      09.12.2010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