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cb39" w14:textId="58fc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2010/2011 оқу жылына арналған республикалық бюджеттен қаржыландырылатын денсаулық сақтау саласында жоғары оқу орнынан кейінгі білімі бар мамандарды даярлауға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2011 жылғы 06 ақпандағы № 22 Бұйрығы. Қазақстан Республикасының Әділет министрлігінде 2011 жылы 4 ақпанда № 6768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ескертуі!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6-тармақтан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 денсаулығы және денсаулық сақтау жүйесі туралы" Қазақстан Республикасының 2009 жылғы 18 қыркүйектегі Кодексінің 7-бабының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 қосымшаға сәйкес денсаулық сақтау саласындағы ғылыми ұйымдарда және білім беру ұйымдарында 2010/2011 оқу жылына арналған республикалық бюджеттен қаржыландырылатын денсаулық сақтау саласында жоғары оқу орнынан кейінгі білімі бар мамандарды даярлауға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(Н.Қ. Хамзина):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осы бұйрыққа қосымшада көзделген денсаулық сақтау саласындағы ғылыми ұйымдарға және білім беру ұйымдарына жеткізсін, және олармен шарт жасасуды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заңнамада белгіленген тәртіппен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Экономика және қаржы департаменті (Г.Р. Сүйінтаева) осы бұйрыққа қосымшада көзделген денсаулық сақтау саласындағы ғылыми ұйымдарды және білім беру ұйымдарын 2010/2011 оқу жылына арналған жоғары оқу орнынан кейінгі білімі бар мамандарды даярлауға жасалған шарттар негізінде республикалық бюджет қаражаты есебінен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Денсаулық сақтау министрлігінің Әкімшілік–құқықтық жұмыс департаменті (Ф.Б. Бисмильдин) осы бұйрық Қазақстан Республикасы Әділет министрлігінде мемлекеттік тіркелгеннен кейін оның заңнамада белгіленген тәртіппен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Республикасының Денсаулық сақтау вице-министрі Е.Ә. 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 күнінен кейін күнтізбелік он күн өткен соң қолданысқа енгізіледі және 2010 жылғы 1 қыркүйектен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Б. Садықов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 бұйрығына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2010-2011 оқу жылына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  денсаулық сақтау саласындағы жоғары оқу</w:t>
      </w:r>
      <w:r>
        <w:br/>
      </w:r>
      <w:r>
        <w:rPr>
          <w:rFonts w:ascii="Times New Roman"/>
          <w:b/>
          <w:i w:val="false"/>
          <w:color w:val="000000"/>
        </w:rPr>
        <w:t>
орнынан кейінгі білімі бар мамандарды даярлауға арналған</w:t>
      </w:r>
      <w:r>
        <w:br/>
      </w:r>
      <w:r>
        <w:rPr>
          <w:rFonts w:ascii="Times New Roman"/>
          <w:b/>
          <w:i w:val="false"/>
          <w:color w:val="000000"/>
        </w:rPr>
        <w:t>
денсаулық сақтау саласындағы ғылыми ұйымдарға және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ұйымдарына мемлекеттік білім беру тапсырысын орналастыру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4364"/>
        <w:gridCol w:w="2010"/>
        <w:gridCol w:w="4176"/>
        <w:gridCol w:w="2201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р/с№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ғылыми ұйымдар және білім беру ұйымдары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орындардың саны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атауы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бойынша бөлінген орындардың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Резидентура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мемлекеттік медицина университеті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соның ішінде балалардың невропатологиясы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фармакология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хирургия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  соның ішінде балалар онкологиясы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  соның ішінде балалар травматология-ортопедиясы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Патологоанатомия, соның ішінде балалар патологоанатомиясы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С.Ж. Асфендияров атындағы Қазақ ұлттық медицина университеті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дәрігерлік практика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соның ішінде балалар кардиологиясы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соның ішінде балалар эндокринологиясы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соның ішінде балалардың нефрологиясы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Фтизиатрия, соның ішінде балалар фтизиатриясы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Жұқпалы аурулар, соның ішінде балалардың жұқпалы аурулары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соның ішінде балалар неврологиясы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 диагностика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зертханалық диагностика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медицина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хирургия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  соның ішінде балалар онкологиясы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  соның ішінде балалар травматология-ортопедиясы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және андрология, соның ішінде балалар урологиясы және андрологиясы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соның ішінде балалар офтальмологиясы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 және гинекология, соның ішінде балалар акушериясы және гинекологиясы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Дерматовенерология, соның ішінде балалар дерматовенерологиясы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Стоматология, соның ішінде балалар стоматологиясы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соның ішінде балалар ревматологиясы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 соның ішінде балалар оториноларингологиясы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медицина университеті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соның ішінде балалар невропатологиясы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 диагностика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фармакология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және реаниматология,  соның ішінде балалар анестезиологиясы және реаниматологиясы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хирургия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хирургиясы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  соның ішінде балалар онкологиясы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  соның ішінде балалар травматологиясы-ортопедиясы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және андрология, соның ішінде балалар урологиясы және андрологиясы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соның ішінде балалар оториноларингологиясы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Акушерия және гинекология, соның ішінде балалар акушериясы және гинекологиясы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Сот-медициналық сараптама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соның ішінде балалар офтальмологиясы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Дерматовенерология, соның ішінде балалар дерматовенерология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мемлекеттік медицина университеті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соның ішінде балалар кардиологиясы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хирургия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хирургиясы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  соның ішінде балалар онкологиясы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соның ішінде балалар оториноларингологиясы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 және гинекология, соның ішінде балалар акушериясы және гинекологиясы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мемлекеттік медицина университеті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дәрігерлік практика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соның ішінде балалар ревматологиясы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Жұқпалы аурулар, соның ішінде балалардың жұқпалы аурулары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 диагностика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хирургия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  соның ішінде балалар онкологиясы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  соның ішінде балалар травматологиясы-ортопедиясы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мемлекеттік фармацевтика академиясы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хирургия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мемлекеттік дәрігерлер білімін жетілдіру институты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Гастроэнтерология, соның ішінде балалар гастроэнтерологиясы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соның ішінде балалар эндокринологиясы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соның ішінде балалар нефрологиясы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Фтизиатрия, соның ішінде балалар фтизиатриясы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соның ішінде балалар невропатологиясы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хирургия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Нейрохирургия,  соның ішінде балалар нейрохирургиясы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соның ішінде балалар офтальмологиясы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соның ішінде балалар оториноларингологиясы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 және гинекология, соның ішінде балалар акушериясы және гинекологиясы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 диагностикасы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Стоматология, соның ішінде балалар стоматологиясы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және андрология, соның ішінде балалар урологиясы және андрологиясы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 және  балалар хирургиясы ғылыми орталығы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хирургиясы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А.Н. Сызғанов  атындағы Хирургия ұлттық ғылыми орталығы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 диагностика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хирургия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  соның ішінде балалар кардиохирургиясы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Б.О. Жарбосынов атындағы Урология ғылыми орталығы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және андрология, соның ішінде балалар урологиясы және андрологиясы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 және ортопедия ғылыми-зерттеу институты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 соның ішінде балалар травматологиясы-ортопедиясы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 және ішкі аурулар ғылыми-зерттеу институты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соның ішінде балалар кардиологиясы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және иммунология, соның ішінде балалар аллергологиясы және иммунологиясы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Гастроэнтерология, соның ішінде балалар гастроэнтерологиясы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соның ішінде балалар эндокринологиясы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онкология  және радиология ғылыми-зерттеу институты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Сәулелі диагностика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  соның ішінде балалар онкологиясы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Акушерия, гинекология және перинатология ғылыми орталығы 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 және гинекология, соның ішінде балалар акушериясы және гинекологиясы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генетика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 ғылыми  медициналық орталық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соның ішінде балалар кардиологиясы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және реаниматология,  соның ішінде балалар анестезиологиясы және реаниматологиясы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хирургия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  соның ішінде балалар кардиохирургиясы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Ясауи атындағы Халықаралық қазақ-түрік университеті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соның ішінде балалар невропатологиясы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хирургия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 аурулары ғылыми-зерттеу институты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соның ішінде балалар офтальмологиясы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гигиенасы мен кәсіби аурулар ұлттық орталығы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патология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  жедел медициналық жәрдем ғылыми орталығы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және реаниматология,  соның ішінде балалар анестезиологиясы және реаниматологиясы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  соның ішінде балалар травматологиясы-ортопедиясы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нейрохирургия ғылыми орталығы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Нейрохирургия, соның ішінде балалар нейрохирургиясы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 ұлттық ғылыми орталығы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 және гинекология, соның ішінде балалар акушериясы және гинекологиясы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генетика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Қазақстан-Ресей медицина университеті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соның ішінде балалар кардиологиясы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соның ішінде балалар онкологиясы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және андрология, соның ішінде балалар урологиясы және андрологиясы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және иммунология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Магистратура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жоғары мектебi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медицина университеті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С.Ж. Асфендияров атындағы Қазақ ұлттық медицина университеті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мемлекеттік медицина университеті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мемлекеттік медицина университеті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медицина университеті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денсаулық сақтау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фармацевтика академиясы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А.Ясауи атындағы Халықаралық қазақ-түрік университеті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PhD докторантура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медицина университеті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С.Ж. Асфендияров атындағы Қазақ ұлттық медицина университеті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  мемлекеттік медицина университеті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 жоғары мектебi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Ясауи атындағы Халықаралық қазақ-түрік университеті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