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d2d77" w14:textId="17d2d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Аэроклубтың қызметтер көрсетуіне арналған үлгі шартты бекіту туралы</w:t>
      </w:r>
    </w:p>
    <w:p>
      <w:pPr>
        <w:spacing w:after="0"/>
        <w:ind w:left="0"/>
        <w:jc w:val="both"/>
      </w:pPr>
      <w:r>
        <w:rPr>
          <w:rFonts w:ascii="Times New Roman"/>
          <w:b w:val="false"/>
          <w:i w:val="false"/>
          <w:color w:val="000000"/>
          <w:sz w:val="28"/>
        </w:rPr>
        <w:t>Қазақстан Республикасы Көлік және коммуникацмия министрінің 2011 жылғы 14 наурыздағы N 139 Бұйрығы. Қазақстан Республикасының Әділет министрлігінде 2011 жылы 29 наурызда № 6852 тіркелді</w:t>
      </w:r>
    </w:p>
    <w:p>
      <w:pPr>
        <w:spacing w:after="0"/>
        <w:ind w:left="0"/>
        <w:jc w:val="both"/>
      </w:pPr>
      <w:bookmarkStart w:name="z1" w:id="0"/>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2010 жылғы 15 шілдедегі Заңының 62-бабының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Аэроклубтың қызметтер көрсетуіне арналған үлгі шарт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Азаматтық авиация комитеті (Р.Ө. Әдимолда) Қазақстан Республикасының заңнамасымен белгіленген тәртіппен осы бұйрықты мемлекеттік тіркеу үшін Қазақстан Республикасы Әділет министрлiгiне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А.Ғ. Бектұровқа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w:t>
            </w: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Құсайынов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Көлік және коммуникация министрінің</w:t>
            </w:r>
            <w:r>
              <w:br/>
            </w:r>
            <w:r>
              <w:rPr>
                <w:rFonts w:ascii="Times New Roman"/>
                <w:b w:val="false"/>
                <w:i w:val="false"/>
                <w:color w:val="000000"/>
                <w:sz w:val="20"/>
              </w:rPr>
              <w:t>
2011 жылғы 14 наурыздағы</w:t>
            </w:r>
            <w:r>
              <w:br/>
            </w:r>
            <w:r>
              <w:rPr>
                <w:rFonts w:ascii="Times New Roman"/>
                <w:b w:val="false"/>
                <w:i w:val="false"/>
                <w:color w:val="000000"/>
                <w:sz w:val="20"/>
              </w:rPr>
              <w:t>
№ 139 бұйрығымен</w:t>
            </w:r>
            <w:r>
              <w:br/>
            </w:r>
            <w:r>
              <w:rPr>
                <w:rFonts w:ascii="Times New Roman"/>
                <w:b w:val="false"/>
                <w:i w:val="false"/>
                <w:color w:val="000000"/>
                <w:sz w:val="20"/>
              </w:rPr>
              <w:t>
бекітілген</w:t>
            </w:r>
          </w:p>
          <w:bookmarkEnd w:id="1"/>
        </w:tc>
      </w:tr>
    </w:tbl>
    <w:bookmarkStart w:name="z6" w:id="2"/>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
    <w:bookmarkStart w:name="z47" w:id="3"/>
    <w:p>
      <w:pPr>
        <w:spacing w:after="0"/>
        <w:ind w:left="0"/>
        <w:jc w:val="left"/>
      </w:pPr>
      <w:r>
        <w:rPr>
          <w:rFonts w:ascii="Times New Roman"/>
          <w:b/>
          <w:i w:val="false"/>
          <w:color w:val="000000"/>
        </w:rPr>
        <w:t xml:space="preserve"> 
Аэроклуб қызметтерін көрсетуге арналған</w:t>
      </w:r>
      <w:r>
        <w:br/>
      </w:r>
      <w:r>
        <w:rPr>
          <w:rFonts w:ascii="Times New Roman"/>
          <w:b/>
          <w:i w:val="false"/>
          <w:color w:val="000000"/>
        </w:rPr>
        <w:t>
Үлгі шарты</w:t>
      </w:r>
    </w:p>
    <w:bookmarkEnd w:id="3"/>
    <w:p>
      <w:pPr>
        <w:spacing w:after="0"/>
        <w:ind w:left="0"/>
        <w:jc w:val="both"/>
      </w:pPr>
      <w:r>
        <w:rPr>
          <w:rFonts w:ascii="Times New Roman"/>
          <w:b w:val="false"/>
          <w:i w:val="false"/>
          <w:color w:val="000000"/>
          <w:sz w:val="28"/>
        </w:rPr>
        <w:t>      ________ қ. 20___ жылғы "____" _____________</w:t>
      </w:r>
      <w:r>
        <w:br/>
      </w:r>
      <w:r>
        <w:rPr>
          <w:rFonts w:ascii="Times New Roman"/>
          <w:b w:val="false"/>
          <w:i w:val="false"/>
          <w:color w:val="000000"/>
          <w:sz w:val="28"/>
        </w:rPr>
        <w:t>
      Бұдан әрі Аэроклуб деп аталатын,</w:t>
      </w:r>
      <w:r>
        <w:rPr>
          <w:rFonts w:ascii="Times New Roman"/>
          <w:b/>
          <w:i w:val="false"/>
          <w:color w:val="000000"/>
          <w:sz w:val="28"/>
        </w:rPr>
        <w:t>_</w:t>
      </w:r>
      <w:r>
        <w:rPr>
          <w:rFonts w:ascii="Times New Roman"/>
          <w:b/>
          <w:i w:val="false"/>
          <w:color w:val="000000"/>
          <w:sz w:val="28"/>
        </w:rPr>
        <w:t>________________________________</w:t>
      </w:r>
      <w:r>
        <w:rPr>
          <w:rFonts w:ascii="Times New Roman"/>
          <w:b w:val="false"/>
          <w:i w:val="false"/>
          <w:color w:val="000000"/>
          <w:sz w:val="28"/>
        </w:rPr>
        <w:t>,</w:t>
      </w:r>
      <w:r>
        <w:br/>
      </w:r>
      <w:r>
        <w:rPr>
          <w:rFonts w:ascii="Times New Roman"/>
          <w:b w:val="false"/>
          <w:i w:val="false"/>
          <w:color w:val="000000"/>
          <w:sz w:val="28"/>
        </w:rPr>
        <w:t>
       заңды тұлғаның - аэроклубтың толық атауы</w:t>
      </w:r>
      <w:r>
        <w:br/>
      </w:r>
      <w:r>
        <w:rPr>
          <w:rFonts w:ascii="Times New Roman"/>
          <w:b w:val="false"/>
          <w:i w:val="false"/>
          <w:color w:val="000000"/>
          <w:sz w:val="28"/>
        </w:rPr>
        <w:t>
      __________________________ негізінде әрекет ететін,__________________</w:t>
      </w:r>
      <w:r>
        <w:br/>
      </w:r>
      <w:r>
        <w:rPr>
          <w:rFonts w:ascii="Times New Roman"/>
          <w:b w:val="false"/>
          <w:i w:val="false"/>
          <w:color w:val="000000"/>
          <w:sz w:val="28"/>
        </w:rPr>
        <w:t>
      (Жарғы, Ереже және т.с.) (лауазымы, Т.А.Ә.)</w:t>
      </w:r>
      <w:r>
        <w:br/>
      </w:r>
      <w:r>
        <w:rPr>
          <w:rFonts w:ascii="Times New Roman"/>
          <w:b w:val="false"/>
          <w:i w:val="false"/>
          <w:color w:val="000000"/>
          <w:sz w:val="28"/>
        </w:rPr>
        <w:t xml:space="preserve">
      тұлғасында бір тараптан және </w:t>
      </w:r>
      <w:r>
        <w:rPr>
          <w:rFonts w:ascii="Times New Roman"/>
          <w:b/>
          <w:i w:val="false"/>
          <w:color w:val="000000"/>
          <w:sz w:val="28"/>
        </w:rPr>
        <w:t>____________________________________</w:t>
      </w:r>
      <w:r>
        <w:rPr>
          <w:rFonts w:ascii="Times New Roman"/>
          <w:b w:val="false"/>
          <w:i w:val="false"/>
          <w:color w:val="000000"/>
          <w:sz w:val="28"/>
        </w:rPr>
        <w:t>,</w:t>
      </w:r>
      <w:r>
        <w:br/>
      </w:r>
      <w:r>
        <w:rPr>
          <w:rFonts w:ascii="Times New Roman"/>
          <w:b w:val="false"/>
          <w:i w:val="false"/>
          <w:color w:val="000000"/>
          <w:sz w:val="28"/>
        </w:rPr>
        <w:t>
       Заңды және жеке тұлғаның толық атауы</w:t>
      </w:r>
      <w:r>
        <w:br/>
      </w:r>
      <w:r>
        <w:rPr>
          <w:rFonts w:ascii="Times New Roman"/>
          <w:b w:val="false"/>
          <w:i w:val="false"/>
          <w:color w:val="000000"/>
          <w:sz w:val="28"/>
        </w:rPr>
        <w:t>
      одан әрі Иегер (Пайдаланушы) аталып,________________________негізінде</w:t>
      </w:r>
      <w:r>
        <w:br/>
      </w:r>
      <w:r>
        <w:rPr>
          <w:rFonts w:ascii="Times New Roman"/>
          <w:b w:val="false"/>
          <w:i w:val="false"/>
          <w:color w:val="000000"/>
          <w:sz w:val="28"/>
        </w:rPr>
        <w:t>
       (Жарғы, Ереже және т.с.)</w:t>
      </w:r>
      <w:r>
        <w:br/>
      </w:r>
      <w:r>
        <w:rPr>
          <w:rFonts w:ascii="Times New Roman"/>
          <w:b w:val="false"/>
          <w:i w:val="false"/>
          <w:color w:val="000000"/>
          <w:sz w:val="28"/>
        </w:rPr>
        <w:t>
      әрекет ететін ___________________________ тұлғасында екінші тараптан,</w:t>
      </w:r>
      <w:r>
        <w:br/>
      </w:r>
      <w:r>
        <w:rPr>
          <w:rFonts w:ascii="Times New Roman"/>
          <w:b w:val="false"/>
          <w:i w:val="false"/>
          <w:color w:val="000000"/>
          <w:sz w:val="28"/>
        </w:rPr>
        <w:t>
       (лауазымы, Т.А.Ә.)</w:t>
      </w:r>
      <w:r>
        <w:br/>
      </w:r>
      <w:r>
        <w:rPr>
          <w:rFonts w:ascii="Times New Roman"/>
          <w:b w:val="false"/>
          <w:i w:val="false"/>
          <w:color w:val="000000"/>
          <w:sz w:val="28"/>
        </w:rPr>
        <w:t>
      Аэроклуб қызметтерін көрсетуге арналған мына төмендегілер туралы осы Шартты (бұдан әрі – Шарт) жасасты:</w:t>
      </w:r>
      <w:r>
        <w:br/>
      </w:r>
      <w:r>
        <w:rPr>
          <w:rFonts w:ascii="Times New Roman"/>
          <w:b w:val="false"/>
          <w:i w:val="false"/>
          <w:color w:val="000000"/>
          <w:sz w:val="28"/>
        </w:rPr>
        <w:t>
 </w:t>
      </w:r>
    </w:p>
    <w:bookmarkStart w:name="z7" w:id="4"/>
    <w:p>
      <w:pPr>
        <w:spacing w:after="0"/>
        <w:ind w:left="0"/>
        <w:jc w:val="left"/>
      </w:pPr>
      <w:r>
        <w:rPr>
          <w:rFonts w:ascii="Times New Roman"/>
          <w:b/>
          <w:i w:val="false"/>
          <w:color w:val="000000"/>
        </w:rPr>
        <w:t xml:space="preserve"> 
1. Шарттың мәні</w:t>
      </w:r>
    </w:p>
    <w:bookmarkEnd w:id="4"/>
    <w:bookmarkStart w:name="z46" w:id="5"/>
    <w:p>
      <w:pPr>
        <w:spacing w:after="0"/>
        <w:ind w:left="0"/>
        <w:jc w:val="both"/>
      </w:pPr>
      <w:r>
        <w:rPr>
          <w:rFonts w:ascii="Times New Roman"/>
          <w:b w:val="false"/>
          <w:i w:val="false"/>
          <w:color w:val="000000"/>
          <w:sz w:val="28"/>
        </w:rPr>
        <w:t>
      1.1. Аэроклуб қызметтерді "Қазақстан Республикасының әуе кеңістігін пайдалану және авиация қызметі туралы" Қазақстан Республикасы Заңының 62-бабы </w:t>
      </w:r>
      <w:r>
        <w:rPr>
          <w:rFonts w:ascii="Times New Roman"/>
          <w:b w:val="false"/>
          <w:i w:val="false"/>
          <w:color w:val="000000"/>
          <w:sz w:val="28"/>
        </w:rPr>
        <w:t>2-тармағына</w:t>
      </w:r>
      <w:r>
        <w:rPr>
          <w:rFonts w:ascii="Times New Roman"/>
          <w:b w:val="false"/>
          <w:i w:val="false"/>
          <w:color w:val="000000"/>
          <w:sz w:val="28"/>
        </w:rPr>
        <w:t xml:space="preserve"> сәйкес ұсынады.</w:t>
      </w:r>
      <w:r>
        <w:br/>
      </w:r>
      <w:r>
        <w:rPr>
          <w:rFonts w:ascii="Times New Roman"/>
          <w:b w:val="false"/>
          <w:i w:val="false"/>
          <w:color w:val="000000"/>
          <w:sz w:val="28"/>
        </w:rPr>
        <w:t>
</w:t>
      </w:r>
      <w:r>
        <w:rPr>
          <w:rFonts w:ascii="Times New Roman"/>
          <w:b w:val="false"/>
          <w:i w:val="false"/>
          <w:color w:val="000000"/>
          <w:sz w:val="28"/>
        </w:rPr>
        <w:t>
      1.2. Иегер (Пайдаланушы) қызметтерді осы Шартпен белгіленген тәртіпте және мерзімде төлейді.</w:t>
      </w:r>
      <w:r>
        <w:br/>
      </w:r>
      <w:r>
        <w:rPr>
          <w:rFonts w:ascii="Times New Roman"/>
          <w:b w:val="false"/>
          <w:i w:val="false"/>
          <w:color w:val="000000"/>
          <w:sz w:val="28"/>
        </w:rPr>
        <w:t>
 </w:t>
      </w:r>
    </w:p>
    <w:bookmarkEnd w:id="5"/>
    <w:bookmarkStart w:name="z8" w:id="6"/>
    <w:p>
      <w:pPr>
        <w:spacing w:after="0"/>
        <w:ind w:left="0"/>
        <w:jc w:val="left"/>
      </w:pPr>
      <w:r>
        <w:rPr>
          <w:rFonts w:ascii="Times New Roman"/>
          <w:b/>
          <w:i w:val="false"/>
          <w:color w:val="000000"/>
        </w:rPr>
        <w:t xml:space="preserve"> 
2. Иегердің (Пайдаланушының) әуе кемесі</w:t>
      </w:r>
    </w:p>
    <w:bookmarkEnd w:id="6"/>
    <w:bookmarkStart w:name="z44" w:id="7"/>
    <w:p>
      <w:pPr>
        <w:spacing w:after="0"/>
        <w:ind w:left="0"/>
        <w:jc w:val="both"/>
      </w:pPr>
      <w:r>
        <w:rPr>
          <w:rFonts w:ascii="Times New Roman"/>
          <w:b w:val="false"/>
          <w:i w:val="false"/>
          <w:color w:val="000000"/>
          <w:sz w:val="28"/>
        </w:rPr>
        <w:t>
      2.1. __________________________________________тұлғасындағы әуе</w:t>
      </w:r>
      <w:r>
        <w:br/>
      </w:r>
      <w:r>
        <w:rPr>
          <w:rFonts w:ascii="Times New Roman"/>
          <w:b w:val="false"/>
          <w:i w:val="false"/>
          <w:color w:val="000000"/>
          <w:sz w:val="28"/>
        </w:rPr>
        <w:t>
       (меншік иесі, иелік етудің өзге құқығы)</w:t>
      </w:r>
      <w:r>
        <w:br/>
      </w:r>
      <w:r>
        <w:rPr>
          <w:rFonts w:ascii="Times New Roman"/>
          <w:b w:val="false"/>
          <w:i w:val="false"/>
          <w:color w:val="000000"/>
          <w:sz w:val="28"/>
        </w:rPr>
        <w:t>
      кемесінің Иегері (Пайдаланушысы).</w:t>
      </w:r>
      <w:r>
        <w:br/>
      </w:r>
      <w:r>
        <w:rPr>
          <w:rFonts w:ascii="Times New Roman"/>
          <w:b w:val="false"/>
          <w:i w:val="false"/>
          <w:color w:val="000000"/>
          <w:sz w:val="28"/>
        </w:rPr>
        <w:t>
</w:t>
      </w:r>
      <w:r>
        <w:rPr>
          <w:rFonts w:ascii="Times New Roman"/>
          <w:b w:val="false"/>
          <w:i w:val="false"/>
          <w:color w:val="000000"/>
          <w:sz w:val="28"/>
        </w:rPr>
        <w:t>
      2.2. Әуе кемесі Қазақстан Республикасының азаматтық авиация саласындағы нормативтік-құқықтық актілердің талаптарына сәйкес келуі қажет.</w:t>
      </w:r>
      <w:r>
        <w:br/>
      </w:r>
      <w:r>
        <w:rPr>
          <w:rFonts w:ascii="Times New Roman"/>
          <w:b w:val="false"/>
          <w:i w:val="false"/>
          <w:color w:val="000000"/>
          <w:sz w:val="28"/>
        </w:rPr>
        <w:t>
 </w:t>
      </w:r>
    </w:p>
    <w:bookmarkEnd w:id="7"/>
    <w:bookmarkStart w:name="z9" w:id="8"/>
    <w:p>
      <w:pPr>
        <w:spacing w:after="0"/>
        <w:ind w:left="0"/>
        <w:jc w:val="left"/>
      </w:pPr>
      <w:r>
        <w:rPr>
          <w:rFonts w:ascii="Times New Roman"/>
          <w:b/>
          <w:i w:val="false"/>
          <w:color w:val="000000"/>
        </w:rPr>
        <w:t xml:space="preserve"> 
3. Тараптардың құқықтары мен міндеттері</w:t>
      </w:r>
    </w:p>
    <w:bookmarkEnd w:id="8"/>
    <w:bookmarkStart w:name="z42" w:id="9"/>
    <w:p>
      <w:pPr>
        <w:spacing w:after="0"/>
        <w:ind w:left="0"/>
        <w:jc w:val="both"/>
      </w:pPr>
      <w:r>
        <w:rPr>
          <w:rFonts w:ascii="Times New Roman"/>
          <w:b/>
          <w:i w:val="false"/>
          <w:color w:val="000000"/>
          <w:sz w:val="28"/>
        </w:rPr>
        <w:t xml:space="preserve">      Аэроклуб </w:t>
      </w:r>
      <w:r>
        <w:rPr>
          <w:rFonts w:ascii="Times New Roman"/>
          <w:b/>
          <w:i w:val="false"/>
          <w:color w:val="000000"/>
          <w:sz w:val="28"/>
        </w:rPr>
        <w:t>құқылы</w:t>
      </w:r>
      <w:r>
        <w:rPr>
          <w:rFonts w:ascii="Times New Roman"/>
          <w:b/>
          <w:i w:val="false"/>
          <w:color w:val="000000"/>
          <w:sz w:val="28"/>
        </w:rPr>
        <w:t>:</w:t>
      </w:r>
      <w:r>
        <w:br/>
      </w:r>
      <w:r>
        <w:rPr>
          <w:rFonts w:ascii="Times New Roman"/>
          <w:b w:val="false"/>
          <w:i w:val="false"/>
          <w:color w:val="000000"/>
          <w:sz w:val="28"/>
        </w:rPr>
        <w:t>
      3.1. Иесіне (пайдаланушыға) ұсынылатын қызметтер үшін уақтылы төлем алуға.</w:t>
      </w:r>
      <w:r>
        <w:br/>
      </w:r>
      <w:r>
        <w:rPr>
          <w:rFonts w:ascii="Times New Roman"/>
          <w:b w:val="false"/>
          <w:i w:val="false"/>
          <w:color w:val="000000"/>
          <w:sz w:val="28"/>
        </w:rPr>
        <w:t>
</w:t>
      </w:r>
      <w:r>
        <w:rPr>
          <w:rFonts w:ascii="Times New Roman"/>
          <w:b/>
          <w:i w:val="false"/>
          <w:color w:val="000000"/>
          <w:sz w:val="28"/>
        </w:rPr>
        <w:t xml:space="preserve">      Аэроклуб </w:t>
      </w:r>
      <w:r>
        <w:rPr>
          <w:rFonts w:ascii="Times New Roman"/>
          <w:b/>
          <w:i w:val="false"/>
          <w:color w:val="000000"/>
          <w:sz w:val="28"/>
        </w:rPr>
        <w:t>міндетті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3.2. Иегердің (Пайдаланушының) әуе кемелерімен және экипажымен байланысты ұшудағы ерекше жағдай туындаған кезде және қажетті көмек көрсетуде тиісті қызметтерге авариялық хабарлауды қамтамасыз етуге.</w:t>
      </w:r>
      <w:r>
        <w:br/>
      </w:r>
      <w:r>
        <w:rPr>
          <w:rFonts w:ascii="Times New Roman"/>
          <w:b w:val="false"/>
          <w:i w:val="false"/>
          <w:color w:val="000000"/>
          <w:sz w:val="28"/>
        </w:rPr>
        <w:t>
</w:t>
      </w:r>
      <w:r>
        <w:rPr>
          <w:rFonts w:ascii="Times New Roman"/>
          <w:b w:val="false"/>
          <w:i w:val="false"/>
          <w:color w:val="000000"/>
          <w:sz w:val="28"/>
        </w:rPr>
        <w:t>
      3.3. Ошуды орындауда Иегердің (Пайдаланушының) тікелей қатысы бар хабарламаларды авиациялық телеграф байланысының арналары арқылы хабарлау.</w:t>
      </w:r>
      <w:r>
        <w:br/>
      </w:r>
      <w:r>
        <w:rPr>
          <w:rFonts w:ascii="Times New Roman"/>
          <w:b w:val="false"/>
          <w:i w:val="false"/>
          <w:color w:val="000000"/>
          <w:sz w:val="28"/>
        </w:rPr>
        <w:t>
</w:t>
      </w:r>
      <w:r>
        <w:rPr>
          <w:rFonts w:ascii="Times New Roman"/>
          <w:b w:val="false"/>
          <w:i w:val="false"/>
          <w:color w:val="000000"/>
          <w:sz w:val="28"/>
        </w:rPr>
        <w:t>
      3.4. Иегерді (Пайдаланушыны) жедел, аэронавигациялық ақпаратпен және әуе қозғалысын басқару арналары бойынша түсетін ақпаратпен қамтамасыз етуге.</w:t>
      </w:r>
      <w:r>
        <w:br/>
      </w:r>
      <w:r>
        <w:rPr>
          <w:rFonts w:ascii="Times New Roman"/>
          <w:b w:val="false"/>
          <w:i w:val="false"/>
          <w:color w:val="000000"/>
          <w:sz w:val="28"/>
        </w:rPr>
        <w:t>
</w:t>
      </w:r>
      <w:r>
        <w:rPr>
          <w:rFonts w:ascii="Times New Roman"/>
          <w:b w:val="false"/>
          <w:i w:val="false"/>
          <w:color w:val="000000"/>
          <w:sz w:val="28"/>
        </w:rPr>
        <w:t>
      3.5 Азаматтық авиация қызметтерін және әуе кеңістігін пайдалану саласындағы Қазақстан Республикасы заңнамасын сақтауға.</w:t>
      </w:r>
      <w:r>
        <w:br/>
      </w:r>
      <w:r>
        <w:rPr>
          <w:rFonts w:ascii="Times New Roman"/>
          <w:b w:val="false"/>
          <w:i w:val="false"/>
          <w:color w:val="000000"/>
          <w:sz w:val="28"/>
        </w:rPr>
        <w:t>
</w:t>
      </w:r>
      <w:r>
        <w:rPr>
          <w:rFonts w:ascii="Times New Roman"/>
          <w:b/>
          <w:i w:val="false"/>
          <w:color w:val="000000"/>
          <w:sz w:val="28"/>
        </w:rPr>
        <w:t>      Иегер</w:t>
      </w:r>
      <w:r>
        <w:rPr>
          <w:rFonts w:ascii="Times New Roman"/>
          <w:b/>
          <w:i w:val="false"/>
          <w:color w:val="000000"/>
          <w:sz w:val="28"/>
        </w:rPr>
        <w:t xml:space="preserve"> (</w:t>
      </w:r>
      <w:r>
        <w:rPr>
          <w:rFonts w:ascii="Times New Roman"/>
          <w:b/>
          <w:i w:val="false"/>
          <w:color w:val="000000"/>
          <w:sz w:val="28"/>
        </w:rPr>
        <w:t>Пайдаланушы</w:t>
      </w:r>
      <w:r>
        <w:rPr>
          <w:rFonts w:ascii="Times New Roman"/>
          <w:b/>
          <w:i w:val="false"/>
          <w:color w:val="000000"/>
          <w:sz w:val="28"/>
        </w:rPr>
        <w:t xml:space="preserve">) </w:t>
      </w:r>
      <w:r>
        <w:rPr>
          <w:rFonts w:ascii="Times New Roman"/>
          <w:b/>
          <w:i w:val="false"/>
          <w:color w:val="000000"/>
          <w:sz w:val="28"/>
        </w:rPr>
        <w:t>құқылы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3.6. Аэроклуб ұсынған сапалы қызметті алу.</w:t>
      </w:r>
      <w:r>
        <w:br/>
      </w:r>
      <w:r>
        <w:rPr>
          <w:rFonts w:ascii="Times New Roman"/>
          <w:b w:val="false"/>
          <w:i w:val="false"/>
          <w:color w:val="000000"/>
          <w:sz w:val="28"/>
        </w:rPr>
        <w:t>
</w:t>
      </w:r>
      <w:r>
        <w:rPr>
          <w:rFonts w:ascii="Times New Roman"/>
          <w:b w:val="false"/>
          <w:i w:val="false"/>
          <w:color w:val="000000"/>
          <w:sz w:val="28"/>
        </w:rPr>
        <w:t>
      3.7. Кез келген уақытта Аэроклубтың қызметтер көрсету бойынша жұмыстарының орындалу сапасы мен барысын тексеруге.</w:t>
      </w:r>
      <w:r>
        <w:br/>
      </w:r>
      <w:r>
        <w:rPr>
          <w:rFonts w:ascii="Times New Roman"/>
          <w:b w:val="false"/>
          <w:i w:val="false"/>
          <w:color w:val="000000"/>
          <w:sz w:val="28"/>
        </w:rPr>
        <w:t>
</w:t>
      </w:r>
      <w:r>
        <w:rPr>
          <w:rFonts w:ascii="Times New Roman"/>
          <w:b/>
          <w:i w:val="false"/>
          <w:color w:val="000000"/>
          <w:sz w:val="28"/>
        </w:rPr>
        <w:t>      Иегер</w:t>
      </w:r>
      <w:r>
        <w:rPr>
          <w:rFonts w:ascii="Times New Roman"/>
          <w:b/>
          <w:i w:val="false"/>
          <w:color w:val="000000"/>
          <w:sz w:val="28"/>
        </w:rPr>
        <w:t xml:space="preserve"> (</w:t>
      </w:r>
      <w:r>
        <w:rPr>
          <w:rFonts w:ascii="Times New Roman"/>
          <w:b/>
          <w:i w:val="false"/>
          <w:color w:val="000000"/>
          <w:sz w:val="28"/>
        </w:rPr>
        <w:t>Пайдаланушы</w:t>
      </w:r>
      <w:r>
        <w:rPr>
          <w:rFonts w:ascii="Times New Roman"/>
          <w:b/>
          <w:i w:val="false"/>
          <w:color w:val="000000"/>
          <w:sz w:val="28"/>
        </w:rPr>
        <w:t xml:space="preserve">) </w:t>
      </w:r>
      <w:r>
        <w:rPr>
          <w:rFonts w:ascii="Times New Roman"/>
          <w:b/>
          <w:i w:val="false"/>
          <w:color w:val="000000"/>
          <w:sz w:val="28"/>
        </w:rPr>
        <w:t>міндетті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3.8. Аэроклубқа Әуе кеңістігін және азаматтық авиация қызметін пайдалану туралы саласындағы Қазақстан Республикасының </w:t>
      </w:r>
      <w:r>
        <w:rPr>
          <w:rFonts w:ascii="Times New Roman"/>
          <w:b w:val="false"/>
          <w:i w:val="false"/>
          <w:color w:val="000000"/>
          <w:sz w:val="28"/>
        </w:rPr>
        <w:t>Заңнама</w:t>
      </w:r>
      <w:r>
        <w:rPr>
          <w:rFonts w:ascii="Times New Roman"/>
          <w:b w:val="false"/>
          <w:i w:val="false"/>
          <w:color w:val="000000"/>
          <w:sz w:val="28"/>
        </w:rPr>
        <w:t xml:space="preserve"> талаптарына сәйкес ұшу қауіпсіздігін қамтамасыз ету мәселелеріне қатысты қажетті ақпаратты беруге.</w:t>
      </w:r>
      <w:r>
        <w:br/>
      </w:r>
      <w:r>
        <w:rPr>
          <w:rFonts w:ascii="Times New Roman"/>
          <w:b w:val="false"/>
          <w:i w:val="false"/>
          <w:color w:val="000000"/>
          <w:sz w:val="28"/>
        </w:rPr>
        <w:t>
</w:t>
      </w:r>
      <w:r>
        <w:rPr>
          <w:rFonts w:ascii="Times New Roman"/>
          <w:b w:val="false"/>
          <w:i w:val="false"/>
          <w:color w:val="000000"/>
          <w:sz w:val="28"/>
        </w:rPr>
        <w:t>
      3.9. Осы Шарттың барлық талаптарын сақтауға міндетті.</w:t>
      </w:r>
      <w:r>
        <w:br/>
      </w:r>
      <w:r>
        <w:rPr>
          <w:rFonts w:ascii="Times New Roman"/>
          <w:b w:val="false"/>
          <w:i w:val="false"/>
          <w:color w:val="000000"/>
          <w:sz w:val="28"/>
        </w:rPr>
        <w:t>
 </w:t>
      </w:r>
    </w:p>
    <w:bookmarkEnd w:id="9"/>
    <w:bookmarkStart w:name="z10" w:id="10"/>
    <w:p>
      <w:pPr>
        <w:spacing w:after="0"/>
        <w:ind w:left="0"/>
        <w:jc w:val="left"/>
      </w:pPr>
      <w:r>
        <w:rPr>
          <w:rFonts w:ascii="Times New Roman"/>
          <w:b/>
          <w:i w:val="false"/>
          <w:color w:val="000000"/>
        </w:rPr>
        <w:t xml:space="preserve"> 
4. Төлеу тәртібі мен шарттары</w:t>
      </w:r>
    </w:p>
    <w:bookmarkEnd w:id="10"/>
    <w:bookmarkStart w:name="z33" w:id="11"/>
    <w:p>
      <w:pPr>
        <w:spacing w:after="0"/>
        <w:ind w:left="0"/>
        <w:jc w:val="both"/>
      </w:pPr>
      <w:r>
        <w:rPr>
          <w:rFonts w:ascii="Times New Roman"/>
          <w:b w:val="false"/>
          <w:i w:val="false"/>
          <w:color w:val="000000"/>
          <w:sz w:val="28"/>
        </w:rPr>
        <w:t>
      4.1. Қызметтерді төлеу осы Шарттың ажырамас бөлігі болып табылатын Ұсынылатын қызметтер тізбесінде көрсетілген тарифтерге сәйкес жүргізіледі.</w:t>
      </w:r>
      <w:r>
        <w:br/>
      </w:r>
      <w:r>
        <w:rPr>
          <w:rFonts w:ascii="Times New Roman"/>
          <w:b w:val="false"/>
          <w:i w:val="false"/>
          <w:color w:val="000000"/>
          <w:sz w:val="28"/>
        </w:rPr>
        <w:t>
</w:t>
      </w:r>
      <w:r>
        <w:rPr>
          <w:rFonts w:ascii="Times New Roman"/>
          <w:b w:val="false"/>
          <w:i w:val="false"/>
          <w:color w:val="000000"/>
          <w:sz w:val="28"/>
        </w:rPr>
        <w:t>
      4.2. Аэроклуб қызметтерді ұсынуы Иегердің (Пайдаланушының) көрсетілетін қызметтердің (жұмыстардың) айлық жоспарланған көлемі сомасының 10 (%) мөлшеріндегі соманы алдын ала төлеу шарттарымен жүзеге асырылады.</w:t>
      </w:r>
      <w:r>
        <w:br/>
      </w:r>
      <w:r>
        <w:rPr>
          <w:rFonts w:ascii="Times New Roman"/>
          <w:b w:val="false"/>
          <w:i w:val="false"/>
          <w:color w:val="000000"/>
          <w:sz w:val="28"/>
        </w:rPr>
        <w:t>
</w:t>
      </w:r>
      <w:r>
        <w:rPr>
          <w:rFonts w:ascii="Times New Roman"/>
          <w:b w:val="false"/>
          <w:i w:val="false"/>
          <w:color w:val="000000"/>
          <w:sz w:val="28"/>
        </w:rPr>
        <w:t>
      4.3. Төлеу нысаны: есептік шотқа аудару немесе қолма қол төлеммен.</w:t>
      </w:r>
      <w:r>
        <w:br/>
      </w:r>
      <w:r>
        <w:rPr>
          <w:rFonts w:ascii="Times New Roman"/>
          <w:b w:val="false"/>
          <w:i w:val="false"/>
          <w:color w:val="000000"/>
          <w:sz w:val="28"/>
        </w:rPr>
        <w:t>
</w:t>
      </w:r>
      <w:r>
        <w:rPr>
          <w:rFonts w:ascii="Times New Roman"/>
          <w:b w:val="false"/>
          <w:i w:val="false"/>
          <w:color w:val="000000"/>
          <w:sz w:val="28"/>
        </w:rPr>
        <w:t>
      4.4. Ұсынылған шоттармен келіспеген жағдайда, Аэроклуб және Иегер (Пайдаланушы) есептерді салыстыруды және нақты көрсетілген қызметтерді (жұмыстарды) салыстыруды жүргізеді. Шоттарды және көрсетілген қызметтер (жұмыстар) актісін қарау және нақтылау мерзімі бір айдан аспауы тиіс. Шоттар және көрсетілген қызметтер (жұмыстар) актілері бойынша нақтылау осы шоттар бойынша төлеу мерзімін тоқтата тұрмайды.</w:t>
      </w:r>
      <w:r>
        <w:br/>
      </w:r>
      <w:r>
        <w:rPr>
          <w:rFonts w:ascii="Times New Roman"/>
          <w:b w:val="false"/>
          <w:i w:val="false"/>
          <w:color w:val="000000"/>
          <w:sz w:val="28"/>
        </w:rPr>
        <w:t>
</w:t>
      </w:r>
      <w:r>
        <w:rPr>
          <w:rFonts w:ascii="Times New Roman"/>
          <w:b w:val="false"/>
          <w:i w:val="false"/>
          <w:color w:val="000000"/>
          <w:sz w:val="28"/>
        </w:rPr>
        <w:t>
      4.5. Осы Шартта көзделген ұсынылатын қызметтер үшін төлем мерзімі өтіп кеткен жағдайда, Иегер (Пайдаланушы) Аэроклубқа осы сомаларды төлеу күні қолданылатын Қазақстан Республикасы Ұлттық Банкінің қайта қаржыландыру мөлшерінде (еселі ставка) тұрақсыздық айыбын төлейді.</w:t>
      </w:r>
      <w:r>
        <w:br/>
      </w:r>
      <w:r>
        <w:rPr>
          <w:rFonts w:ascii="Times New Roman"/>
          <w:b w:val="false"/>
          <w:i w:val="false"/>
          <w:color w:val="000000"/>
          <w:sz w:val="28"/>
        </w:rPr>
        <w:t>
</w:t>
      </w:r>
      <w:r>
        <w:rPr>
          <w:rFonts w:ascii="Times New Roman"/>
          <w:b w:val="false"/>
          <w:i w:val="false"/>
          <w:color w:val="000000"/>
          <w:sz w:val="28"/>
        </w:rPr>
        <w:t>
      4.6. Тұрақсыздық айыбын төлеу тараптардың осы Шарт бойынша міндеттемелерді орындаудан босатпайды.</w:t>
      </w:r>
      <w:r>
        <w:br/>
      </w:r>
      <w:r>
        <w:rPr>
          <w:rFonts w:ascii="Times New Roman"/>
          <w:b w:val="false"/>
          <w:i w:val="false"/>
          <w:color w:val="000000"/>
          <w:sz w:val="28"/>
        </w:rPr>
        <w:t>
</w:t>
      </w:r>
      <w:r>
        <w:rPr>
          <w:rFonts w:ascii="Times New Roman"/>
          <w:b w:val="false"/>
          <w:i w:val="false"/>
          <w:color w:val="000000"/>
          <w:sz w:val="28"/>
        </w:rPr>
        <w:t>
      4.7. Аэроклубқа шоттарды төлеу бойынша ақша қаражатын аударумен байланысты шығыстарды Иегер (Пайдаланушы) өтейді.</w:t>
      </w:r>
      <w:r>
        <w:br/>
      </w:r>
      <w:r>
        <w:rPr>
          <w:rFonts w:ascii="Times New Roman"/>
          <w:b w:val="false"/>
          <w:i w:val="false"/>
          <w:color w:val="000000"/>
          <w:sz w:val="28"/>
        </w:rPr>
        <w:t>
 </w:t>
      </w:r>
    </w:p>
    <w:bookmarkEnd w:id="11"/>
    <w:bookmarkStart w:name="z11" w:id="12"/>
    <w:p>
      <w:pPr>
        <w:spacing w:after="0"/>
        <w:ind w:left="0"/>
        <w:jc w:val="left"/>
      </w:pPr>
      <w:r>
        <w:rPr>
          <w:rFonts w:ascii="Times New Roman"/>
          <w:b/>
          <w:i w:val="false"/>
          <w:color w:val="000000"/>
        </w:rPr>
        <w:t xml:space="preserve"> 
5. Тараптардың жауапкершілігі</w:t>
      </w:r>
    </w:p>
    <w:bookmarkEnd w:id="12"/>
    <w:bookmarkStart w:name="z26" w:id="13"/>
    <w:p>
      <w:pPr>
        <w:spacing w:after="0"/>
        <w:ind w:left="0"/>
        <w:jc w:val="both"/>
      </w:pPr>
      <w:r>
        <w:rPr>
          <w:rFonts w:ascii="Times New Roman"/>
          <w:b w:val="false"/>
          <w:i w:val="false"/>
          <w:color w:val="000000"/>
          <w:sz w:val="28"/>
        </w:rPr>
        <w:t>
      5.1. Осы Шартта көзделген міндеттер орындалмаған және тиісінше орындалмаған жағдайда, тараптар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жауапты болады.</w:t>
      </w:r>
      <w:r>
        <w:br/>
      </w:r>
      <w:r>
        <w:rPr>
          <w:rFonts w:ascii="Times New Roman"/>
          <w:b w:val="false"/>
          <w:i w:val="false"/>
          <w:color w:val="000000"/>
          <w:sz w:val="28"/>
        </w:rPr>
        <w:t>
 </w:t>
      </w:r>
    </w:p>
    <w:bookmarkEnd w:id="13"/>
    <w:bookmarkStart w:name="z12" w:id="14"/>
    <w:p>
      <w:pPr>
        <w:spacing w:after="0"/>
        <w:ind w:left="0"/>
        <w:jc w:val="left"/>
      </w:pPr>
      <w:r>
        <w:rPr>
          <w:rFonts w:ascii="Times New Roman"/>
          <w:b/>
          <w:i w:val="false"/>
          <w:color w:val="000000"/>
        </w:rPr>
        <w:t xml:space="preserve"> 
6. Форс – мажорлық жағдайлар</w:t>
      </w:r>
    </w:p>
    <w:bookmarkEnd w:id="14"/>
    <w:bookmarkStart w:name="z25" w:id="15"/>
    <w:p>
      <w:pPr>
        <w:spacing w:after="0"/>
        <w:ind w:left="0"/>
        <w:jc w:val="both"/>
      </w:pPr>
      <w:r>
        <w:rPr>
          <w:rFonts w:ascii="Times New Roman"/>
          <w:b w:val="false"/>
          <w:i w:val="false"/>
          <w:color w:val="000000"/>
          <w:sz w:val="28"/>
        </w:rPr>
        <w:t>
      6.1. Осы Шарт мақсаттары үшін "форс-мажор" бақылауға көнбейтін, қателікке немесе немқұрайлыққа байланысты емес күтпеген сипатқа ие оқиғаны білдіреді және еңсерілмейтін күш (дүлей зілзалалар немесе болжау немесе алдын алу мүмкін емес өзге де жағдайлар) салдары, сондай-ақ Шарт талаптарын орындамауға немесе тиісінше орындауға әкелетін әскери іс-қимылдар, көтерілістер және басқа да жағдайлар болып табылады.</w:t>
      </w:r>
      <w:r>
        <w:br/>
      </w:r>
      <w:r>
        <w:rPr>
          <w:rFonts w:ascii="Times New Roman"/>
          <w:b w:val="false"/>
          <w:i w:val="false"/>
          <w:color w:val="000000"/>
          <w:sz w:val="28"/>
        </w:rPr>
        <w:t>
</w:t>
      </w:r>
      <w:r>
        <w:rPr>
          <w:rFonts w:ascii="Times New Roman"/>
          <w:b w:val="false"/>
          <w:i w:val="false"/>
          <w:color w:val="000000"/>
          <w:sz w:val="28"/>
        </w:rPr>
        <w:t>
      6.2. Еңсерілмейтін күш жағдайларына сілтеме жасайтын тарап екінші тарапты олар басталған сәттен күнтізбелік он күннен кешіктірмей осындай жағдайлардың туындағаны туралы жазбаша хабардар етуге міндетті.</w:t>
      </w:r>
      <w:r>
        <w:br/>
      </w:r>
      <w:r>
        <w:rPr>
          <w:rFonts w:ascii="Times New Roman"/>
          <w:b w:val="false"/>
          <w:i w:val="false"/>
          <w:color w:val="000000"/>
          <w:sz w:val="28"/>
        </w:rPr>
        <w:t>
</w:t>
      </w:r>
      <w:r>
        <w:rPr>
          <w:rFonts w:ascii="Times New Roman"/>
          <w:b w:val="false"/>
          <w:i w:val="false"/>
          <w:color w:val="000000"/>
          <w:sz w:val="28"/>
        </w:rPr>
        <w:t>
      6.3. Егер тараптардың бірі еңсерілмейтін күш жағдайы басталған сәттен бастап 30 күн ішінде Шарт бойынша өз міндеттемелерін орындайтын жағдай болмаса, екінші тарап Шартты бұзуға құқылы.</w:t>
      </w:r>
      <w:r>
        <w:br/>
      </w:r>
      <w:r>
        <w:rPr>
          <w:rFonts w:ascii="Times New Roman"/>
          <w:b w:val="false"/>
          <w:i w:val="false"/>
          <w:color w:val="000000"/>
          <w:sz w:val="28"/>
        </w:rPr>
        <w:t>
 </w:t>
      </w:r>
    </w:p>
    <w:bookmarkEnd w:id="15"/>
    <w:bookmarkStart w:name="z13" w:id="16"/>
    <w:p>
      <w:pPr>
        <w:spacing w:after="0"/>
        <w:ind w:left="0"/>
        <w:jc w:val="left"/>
      </w:pPr>
      <w:r>
        <w:rPr>
          <w:rFonts w:ascii="Times New Roman"/>
          <w:b/>
          <w:i w:val="false"/>
          <w:color w:val="000000"/>
        </w:rPr>
        <w:t xml:space="preserve"> 
7. Өзге да шарттар және дауларды шешу</w:t>
      </w:r>
    </w:p>
    <w:bookmarkEnd w:id="16"/>
    <w:bookmarkStart w:name="z22" w:id="17"/>
    <w:p>
      <w:pPr>
        <w:spacing w:after="0"/>
        <w:ind w:left="0"/>
        <w:jc w:val="both"/>
      </w:pPr>
      <w:r>
        <w:rPr>
          <w:rFonts w:ascii="Times New Roman"/>
          <w:b w:val="false"/>
          <w:i w:val="false"/>
          <w:color w:val="000000"/>
          <w:sz w:val="28"/>
        </w:rPr>
        <w:t>
      7.1. Шарт талаптарын бұзу және өзгерту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және негіздер бойынша жүргізіледі. Қазақстан Республикасының заңнамасында көзделген тәртіппен Шарт талаптарын орындаудан бір жақты бас тартылған жағдайда тарап ол туралы екінші тарапты күнтізбелік отыз күннен кешіктірмей ескертуі тиіс.</w:t>
      </w:r>
      <w:r>
        <w:br/>
      </w:r>
      <w:r>
        <w:rPr>
          <w:rFonts w:ascii="Times New Roman"/>
          <w:b w:val="false"/>
          <w:i w:val="false"/>
          <w:color w:val="000000"/>
          <w:sz w:val="28"/>
        </w:rPr>
        <w:t>
</w:t>
      </w:r>
      <w:r>
        <w:rPr>
          <w:rFonts w:ascii="Times New Roman"/>
          <w:b w:val="false"/>
          <w:i w:val="false"/>
          <w:color w:val="000000"/>
          <w:sz w:val="28"/>
        </w:rPr>
        <w:t>
      7.2. Шарттан туындайтын даулар мен келіспеушіліктер келіссөздер жолымен, кері жағдайда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шешіледі.</w:t>
      </w:r>
      <w:r>
        <w:br/>
      </w:r>
      <w:r>
        <w:rPr>
          <w:rFonts w:ascii="Times New Roman"/>
          <w:b w:val="false"/>
          <w:i w:val="false"/>
          <w:color w:val="000000"/>
          <w:sz w:val="28"/>
        </w:rPr>
        <w:t>
</w:t>
      </w:r>
      <w:r>
        <w:rPr>
          <w:rFonts w:ascii="Times New Roman"/>
          <w:b w:val="false"/>
          <w:i w:val="false"/>
          <w:color w:val="000000"/>
          <w:sz w:val="28"/>
        </w:rPr>
        <w:t>
      7.3. Осы Шартқа келісім түріндегі барлық өзгерістер мен толықтырулар жазбаша түрде орындалады және екі тарап қол қояды. Келісімді осылайша рәсімдеу осы Шарттың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7.4. Тараптар жазбаша түрде бір бірін пошталық және заңды мекенжайларының, банктік, әуе кемелері паркі деректемелерінің өзгергені туралы, жаңа басшының тағайындалғаны туралы хабарлауға міндетті.</w:t>
      </w:r>
      <w:r>
        <w:br/>
      </w:r>
      <w:r>
        <w:rPr>
          <w:rFonts w:ascii="Times New Roman"/>
          <w:b w:val="false"/>
          <w:i w:val="false"/>
          <w:color w:val="000000"/>
          <w:sz w:val="28"/>
        </w:rPr>
        <w:t>
 </w:t>
      </w:r>
    </w:p>
    <w:bookmarkEnd w:id="17"/>
    <w:bookmarkStart w:name="z14" w:id="18"/>
    <w:p>
      <w:pPr>
        <w:spacing w:after="0"/>
        <w:ind w:left="0"/>
        <w:jc w:val="left"/>
      </w:pPr>
      <w:r>
        <w:rPr>
          <w:rFonts w:ascii="Times New Roman"/>
          <w:b/>
          <w:i w:val="false"/>
          <w:color w:val="000000"/>
        </w:rPr>
        <w:t xml:space="preserve"> 
8. Шарт қолданысының мерзімі</w:t>
      </w:r>
    </w:p>
    <w:bookmarkEnd w:id="18"/>
    <w:bookmarkStart w:name="z18" w:id="19"/>
    <w:p>
      <w:pPr>
        <w:spacing w:after="0"/>
        <w:ind w:left="0"/>
        <w:jc w:val="both"/>
      </w:pPr>
      <w:r>
        <w:rPr>
          <w:rFonts w:ascii="Times New Roman"/>
          <w:b w:val="false"/>
          <w:i w:val="false"/>
          <w:color w:val="000000"/>
          <w:sz w:val="28"/>
        </w:rPr>
        <w:t>
      8.1. Осы Шарт оған қол қойған сәттен бастап күшіне енеді және _______ жылғы "____"________ дейін қолданыста болады.</w:t>
      </w:r>
      <w:r>
        <w:br/>
      </w:r>
      <w:r>
        <w:rPr>
          <w:rFonts w:ascii="Times New Roman"/>
          <w:b w:val="false"/>
          <w:i w:val="false"/>
          <w:color w:val="000000"/>
          <w:sz w:val="28"/>
        </w:rPr>
        <w:t>
</w:t>
      </w:r>
      <w:r>
        <w:rPr>
          <w:rFonts w:ascii="Times New Roman"/>
          <w:b w:val="false"/>
          <w:i w:val="false"/>
          <w:color w:val="000000"/>
          <w:sz w:val="28"/>
        </w:rPr>
        <w:t>
      8.2. Егер Тараптардың бірде 30 күнтізбелік күн ішінде екінші тарапқа өзінің шартты бұзу ниеті туралы жазбаша хабарламаса, онда оның қолданысы әрбір кейінгі күнтізбелік жылға автоматты түрде ұзартылады.</w:t>
      </w:r>
      <w:r>
        <w:br/>
      </w:r>
      <w:r>
        <w:rPr>
          <w:rFonts w:ascii="Times New Roman"/>
          <w:b w:val="false"/>
          <w:i w:val="false"/>
          <w:color w:val="000000"/>
          <w:sz w:val="28"/>
        </w:rPr>
        <w:t>
</w:t>
      </w:r>
      <w:r>
        <w:rPr>
          <w:rFonts w:ascii="Times New Roman"/>
          <w:b w:val="false"/>
          <w:i w:val="false"/>
          <w:color w:val="000000"/>
          <w:sz w:val="28"/>
        </w:rPr>
        <w:t>
      8.3. Осы Шарт мемлекеттік/орыс тілдерінде, бірдей заң күші бар екі данада жасалады.</w:t>
      </w:r>
      <w:r>
        <w:br/>
      </w:r>
      <w:r>
        <w:rPr>
          <w:rFonts w:ascii="Times New Roman"/>
          <w:b w:val="false"/>
          <w:i w:val="false"/>
          <w:color w:val="000000"/>
          <w:sz w:val="28"/>
        </w:rPr>
        <w:t>
 </w:t>
      </w:r>
    </w:p>
    <w:bookmarkEnd w:id="19"/>
    <w:bookmarkStart w:name="z15" w:id="20"/>
    <w:p>
      <w:pPr>
        <w:spacing w:after="0"/>
        <w:ind w:left="0"/>
        <w:jc w:val="left"/>
      </w:pPr>
      <w:r>
        <w:rPr>
          <w:rFonts w:ascii="Times New Roman"/>
          <w:b/>
          <w:i w:val="false"/>
          <w:color w:val="000000"/>
        </w:rPr>
        <w:t xml:space="preserve"> 
9. Тараптардың заңды мекенжайы мен банктік</w:t>
      </w:r>
      <w:r>
        <w:br/>
      </w:r>
      <w:r>
        <w:rPr>
          <w:rFonts w:ascii="Times New Roman"/>
          <w:b/>
          <w:i w:val="false"/>
          <w:color w:val="000000"/>
        </w:rPr>
        <w:t>
деректемелері</w:t>
      </w:r>
    </w:p>
    <w:bookmarkEnd w:id="20"/>
    <w:p>
      <w:pPr>
        <w:spacing w:after="0"/>
        <w:ind w:left="0"/>
        <w:jc w:val="both"/>
      </w:pPr>
      <w:r>
        <w:rPr>
          <w:rFonts w:ascii="Times New Roman"/>
          <w:b w:val="false"/>
          <w:i w:val="false"/>
          <w:color w:val="000000"/>
          <w:sz w:val="28"/>
        </w:rPr>
        <w:t>       Аэроклуб Иегер</w:t>
      </w:r>
      <w:r>
        <w:br/>
      </w:r>
      <w:r>
        <w:rPr>
          <w:rFonts w:ascii="Times New Roman"/>
          <w:b w:val="false"/>
          <w:i w:val="false"/>
          <w:color w:val="000000"/>
          <w:sz w:val="28"/>
        </w:rPr>
        <w:t>
      _____________________ (пайдаланушы)</w:t>
      </w:r>
      <w:r>
        <w:br/>
      </w:r>
      <w:r>
        <w:rPr>
          <w:rFonts w:ascii="Times New Roman"/>
          <w:b w:val="false"/>
          <w:i w:val="false"/>
          <w:color w:val="000000"/>
          <w:sz w:val="28"/>
        </w:rPr>
        <w:t>
       (толық атауы) _____________________</w:t>
      </w:r>
      <w:r>
        <w:br/>
      </w:r>
      <w:r>
        <w:rPr>
          <w:rFonts w:ascii="Times New Roman"/>
          <w:b w:val="false"/>
          <w:i w:val="false"/>
          <w:color w:val="000000"/>
          <w:sz w:val="28"/>
        </w:rPr>
        <w:t>
      _____________________ (толық атауы)</w:t>
      </w:r>
      <w:r>
        <w:br/>
      </w:r>
      <w:r>
        <w:rPr>
          <w:rFonts w:ascii="Times New Roman"/>
          <w:b w:val="false"/>
          <w:i w:val="false"/>
          <w:color w:val="000000"/>
          <w:sz w:val="28"/>
        </w:rPr>
        <w:t>
      _____________________ _____________________</w:t>
      </w:r>
      <w:r>
        <w:br/>
      </w:r>
      <w:r>
        <w:rPr>
          <w:rFonts w:ascii="Times New Roman"/>
          <w:b w:val="false"/>
          <w:i w:val="false"/>
          <w:color w:val="000000"/>
          <w:sz w:val="28"/>
        </w:rPr>
        <w:t>
       (мекенжайы) _____________________</w:t>
      </w:r>
      <w:r>
        <w:br/>
      </w:r>
      <w:r>
        <w:rPr>
          <w:rFonts w:ascii="Times New Roman"/>
          <w:b w:val="false"/>
          <w:i w:val="false"/>
          <w:color w:val="000000"/>
          <w:sz w:val="28"/>
        </w:rPr>
        <w:t>
      _____________________ (мекенжайы)</w:t>
      </w:r>
      <w:r>
        <w:br/>
      </w:r>
      <w:r>
        <w:rPr>
          <w:rFonts w:ascii="Times New Roman"/>
          <w:b w:val="false"/>
          <w:i w:val="false"/>
          <w:color w:val="000000"/>
          <w:sz w:val="28"/>
        </w:rPr>
        <w:t>
       (телефон, факс) _____________________</w:t>
      </w:r>
      <w:r>
        <w:br/>
      </w:r>
      <w:r>
        <w:rPr>
          <w:rFonts w:ascii="Times New Roman"/>
          <w:b w:val="false"/>
          <w:i w:val="false"/>
          <w:color w:val="000000"/>
          <w:sz w:val="28"/>
        </w:rPr>
        <w:t>
      _____________________ (телефон, факс)</w:t>
      </w:r>
      <w:r>
        <w:br/>
      </w:r>
      <w:r>
        <w:rPr>
          <w:rFonts w:ascii="Times New Roman"/>
          <w:b w:val="false"/>
          <w:i w:val="false"/>
          <w:color w:val="000000"/>
          <w:sz w:val="28"/>
        </w:rPr>
        <w:t>
       (Т.А.Ә.) _____________________</w:t>
      </w:r>
      <w:r>
        <w:br/>
      </w:r>
      <w:r>
        <w:rPr>
          <w:rFonts w:ascii="Times New Roman"/>
          <w:b w:val="false"/>
          <w:i w:val="false"/>
          <w:color w:val="000000"/>
          <w:sz w:val="28"/>
        </w:rPr>
        <w:t>
      _____________________ (Т.А.Ә.)</w:t>
      </w:r>
      <w:r>
        <w:br/>
      </w:r>
      <w:r>
        <w:rPr>
          <w:rFonts w:ascii="Times New Roman"/>
          <w:b w:val="false"/>
          <w:i w:val="false"/>
          <w:color w:val="000000"/>
          <w:sz w:val="28"/>
        </w:rPr>
        <w:t>
       (қолы) _____________________</w:t>
      </w:r>
      <w:r>
        <w:br/>
      </w:r>
      <w:r>
        <w:rPr>
          <w:rFonts w:ascii="Times New Roman"/>
          <w:b w:val="false"/>
          <w:i w:val="false"/>
          <w:color w:val="000000"/>
          <w:sz w:val="28"/>
        </w:rPr>
        <w:t>
      ____ж. "___"_________ (қолы)</w:t>
      </w:r>
      <w:r>
        <w:br/>
      </w:r>
      <w:r>
        <w:rPr>
          <w:rFonts w:ascii="Times New Roman"/>
          <w:b w:val="false"/>
          <w:i w:val="false"/>
          <w:color w:val="000000"/>
          <w:sz w:val="28"/>
        </w:rPr>
        <w:t>
      М.О. ___ж. "___"_________</w:t>
      </w:r>
      <w:r>
        <w:br/>
      </w:r>
      <w:r>
        <w:rPr>
          <w:rFonts w:ascii="Times New Roman"/>
          <w:b w:val="false"/>
          <w:i w:val="false"/>
          <w:color w:val="000000"/>
          <w:sz w:val="28"/>
        </w:rPr>
        <w:t>
       М.О.</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