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ad27" w14:textId="9fca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Биоотын өндірушісімен өндіріс паспортын әзірлеу және бекіту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28 ақпандағы № 11-2/94 бұйрығы. Қазақстан Республикасының Әділет министрлігінде 2011 жылы 31 наурызда № 6854 тіркелді.</w:t>
      </w:r>
    </w:p>
    <w:p>
      <w:pPr>
        <w:spacing w:after="0"/>
        <w:ind w:left="0"/>
        <w:jc w:val="both"/>
      </w:pPr>
      <w:bookmarkStart w:name="z1" w:id="0"/>
      <w:r>
        <w:rPr>
          <w:rFonts w:ascii="Times New Roman"/>
          <w:b w:val="false"/>
          <w:i w:val="false"/>
          <w:color w:val="000000"/>
          <w:sz w:val="28"/>
        </w:rPr>
        <w:t xml:space="preserve">
      "Биоотын өндірісін және айналымын мемлекеттік реттеу туралы" Қазақстан Республикасы Заңының 10-бабы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16.11.2021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Биоотын өндірушісімен өндіріс паспортын әзірлеу және бекіту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өнеркәсібін және аграрлық азық-түлік нарығын дамыту департаменті Қазақстан Республикасының Әділет министрлігінде белгіленген заңнамалық тәртіппен бұйрықтың мемлекеттік тіркелуін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жарияланғанынан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28 ақпандағы</w:t>
            </w:r>
            <w:r>
              <w:br/>
            </w:r>
            <w:r>
              <w:rPr>
                <w:rFonts w:ascii="Times New Roman"/>
                <w:b w:val="false"/>
                <w:i w:val="false"/>
                <w:color w:val="000000"/>
                <w:sz w:val="20"/>
              </w:rPr>
              <w:t>№ 11-2/94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Биоотын өндірушісімен өндіріс паспортын әзірлеу және</w:t>
      </w:r>
      <w:r>
        <w:br/>
      </w:r>
      <w:r>
        <w:rPr>
          <w:rFonts w:ascii="Times New Roman"/>
          <w:b/>
          <w:i w:val="false"/>
          <w:color w:val="000000"/>
        </w:rPr>
        <w:t>бекіту ережесі</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16.11.2021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xml:space="preserve">
      1. Осы Биоотын өндірушісімен өндіріс паспортын әзірлеу және бекіту ережесі (бұдан әрі – Ереже) "Биоотын өндірісін және айналымын мемлекеттік реттеу туралы" Қазақстан Республикасы Заңының 10-бабы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биоотын өндірушісімен өндіріс паспортын әзірлеу және бекіту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16.11.2021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Өндіріс паспорты биоотын өндірушісімен биоотын өндірісі зауытында құрылыс пен жабдықты монтаждау жұмыстары аяқталғаннан кейін әзірленеді және бекітіледі.</w:t>
      </w:r>
    </w:p>
    <w:bookmarkEnd w:id="6"/>
    <w:bookmarkStart w:name="z10" w:id="7"/>
    <w:p>
      <w:pPr>
        <w:spacing w:after="0"/>
        <w:ind w:left="0"/>
        <w:jc w:val="both"/>
      </w:pPr>
      <w:r>
        <w:rPr>
          <w:rFonts w:ascii="Times New Roman"/>
          <w:b w:val="false"/>
          <w:i w:val="false"/>
          <w:color w:val="000000"/>
          <w:sz w:val="28"/>
        </w:rPr>
        <w:t>
      3. Өндіріс паспортысыз биоотын өндірісін жүзеге асыруға рұқсат етілмейді.</w:t>
      </w:r>
    </w:p>
    <w:bookmarkEnd w:id="7"/>
    <w:bookmarkStart w:name="z11" w:id="8"/>
    <w:p>
      <w:pPr>
        <w:spacing w:after="0"/>
        <w:ind w:left="0"/>
        <w:jc w:val="left"/>
      </w:pPr>
      <w:r>
        <w:rPr>
          <w:rFonts w:ascii="Times New Roman"/>
          <w:b/>
          <w:i w:val="false"/>
          <w:color w:val="000000"/>
        </w:rPr>
        <w:t xml:space="preserve"> 2-тарау. Биоотын өндірушісінің өндіріс паспортын әзірлеу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16.11.2021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both"/>
      </w:pPr>
      <w:r>
        <w:rPr>
          <w:rFonts w:ascii="Times New Roman"/>
          <w:b w:val="false"/>
          <w:i w:val="false"/>
          <w:color w:val="000000"/>
          <w:sz w:val="28"/>
        </w:rPr>
        <w:t>
      4. Өндіріс паспорты А4 форматындағы қағазында мына параметрлер есебімен рәсімделеді:</w:t>
      </w:r>
    </w:p>
    <w:bookmarkEnd w:id="9"/>
    <w:p>
      <w:pPr>
        <w:spacing w:after="0"/>
        <w:ind w:left="0"/>
        <w:jc w:val="both"/>
      </w:pPr>
      <w:r>
        <w:rPr>
          <w:rFonts w:ascii="Times New Roman"/>
          <w:b w:val="false"/>
          <w:i w:val="false"/>
          <w:color w:val="000000"/>
          <w:sz w:val="28"/>
        </w:rPr>
        <w:t>
      сол жақ алаңы - 2,5 см, оң жақ алаңы – 1,5 см, колонтитулдар - 2,5 см;</w:t>
      </w:r>
    </w:p>
    <w:p>
      <w:pPr>
        <w:spacing w:after="0"/>
        <w:ind w:left="0"/>
        <w:jc w:val="both"/>
      </w:pPr>
      <w:r>
        <w:rPr>
          <w:rFonts w:ascii="Times New Roman"/>
          <w:b w:val="false"/>
          <w:i w:val="false"/>
          <w:color w:val="000000"/>
          <w:sz w:val="28"/>
        </w:rPr>
        <w:t>
      жоларалық интервал - жалқы;</w:t>
      </w:r>
    </w:p>
    <w:p>
      <w:pPr>
        <w:spacing w:after="0"/>
        <w:ind w:left="0"/>
        <w:jc w:val="both"/>
      </w:pPr>
      <w:r>
        <w:rPr>
          <w:rFonts w:ascii="Times New Roman"/>
          <w:b w:val="false"/>
          <w:i w:val="false"/>
          <w:color w:val="000000"/>
          <w:sz w:val="28"/>
        </w:rPr>
        <w:t>
      тақырыбы мен мәтін, мәтін мен қол арасындағы интервал - 2 жоларалық интервал.</w:t>
      </w:r>
    </w:p>
    <w:bookmarkStart w:name="z13" w:id="10"/>
    <w:p>
      <w:pPr>
        <w:spacing w:after="0"/>
        <w:ind w:left="0"/>
        <w:jc w:val="both"/>
      </w:pPr>
      <w:r>
        <w:rPr>
          <w:rFonts w:ascii="Times New Roman"/>
          <w:b w:val="false"/>
          <w:i w:val="false"/>
          <w:color w:val="000000"/>
          <w:sz w:val="28"/>
        </w:rPr>
        <w:t>
      5. Өндіріс паспортының мәтіні нақты тұжырымдалады және бірыңғай шрифтпен, ізсіз және түзетулерсіз теріледі. Өндіріс паспортының мәтінінде ескірген және көпмағыналы сөздер мен лебіздер, эпитеттер, метафоралар, қысқартылған сөздер қолданылмайды. Мәтіннің қосарланушылығы мен оның қайталануына жол берілмейді.</w:t>
      </w:r>
    </w:p>
    <w:bookmarkEnd w:id="10"/>
    <w:bookmarkStart w:name="z14" w:id="11"/>
    <w:p>
      <w:pPr>
        <w:spacing w:after="0"/>
        <w:ind w:left="0"/>
        <w:jc w:val="both"/>
      </w:pPr>
      <w:r>
        <w:rPr>
          <w:rFonts w:ascii="Times New Roman"/>
          <w:b w:val="false"/>
          <w:i w:val="false"/>
          <w:color w:val="000000"/>
          <w:sz w:val="28"/>
        </w:rPr>
        <w:t>
      6. Егер сызуларды, схемаларды, диаграммаларды, суреттерді және (немесе) басқа да графикалық материалдарды машиналық әдіспен орындауға мүмкін болмаса, онда қолмен қара тушьпен немесе пастамен орындайды.</w:t>
      </w:r>
    </w:p>
    <w:bookmarkEnd w:id="11"/>
    <w:bookmarkStart w:name="z15" w:id="12"/>
    <w:p>
      <w:pPr>
        <w:spacing w:after="0"/>
        <w:ind w:left="0"/>
        <w:jc w:val="both"/>
      </w:pPr>
      <w:r>
        <w:rPr>
          <w:rFonts w:ascii="Times New Roman"/>
          <w:b w:val="false"/>
          <w:i w:val="false"/>
          <w:color w:val="000000"/>
          <w:sz w:val="28"/>
        </w:rPr>
        <w:t>
      7. Өндіріс паспортында стандартталған мөлшер бірліктері қолданылады, олардың атаулары мен көрсетулері "Өлшем бірлігі. Өлшем бірлігін қамтамасыз етудің мемлекеттік жүйесі" деген 8.417-ГОСТ-қа сәйкес анықталады.</w:t>
      </w:r>
    </w:p>
    <w:bookmarkEnd w:id="12"/>
    <w:bookmarkStart w:name="z16" w:id="13"/>
    <w:p>
      <w:pPr>
        <w:spacing w:after="0"/>
        <w:ind w:left="0"/>
        <w:jc w:val="both"/>
      </w:pPr>
      <w:r>
        <w:rPr>
          <w:rFonts w:ascii="Times New Roman"/>
          <w:b w:val="false"/>
          <w:i w:val="false"/>
          <w:color w:val="000000"/>
          <w:sz w:val="28"/>
        </w:rPr>
        <w:t>
      8. Өзгерістер мен толықтырулардың мәтінін ресімдеу осы Ережелердің талаптарына сәйкес жасалады.</w:t>
      </w:r>
    </w:p>
    <w:bookmarkEnd w:id="13"/>
    <w:bookmarkStart w:name="z17" w:id="14"/>
    <w:p>
      <w:pPr>
        <w:spacing w:after="0"/>
        <w:ind w:left="0"/>
        <w:jc w:val="both"/>
      </w:pPr>
      <w:r>
        <w:rPr>
          <w:rFonts w:ascii="Times New Roman"/>
          <w:b w:val="false"/>
          <w:i w:val="false"/>
          <w:color w:val="000000"/>
          <w:sz w:val="28"/>
        </w:rPr>
        <w:t>
      9. Өзгерістерде өндіріс паспортының қолданыстағы редакцияның қай мәліметтері өзгеріске, алынып тасталуына және (немесе) толықтыруға жататынын көрсетеді, бұл ретте: "ауыстырылсын", "толықтырылсын", "алып тасталынсын", "жаңа редакцияда жазылсын" деген сөздерді қолдана отырып тиісінше нұсқаулар келтіреді.</w:t>
      </w:r>
    </w:p>
    <w:bookmarkEnd w:id="14"/>
    <w:bookmarkStart w:name="z18" w:id="15"/>
    <w:p>
      <w:pPr>
        <w:spacing w:after="0"/>
        <w:ind w:left="0"/>
        <w:jc w:val="both"/>
      </w:pPr>
      <w:r>
        <w:rPr>
          <w:rFonts w:ascii="Times New Roman"/>
          <w:b w:val="false"/>
          <w:i w:val="false"/>
          <w:color w:val="000000"/>
          <w:sz w:val="28"/>
        </w:rPr>
        <w:t>
      10. Өндіріс паспортына қайта өзгерістер енгізген кезде, алдыңғы өзгерістер ескеріледі.</w:t>
      </w:r>
    </w:p>
    <w:bookmarkEnd w:id="15"/>
    <w:bookmarkStart w:name="z19" w:id="16"/>
    <w:p>
      <w:pPr>
        <w:spacing w:after="0"/>
        <w:ind w:left="0"/>
        <w:jc w:val="both"/>
      </w:pPr>
      <w:r>
        <w:rPr>
          <w:rFonts w:ascii="Times New Roman"/>
          <w:b w:val="false"/>
          <w:i w:val="false"/>
          <w:color w:val="000000"/>
          <w:sz w:val="28"/>
        </w:rPr>
        <w:t>
      11. Өндіріс паспорты және енгізілген өзгертулер мен толықтырулар мемлекеттік және орыс тілдерінде дайындалады.</w:t>
      </w:r>
    </w:p>
    <w:bookmarkEnd w:id="16"/>
    <w:bookmarkStart w:name="z20" w:id="17"/>
    <w:p>
      <w:pPr>
        <w:spacing w:after="0"/>
        <w:ind w:left="0"/>
        <w:jc w:val="both"/>
      </w:pPr>
      <w:r>
        <w:rPr>
          <w:rFonts w:ascii="Times New Roman"/>
          <w:b w:val="false"/>
          <w:i w:val="false"/>
          <w:color w:val="000000"/>
          <w:sz w:val="28"/>
        </w:rPr>
        <w:t>
      12. Өндіріс паспортының титул беті осы Ережеге қосымшаға сәйкес нысан бойынша рәсімделеді.</w:t>
      </w:r>
    </w:p>
    <w:bookmarkEnd w:id="17"/>
    <w:bookmarkStart w:name="z21" w:id="18"/>
    <w:p>
      <w:pPr>
        <w:spacing w:after="0"/>
        <w:ind w:left="0"/>
        <w:jc w:val="both"/>
      </w:pPr>
      <w:r>
        <w:rPr>
          <w:rFonts w:ascii="Times New Roman"/>
          <w:b w:val="false"/>
          <w:i w:val="false"/>
          <w:color w:val="000000"/>
          <w:sz w:val="28"/>
        </w:rPr>
        <w:t>
      13. Өндіріс паспортында көрсетілген тізбекке сәйкес мына мәліметтер келтіріледі:</w:t>
      </w:r>
    </w:p>
    <w:bookmarkEnd w:id="18"/>
    <w:bookmarkStart w:name="z22" w:id="19"/>
    <w:p>
      <w:pPr>
        <w:spacing w:after="0"/>
        <w:ind w:left="0"/>
        <w:jc w:val="both"/>
      </w:pPr>
      <w:r>
        <w:rPr>
          <w:rFonts w:ascii="Times New Roman"/>
          <w:b w:val="false"/>
          <w:i w:val="false"/>
          <w:color w:val="000000"/>
          <w:sz w:val="28"/>
        </w:rPr>
        <w:t xml:space="preserve">
      1) атаулы карточка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келтіріледі;</w:t>
      </w:r>
    </w:p>
    <w:bookmarkEnd w:id="19"/>
    <w:bookmarkStart w:name="z23" w:id="20"/>
    <w:p>
      <w:pPr>
        <w:spacing w:after="0"/>
        <w:ind w:left="0"/>
        <w:jc w:val="both"/>
      </w:pPr>
      <w:r>
        <w:rPr>
          <w:rFonts w:ascii="Times New Roman"/>
          <w:b w:val="false"/>
          <w:i w:val="false"/>
          <w:color w:val="000000"/>
          <w:sz w:val="28"/>
        </w:rPr>
        <w:t xml:space="preserve">
      2) биоотын өндіретін зауыт бойынша қысқа мәлімет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келтіріледі;</w:t>
      </w:r>
    </w:p>
    <w:bookmarkEnd w:id="20"/>
    <w:bookmarkStart w:name="z24" w:id="21"/>
    <w:p>
      <w:pPr>
        <w:spacing w:after="0"/>
        <w:ind w:left="0"/>
        <w:jc w:val="both"/>
      </w:pPr>
      <w:r>
        <w:rPr>
          <w:rFonts w:ascii="Times New Roman"/>
          <w:b w:val="false"/>
          <w:i w:val="false"/>
          <w:color w:val="000000"/>
          <w:sz w:val="28"/>
        </w:rPr>
        <w:t xml:space="preserve">
      3) өндірілетін биоотын түрлері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келтіріледі;</w:t>
      </w:r>
    </w:p>
    <w:bookmarkEnd w:id="21"/>
    <w:bookmarkStart w:name="z25" w:id="22"/>
    <w:p>
      <w:pPr>
        <w:spacing w:after="0"/>
        <w:ind w:left="0"/>
        <w:jc w:val="both"/>
      </w:pPr>
      <w:r>
        <w:rPr>
          <w:rFonts w:ascii="Times New Roman"/>
          <w:b w:val="false"/>
          <w:i w:val="false"/>
          <w:color w:val="000000"/>
          <w:sz w:val="28"/>
        </w:rPr>
        <w:t xml:space="preserve">
      4) өндірілетін қосымша өнім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келтіріледі;</w:t>
      </w:r>
    </w:p>
    <w:bookmarkEnd w:id="22"/>
    <w:bookmarkStart w:name="z26" w:id="23"/>
    <w:p>
      <w:pPr>
        <w:spacing w:after="0"/>
        <w:ind w:left="0"/>
        <w:jc w:val="both"/>
      </w:pPr>
      <w:r>
        <w:rPr>
          <w:rFonts w:ascii="Times New Roman"/>
          <w:b w:val="false"/>
          <w:i w:val="false"/>
          <w:color w:val="000000"/>
          <w:sz w:val="28"/>
        </w:rPr>
        <w:t xml:space="preserve">
      5) жыл бойы айлар кесінінде шикізатты қайта өңдеу және биоотын өндірісінің ең жоғарғы көлемдері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келтіріледі;</w:t>
      </w:r>
    </w:p>
    <w:bookmarkEnd w:id="23"/>
    <w:bookmarkStart w:name="z27" w:id="24"/>
    <w:p>
      <w:pPr>
        <w:spacing w:after="0"/>
        <w:ind w:left="0"/>
        <w:jc w:val="both"/>
      </w:pPr>
      <w:r>
        <w:rPr>
          <w:rFonts w:ascii="Times New Roman"/>
          <w:b w:val="false"/>
          <w:i w:val="false"/>
          <w:color w:val="000000"/>
          <w:sz w:val="28"/>
        </w:rPr>
        <w:t xml:space="preserve">
      6) биоотын өндіретін зауыттың технологиялық қондырғыларын жоспарлы-алдын-алу жөндеу графигі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нысанда келтіріледі;</w:t>
      </w:r>
    </w:p>
    <w:bookmarkEnd w:id="24"/>
    <w:bookmarkStart w:name="z28" w:id="25"/>
    <w:p>
      <w:pPr>
        <w:spacing w:after="0"/>
        <w:ind w:left="0"/>
        <w:jc w:val="both"/>
      </w:pPr>
      <w:r>
        <w:rPr>
          <w:rFonts w:ascii="Times New Roman"/>
          <w:b w:val="false"/>
          <w:i w:val="false"/>
          <w:color w:val="000000"/>
          <w:sz w:val="28"/>
        </w:rPr>
        <w:t xml:space="preserve">
      7) Биоотын өндірісі кезінде негізгі шикізат қосымша материалдар шығыны туралы мәліметтер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нысанда келтіріледі;</w:t>
      </w:r>
    </w:p>
    <w:bookmarkEnd w:id="25"/>
    <w:bookmarkStart w:name="z29" w:id="26"/>
    <w:p>
      <w:pPr>
        <w:spacing w:after="0"/>
        <w:ind w:left="0"/>
        <w:jc w:val="both"/>
      </w:pPr>
      <w:r>
        <w:rPr>
          <w:rFonts w:ascii="Times New Roman"/>
          <w:b w:val="false"/>
          <w:i w:val="false"/>
          <w:color w:val="000000"/>
          <w:sz w:val="28"/>
        </w:rPr>
        <w:t>
      8) биоотын өндірісін технологиялық схемасы;</w:t>
      </w:r>
    </w:p>
    <w:bookmarkEnd w:id="26"/>
    <w:bookmarkStart w:name="z30" w:id="27"/>
    <w:p>
      <w:pPr>
        <w:spacing w:after="0"/>
        <w:ind w:left="0"/>
        <w:jc w:val="both"/>
      </w:pPr>
      <w:r>
        <w:rPr>
          <w:rFonts w:ascii="Times New Roman"/>
          <w:b w:val="false"/>
          <w:i w:val="false"/>
          <w:color w:val="000000"/>
          <w:sz w:val="28"/>
        </w:rPr>
        <w:t>
      9) биоотын өндірісін инженерлік қамтамасыз ету;</w:t>
      </w:r>
    </w:p>
    <w:bookmarkEnd w:id="27"/>
    <w:bookmarkStart w:name="z31" w:id="28"/>
    <w:p>
      <w:pPr>
        <w:spacing w:after="0"/>
        <w:ind w:left="0"/>
        <w:jc w:val="both"/>
      </w:pPr>
      <w:r>
        <w:rPr>
          <w:rFonts w:ascii="Times New Roman"/>
          <w:b w:val="false"/>
          <w:i w:val="false"/>
          <w:color w:val="000000"/>
          <w:sz w:val="28"/>
        </w:rPr>
        <w:t>
      10) биоотын өндірісін метрологиялық қамтамасыз ету;</w:t>
      </w:r>
    </w:p>
    <w:bookmarkEnd w:id="28"/>
    <w:bookmarkStart w:name="z32" w:id="29"/>
    <w:p>
      <w:pPr>
        <w:spacing w:after="0"/>
        <w:ind w:left="0"/>
        <w:jc w:val="both"/>
      </w:pPr>
      <w:r>
        <w:rPr>
          <w:rFonts w:ascii="Times New Roman"/>
          <w:b w:val="false"/>
          <w:i w:val="false"/>
          <w:color w:val="000000"/>
          <w:sz w:val="28"/>
        </w:rPr>
        <w:t>
      11) қойма жайлары (резервуарлы жабдықтар);</w:t>
      </w:r>
    </w:p>
    <w:bookmarkEnd w:id="29"/>
    <w:bookmarkStart w:name="z33" w:id="30"/>
    <w:p>
      <w:pPr>
        <w:spacing w:after="0"/>
        <w:ind w:left="0"/>
        <w:jc w:val="both"/>
      </w:pPr>
      <w:r>
        <w:rPr>
          <w:rFonts w:ascii="Times New Roman"/>
          <w:b w:val="false"/>
          <w:i w:val="false"/>
          <w:color w:val="000000"/>
          <w:sz w:val="28"/>
        </w:rPr>
        <w:t>
      12) биоотын қоймасы;</w:t>
      </w:r>
    </w:p>
    <w:bookmarkEnd w:id="30"/>
    <w:bookmarkStart w:name="z34" w:id="31"/>
    <w:p>
      <w:pPr>
        <w:spacing w:after="0"/>
        <w:ind w:left="0"/>
        <w:jc w:val="both"/>
      </w:pPr>
      <w:r>
        <w:rPr>
          <w:rFonts w:ascii="Times New Roman"/>
          <w:b w:val="false"/>
          <w:i w:val="false"/>
          <w:color w:val="000000"/>
          <w:sz w:val="28"/>
        </w:rPr>
        <w:t>
      13) санитарлық паспорт;</w:t>
      </w:r>
    </w:p>
    <w:bookmarkEnd w:id="31"/>
    <w:bookmarkStart w:name="z35" w:id="32"/>
    <w:p>
      <w:pPr>
        <w:spacing w:after="0"/>
        <w:ind w:left="0"/>
        <w:jc w:val="both"/>
      </w:pPr>
      <w:r>
        <w:rPr>
          <w:rFonts w:ascii="Times New Roman"/>
          <w:b w:val="false"/>
          <w:i w:val="false"/>
          <w:color w:val="000000"/>
          <w:sz w:val="28"/>
        </w:rPr>
        <w:t>
      14) қоршаған ортаны сақтау бойынша;</w:t>
      </w:r>
    </w:p>
    <w:bookmarkEnd w:id="32"/>
    <w:bookmarkStart w:name="z36" w:id="33"/>
    <w:p>
      <w:pPr>
        <w:spacing w:after="0"/>
        <w:ind w:left="0"/>
        <w:jc w:val="both"/>
      </w:pPr>
      <w:r>
        <w:rPr>
          <w:rFonts w:ascii="Times New Roman"/>
          <w:b w:val="false"/>
          <w:i w:val="false"/>
          <w:color w:val="000000"/>
          <w:sz w:val="28"/>
        </w:rPr>
        <w:t>
      15) ғимараттың және құрылыстың экспликациясы өндірістің бас жоспары.</w:t>
      </w:r>
    </w:p>
    <w:bookmarkEnd w:id="33"/>
    <w:bookmarkStart w:name="z37" w:id="34"/>
    <w:p>
      <w:pPr>
        <w:spacing w:after="0"/>
        <w:ind w:left="0"/>
        <w:jc w:val="both"/>
      </w:pPr>
      <w:r>
        <w:rPr>
          <w:rFonts w:ascii="Times New Roman"/>
          <w:b w:val="false"/>
          <w:i w:val="false"/>
          <w:color w:val="000000"/>
          <w:sz w:val="28"/>
        </w:rPr>
        <w:t>
      14. Биоотын өндірісінің технологиялық схемасы туралы мәліметтерде:</w:t>
      </w:r>
    </w:p>
    <w:bookmarkEnd w:id="34"/>
    <w:bookmarkStart w:name="z38" w:id="35"/>
    <w:p>
      <w:pPr>
        <w:spacing w:after="0"/>
        <w:ind w:left="0"/>
        <w:jc w:val="both"/>
      </w:pPr>
      <w:r>
        <w:rPr>
          <w:rFonts w:ascii="Times New Roman"/>
          <w:b w:val="false"/>
          <w:i w:val="false"/>
          <w:color w:val="000000"/>
          <w:sz w:val="28"/>
        </w:rPr>
        <w:t>
      1) жабдықтың және жабдықты орналастырудың жинақтамалық жоспарының ерекшелігімен бірге өндірістің аппаратуралық-технологиялық схемасының графиктік бейнесі;</w:t>
      </w:r>
    </w:p>
    <w:bookmarkEnd w:id="35"/>
    <w:bookmarkStart w:name="z39" w:id="36"/>
    <w:p>
      <w:pPr>
        <w:spacing w:after="0"/>
        <w:ind w:left="0"/>
        <w:jc w:val="both"/>
      </w:pPr>
      <w:r>
        <w:rPr>
          <w:rFonts w:ascii="Times New Roman"/>
          <w:b w:val="false"/>
          <w:i w:val="false"/>
          <w:color w:val="000000"/>
          <w:sz w:val="28"/>
        </w:rPr>
        <w:t>
      2) биоотын өндірісі кезінде:</w:t>
      </w:r>
    </w:p>
    <w:bookmarkEnd w:id="36"/>
    <w:p>
      <w:pPr>
        <w:spacing w:after="0"/>
        <w:ind w:left="0"/>
        <w:jc w:val="both"/>
      </w:pPr>
      <w:r>
        <w:rPr>
          <w:rFonts w:ascii="Times New Roman"/>
          <w:b w:val="false"/>
          <w:i w:val="false"/>
          <w:color w:val="000000"/>
          <w:sz w:val="28"/>
        </w:rPr>
        <w:t>
      шикізатты тасымалдау (көлік түрі, автомобиль және (немесе) темір жол кірме жолдарының, автомобиль және (немесе) темір жол таразыларының болуы);</w:t>
      </w:r>
    </w:p>
    <w:p>
      <w:pPr>
        <w:spacing w:after="0"/>
        <w:ind w:left="0"/>
        <w:jc w:val="both"/>
      </w:pPr>
      <w:r>
        <w:rPr>
          <w:rFonts w:ascii="Times New Roman"/>
          <w:b w:val="false"/>
          <w:i w:val="false"/>
          <w:color w:val="000000"/>
          <w:sz w:val="28"/>
        </w:rPr>
        <w:t>
      оны қайта өңдеуге шикізатты дайындау бойынша қосалқы технологиялық процестер;</w:t>
      </w:r>
    </w:p>
    <w:p>
      <w:pPr>
        <w:spacing w:after="0"/>
        <w:ind w:left="0"/>
        <w:jc w:val="both"/>
      </w:pPr>
      <w:r>
        <w:rPr>
          <w:rFonts w:ascii="Times New Roman"/>
          <w:b w:val="false"/>
          <w:i w:val="false"/>
          <w:color w:val="000000"/>
          <w:sz w:val="28"/>
        </w:rPr>
        <w:t>
      дайындалған шикізат және оның сипаттамалары;</w:t>
      </w:r>
    </w:p>
    <w:p>
      <w:pPr>
        <w:spacing w:after="0"/>
        <w:ind w:left="0"/>
        <w:jc w:val="both"/>
      </w:pPr>
      <w:r>
        <w:rPr>
          <w:rFonts w:ascii="Times New Roman"/>
          <w:b w:val="false"/>
          <w:i w:val="false"/>
          <w:color w:val="000000"/>
          <w:sz w:val="28"/>
        </w:rPr>
        <w:t>
      шикізатты қайта өңдеудің негізгі технологиялық процестері;</w:t>
      </w:r>
    </w:p>
    <w:p>
      <w:pPr>
        <w:spacing w:after="0"/>
        <w:ind w:left="0"/>
        <w:jc w:val="both"/>
      </w:pPr>
      <w:r>
        <w:rPr>
          <w:rFonts w:ascii="Times New Roman"/>
          <w:b w:val="false"/>
          <w:i w:val="false"/>
          <w:color w:val="000000"/>
          <w:sz w:val="28"/>
        </w:rPr>
        <w:t>
      алынған өнім және оның сипаттамасы;</w:t>
      </w:r>
    </w:p>
    <w:p>
      <w:pPr>
        <w:spacing w:after="0"/>
        <w:ind w:left="0"/>
        <w:jc w:val="both"/>
      </w:pPr>
      <w:r>
        <w:rPr>
          <w:rFonts w:ascii="Times New Roman"/>
          <w:b w:val="false"/>
          <w:i w:val="false"/>
          <w:color w:val="000000"/>
          <w:sz w:val="28"/>
        </w:rPr>
        <w:t>
      өнімді берілген сапаға дейін жеткізу бойынша қосалқы технологиялық процестер;</w:t>
      </w:r>
    </w:p>
    <w:p>
      <w:pPr>
        <w:spacing w:after="0"/>
        <w:ind w:left="0"/>
        <w:jc w:val="both"/>
      </w:pPr>
      <w:r>
        <w:rPr>
          <w:rFonts w:ascii="Times New Roman"/>
          <w:b w:val="false"/>
          <w:i w:val="false"/>
          <w:color w:val="000000"/>
          <w:sz w:val="28"/>
        </w:rPr>
        <w:t>
      биоотынды денатурациялау процесі (қолданылатын құралдың түрі, оның сипаттамасы, оны өткізу кезеңі және учаскесі);</w:t>
      </w:r>
    </w:p>
    <w:p>
      <w:pPr>
        <w:spacing w:after="0"/>
        <w:ind w:left="0"/>
        <w:jc w:val="both"/>
      </w:pPr>
      <w:r>
        <w:rPr>
          <w:rFonts w:ascii="Times New Roman"/>
          <w:b w:val="false"/>
          <w:i w:val="false"/>
          <w:color w:val="000000"/>
          <w:sz w:val="28"/>
        </w:rPr>
        <w:t>
      өндірістің технологиялық процестерін метрологиялық қамтамасыз етуі (өлшеу құралдарының атауы, маркасы, дәлдігі);</w:t>
      </w:r>
    </w:p>
    <w:p>
      <w:pPr>
        <w:spacing w:after="0"/>
        <w:ind w:left="0"/>
        <w:jc w:val="both"/>
      </w:pPr>
      <w:r>
        <w:rPr>
          <w:rFonts w:ascii="Times New Roman"/>
          <w:b w:val="false"/>
          <w:i w:val="false"/>
          <w:color w:val="000000"/>
          <w:sz w:val="28"/>
        </w:rPr>
        <w:t>
      үздiксiз қоректендiру көздерi;</w:t>
      </w:r>
    </w:p>
    <w:p>
      <w:pPr>
        <w:spacing w:after="0"/>
        <w:ind w:left="0"/>
        <w:jc w:val="both"/>
      </w:pPr>
      <w:r>
        <w:rPr>
          <w:rFonts w:ascii="Times New Roman"/>
          <w:b w:val="false"/>
          <w:i w:val="false"/>
          <w:color w:val="000000"/>
          <w:sz w:val="28"/>
        </w:rPr>
        <w:t>
      алынған өнімді сақтау бөлімшесі (эфиральдегидті фракцияны және шырықшөп майларын сақтау);</w:t>
      </w:r>
    </w:p>
    <w:p>
      <w:pPr>
        <w:spacing w:after="0"/>
        <w:ind w:left="0"/>
        <w:jc w:val="both"/>
      </w:pPr>
      <w:r>
        <w:rPr>
          <w:rFonts w:ascii="Times New Roman"/>
          <w:b w:val="false"/>
          <w:i w:val="false"/>
          <w:color w:val="000000"/>
          <w:sz w:val="28"/>
        </w:rPr>
        <w:t>
      биоотын сақтау қоймасы (оның негізгі параметрлері);</w:t>
      </w:r>
    </w:p>
    <w:p>
      <w:pPr>
        <w:spacing w:after="0"/>
        <w:ind w:left="0"/>
        <w:jc w:val="both"/>
      </w:pPr>
      <w:r>
        <w:rPr>
          <w:rFonts w:ascii="Times New Roman"/>
          <w:b w:val="false"/>
          <w:i w:val="false"/>
          <w:color w:val="000000"/>
          <w:sz w:val="28"/>
        </w:rPr>
        <w:t>
      биоотын өндірісінің қалдықтарын сату;</w:t>
      </w:r>
    </w:p>
    <w:p>
      <w:pPr>
        <w:spacing w:after="0"/>
        <w:ind w:left="0"/>
        <w:jc w:val="both"/>
      </w:pPr>
      <w:r>
        <w:rPr>
          <w:rFonts w:ascii="Times New Roman"/>
          <w:b w:val="false"/>
          <w:i w:val="false"/>
          <w:color w:val="000000"/>
          <w:sz w:val="28"/>
        </w:rPr>
        <w:t>
      өртке қарсы қауіпсіздік жүйесі көрсетіледі.</w:t>
      </w:r>
    </w:p>
    <w:bookmarkStart w:name="z40" w:id="37"/>
    <w:p>
      <w:pPr>
        <w:spacing w:after="0"/>
        <w:ind w:left="0"/>
        <w:jc w:val="both"/>
      </w:pPr>
      <w:r>
        <w:rPr>
          <w:rFonts w:ascii="Times New Roman"/>
          <w:b w:val="false"/>
          <w:i w:val="false"/>
          <w:color w:val="000000"/>
          <w:sz w:val="28"/>
        </w:rPr>
        <w:t>
      15. Ұйымдарда биоотын өндірісін жүзеге асыруға орнатылған әрбір жабдықтар бойынша мәліметтер тізбесі мыналарды қамтиды:</w:t>
      </w:r>
    </w:p>
    <w:bookmarkEnd w:id="37"/>
    <w:bookmarkStart w:name="z41" w:id="38"/>
    <w:p>
      <w:pPr>
        <w:spacing w:after="0"/>
        <w:ind w:left="0"/>
        <w:jc w:val="both"/>
      </w:pPr>
      <w:r>
        <w:rPr>
          <w:rFonts w:ascii="Times New Roman"/>
          <w:b w:val="false"/>
          <w:i w:val="false"/>
          <w:color w:val="000000"/>
          <w:sz w:val="28"/>
        </w:rPr>
        <w:t>
      1) атауын, типін, маркасын;</w:t>
      </w:r>
    </w:p>
    <w:bookmarkEnd w:id="38"/>
    <w:bookmarkStart w:name="z42" w:id="39"/>
    <w:p>
      <w:pPr>
        <w:spacing w:after="0"/>
        <w:ind w:left="0"/>
        <w:jc w:val="both"/>
      </w:pPr>
      <w:r>
        <w:rPr>
          <w:rFonts w:ascii="Times New Roman"/>
          <w:b w:val="false"/>
          <w:i w:val="false"/>
          <w:color w:val="000000"/>
          <w:sz w:val="28"/>
        </w:rPr>
        <w:t>
      2) өнімділігін, өндіруші-зауытын, шығарылған жылын және пайдалануға енгізілген жылын;</w:t>
      </w:r>
    </w:p>
    <w:bookmarkEnd w:id="39"/>
    <w:bookmarkStart w:name="z43" w:id="40"/>
    <w:p>
      <w:pPr>
        <w:spacing w:after="0"/>
        <w:ind w:left="0"/>
        <w:jc w:val="both"/>
      </w:pPr>
      <w:r>
        <w:rPr>
          <w:rFonts w:ascii="Times New Roman"/>
          <w:b w:val="false"/>
          <w:i w:val="false"/>
          <w:color w:val="000000"/>
          <w:sz w:val="28"/>
        </w:rPr>
        <w:t>
      3) жұмыс тәртібін (жұмыс тәртібі, шекті-рұқсат етілген режимі);</w:t>
      </w:r>
    </w:p>
    <w:bookmarkEnd w:id="40"/>
    <w:bookmarkStart w:name="z44" w:id="41"/>
    <w:p>
      <w:pPr>
        <w:spacing w:after="0"/>
        <w:ind w:left="0"/>
        <w:jc w:val="both"/>
      </w:pPr>
      <w:r>
        <w:rPr>
          <w:rFonts w:ascii="Times New Roman"/>
          <w:b w:val="false"/>
          <w:i w:val="false"/>
          <w:color w:val="000000"/>
          <w:sz w:val="28"/>
        </w:rPr>
        <w:t>
      4) тағайындаудың негізгі көрсеткіштерін және қолдану шарттарын;</w:t>
      </w:r>
    </w:p>
    <w:bookmarkEnd w:id="41"/>
    <w:bookmarkStart w:name="z45" w:id="42"/>
    <w:p>
      <w:pPr>
        <w:spacing w:after="0"/>
        <w:ind w:left="0"/>
        <w:jc w:val="both"/>
      </w:pPr>
      <w:r>
        <w:rPr>
          <w:rFonts w:ascii="Times New Roman"/>
          <w:b w:val="false"/>
          <w:i w:val="false"/>
          <w:color w:val="000000"/>
          <w:sz w:val="28"/>
        </w:rPr>
        <w:t>
      5) қызмет көрсету мерзімінің белгіленген көрсеткіштерін және (немесе) белгіленген ресурсын;</w:t>
      </w:r>
    </w:p>
    <w:bookmarkEnd w:id="42"/>
    <w:bookmarkStart w:name="z46" w:id="43"/>
    <w:p>
      <w:pPr>
        <w:spacing w:after="0"/>
        <w:ind w:left="0"/>
        <w:jc w:val="both"/>
      </w:pPr>
      <w:r>
        <w:rPr>
          <w:rFonts w:ascii="Times New Roman"/>
          <w:b w:val="false"/>
          <w:i w:val="false"/>
          <w:color w:val="000000"/>
          <w:sz w:val="28"/>
        </w:rPr>
        <w:t>
      6) сақтандырғыш құралдармен жабдықталғанын (сақтандыратын қақпақтармен, муфталармен және басқа құралдармен);</w:t>
      </w:r>
    </w:p>
    <w:bookmarkEnd w:id="43"/>
    <w:bookmarkStart w:name="z47" w:id="44"/>
    <w:p>
      <w:pPr>
        <w:spacing w:after="0"/>
        <w:ind w:left="0"/>
        <w:jc w:val="both"/>
      </w:pPr>
      <w:r>
        <w:rPr>
          <w:rFonts w:ascii="Times New Roman"/>
          <w:b w:val="false"/>
          <w:i w:val="false"/>
          <w:color w:val="000000"/>
          <w:sz w:val="28"/>
        </w:rPr>
        <w:t>
      7) есептегіш бақылау аспаптармен жабдықталғанын.</w:t>
      </w:r>
    </w:p>
    <w:bookmarkEnd w:id="44"/>
    <w:bookmarkStart w:name="z48" w:id="45"/>
    <w:p>
      <w:pPr>
        <w:spacing w:after="0"/>
        <w:ind w:left="0"/>
        <w:jc w:val="both"/>
      </w:pPr>
      <w:r>
        <w:rPr>
          <w:rFonts w:ascii="Times New Roman"/>
          <w:b w:val="false"/>
          <w:i w:val="false"/>
          <w:color w:val="000000"/>
          <w:sz w:val="28"/>
        </w:rPr>
        <w:t>
      16. Қойма туралы мәліметтерде биоотын қабылдау бөлімшесі және сақтау қоймасы туралы мәліметтер белгіленеді.</w:t>
      </w:r>
    </w:p>
    <w:bookmarkEnd w:id="45"/>
    <w:p>
      <w:pPr>
        <w:spacing w:after="0"/>
        <w:ind w:left="0"/>
        <w:jc w:val="both"/>
      </w:pPr>
      <w:r>
        <w:rPr>
          <w:rFonts w:ascii="Times New Roman"/>
          <w:b w:val="false"/>
          <w:i w:val="false"/>
          <w:color w:val="000000"/>
          <w:sz w:val="28"/>
        </w:rPr>
        <w:t>
      Қабылдау бөлімшесі туралы мәліметтерде мыналардың бар-жоғы көрсетіледі:</w:t>
      </w:r>
    </w:p>
    <w:bookmarkStart w:name="z49" w:id="46"/>
    <w:p>
      <w:pPr>
        <w:spacing w:after="0"/>
        <w:ind w:left="0"/>
        <w:jc w:val="both"/>
      </w:pPr>
      <w:r>
        <w:rPr>
          <w:rFonts w:ascii="Times New Roman"/>
          <w:b w:val="false"/>
          <w:i w:val="false"/>
          <w:color w:val="000000"/>
          <w:sz w:val="28"/>
        </w:rPr>
        <w:t>
      1) өлшегіш (типі, маркасы, сыйымдылығы, саны, өндiрушi-зауыты, шығарылған және пайдалануға енгiзiлген жылы);</w:t>
      </w:r>
    </w:p>
    <w:bookmarkEnd w:id="46"/>
    <w:bookmarkStart w:name="z50" w:id="47"/>
    <w:p>
      <w:pPr>
        <w:spacing w:after="0"/>
        <w:ind w:left="0"/>
        <w:jc w:val="both"/>
      </w:pPr>
      <w:r>
        <w:rPr>
          <w:rFonts w:ascii="Times New Roman"/>
          <w:b w:val="false"/>
          <w:i w:val="false"/>
          <w:color w:val="000000"/>
          <w:sz w:val="28"/>
        </w:rPr>
        <w:t>
      2) өлшегiштегі екі тексерілген термометрлер;</w:t>
      </w:r>
    </w:p>
    <w:bookmarkEnd w:id="47"/>
    <w:bookmarkStart w:name="z51" w:id="48"/>
    <w:p>
      <w:pPr>
        <w:spacing w:after="0"/>
        <w:ind w:left="0"/>
        <w:jc w:val="both"/>
      </w:pPr>
      <w:r>
        <w:rPr>
          <w:rFonts w:ascii="Times New Roman"/>
          <w:b w:val="false"/>
          <w:i w:val="false"/>
          <w:color w:val="000000"/>
          <w:sz w:val="28"/>
        </w:rPr>
        <w:t>
      3) биоотынды айдау үшiн өзi соратын құйынды сорғы (типі, маркасы, өнiмдiлiгi, саны, өндіруші зауыт, шығарылған жылы және пайдалануға енгiзiлген жылы, меншік құқығын растайтын құжаттар);</w:t>
      </w:r>
    </w:p>
    <w:bookmarkEnd w:id="48"/>
    <w:bookmarkStart w:name="z52" w:id="49"/>
    <w:p>
      <w:pPr>
        <w:spacing w:after="0"/>
        <w:ind w:left="0"/>
        <w:jc w:val="both"/>
      </w:pPr>
      <w:r>
        <w:rPr>
          <w:rFonts w:ascii="Times New Roman"/>
          <w:b w:val="false"/>
          <w:i w:val="false"/>
          <w:color w:val="000000"/>
          <w:sz w:val="28"/>
        </w:rPr>
        <w:t>
      4) механикалық желдетуді қамтамасыз ететiн желдеткіш;</w:t>
      </w:r>
    </w:p>
    <w:bookmarkEnd w:id="49"/>
    <w:bookmarkStart w:name="z53" w:id="50"/>
    <w:p>
      <w:pPr>
        <w:spacing w:after="0"/>
        <w:ind w:left="0"/>
        <w:jc w:val="both"/>
      </w:pPr>
      <w:r>
        <w:rPr>
          <w:rFonts w:ascii="Times New Roman"/>
          <w:b w:val="false"/>
          <w:i w:val="false"/>
          <w:color w:val="000000"/>
          <w:sz w:val="28"/>
        </w:rPr>
        <w:t>
      5) сегіз еселiк желдетуді қамтамасыз ететiн желдеткіш;</w:t>
      </w:r>
    </w:p>
    <w:bookmarkEnd w:id="50"/>
    <w:bookmarkStart w:name="z54" w:id="51"/>
    <w:p>
      <w:pPr>
        <w:spacing w:after="0"/>
        <w:ind w:left="0"/>
        <w:jc w:val="both"/>
      </w:pPr>
      <w:r>
        <w:rPr>
          <w:rFonts w:ascii="Times New Roman"/>
          <w:b w:val="false"/>
          <w:i w:val="false"/>
          <w:color w:val="000000"/>
          <w:sz w:val="28"/>
        </w:rPr>
        <w:t>
      6) жерге қосу (өлшенген күні);</w:t>
      </w:r>
    </w:p>
    <w:bookmarkEnd w:id="51"/>
    <w:bookmarkStart w:name="z55" w:id="52"/>
    <w:p>
      <w:pPr>
        <w:spacing w:after="0"/>
        <w:ind w:left="0"/>
        <w:jc w:val="both"/>
      </w:pPr>
      <w:r>
        <w:rPr>
          <w:rFonts w:ascii="Times New Roman"/>
          <w:b w:val="false"/>
          <w:i w:val="false"/>
          <w:color w:val="000000"/>
          <w:sz w:val="28"/>
        </w:rPr>
        <w:t>
      7) қабылдау бөлімшесін биоотын сақтау қоймасынан бөліп тұратын қалқалар;</w:t>
      </w:r>
    </w:p>
    <w:bookmarkEnd w:id="52"/>
    <w:bookmarkStart w:name="z56" w:id="53"/>
    <w:p>
      <w:pPr>
        <w:spacing w:after="0"/>
        <w:ind w:left="0"/>
        <w:jc w:val="both"/>
      </w:pPr>
      <w:r>
        <w:rPr>
          <w:rFonts w:ascii="Times New Roman"/>
          <w:b w:val="false"/>
          <w:i w:val="false"/>
          <w:color w:val="000000"/>
          <w:sz w:val="28"/>
        </w:rPr>
        <w:t>
      8) өрт сөндіру құралдары.</w:t>
      </w:r>
    </w:p>
    <w:bookmarkEnd w:id="53"/>
    <w:p>
      <w:pPr>
        <w:spacing w:after="0"/>
        <w:ind w:left="0"/>
        <w:jc w:val="both"/>
      </w:pPr>
      <w:r>
        <w:rPr>
          <w:rFonts w:ascii="Times New Roman"/>
          <w:b w:val="false"/>
          <w:i w:val="false"/>
          <w:color w:val="000000"/>
          <w:sz w:val="28"/>
        </w:rPr>
        <w:t>
      Биоотын сақтау қоймасы туралы мәліметтерде:</w:t>
      </w:r>
    </w:p>
    <w:bookmarkStart w:name="z57" w:id="54"/>
    <w:p>
      <w:pPr>
        <w:spacing w:after="0"/>
        <w:ind w:left="0"/>
        <w:jc w:val="both"/>
      </w:pPr>
      <w:r>
        <w:rPr>
          <w:rFonts w:ascii="Times New Roman"/>
          <w:b w:val="false"/>
          <w:i w:val="false"/>
          <w:color w:val="000000"/>
          <w:sz w:val="28"/>
        </w:rPr>
        <w:t>
      1) сақтауға арналған резервуарлар (сыйымдылығы, саны, өлшенген жылы);</w:t>
      </w:r>
    </w:p>
    <w:bookmarkEnd w:id="54"/>
    <w:bookmarkStart w:name="z58" w:id="55"/>
    <w:p>
      <w:pPr>
        <w:spacing w:after="0"/>
        <w:ind w:left="0"/>
        <w:jc w:val="both"/>
      </w:pPr>
      <w:r>
        <w:rPr>
          <w:rFonts w:ascii="Times New Roman"/>
          <w:b w:val="false"/>
          <w:i w:val="false"/>
          <w:color w:val="000000"/>
          <w:sz w:val="28"/>
        </w:rPr>
        <w:t>
      2) резервуарларға қызмет көрсетуге арналған алаңдар;</w:t>
      </w:r>
    </w:p>
    <w:bookmarkEnd w:id="55"/>
    <w:bookmarkStart w:name="z59" w:id="56"/>
    <w:p>
      <w:pPr>
        <w:spacing w:after="0"/>
        <w:ind w:left="0"/>
        <w:jc w:val="both"/>
      </w:pPr>
      <w:r>
        <w:rPr>
          <w:rFonts w:ascii="Times New Roman"/>
          <w:b w:val="false"/>
          <w:i w:val="false"/>
          <w:color w:val="000000"/>
          <w:sz w:val="28"/>
        </w:rPr>
        <w:t>
      3) резервуарлардағы биоотынды өлшеуге арналған құрылғылар мен құжаттар;</w:t>
      </w:r>
    </w:p>
    <w:bookmarkEnd w:id="56"/>
    <w:bookmarkStart w:name="z60" w:id="57"/>
    <w:p>
      <w:pPr>
        <w:spacing w:after="0"/>
        <w:ind w:left="0"/>
        <w:jc w:val="both"/>
      </w:pPr>
      <w:r>
        <w:rPr>
          <w:rFonts w:ascii="Times New Roman"/>
          <w:b w:val="false"/>
          <w:i w:val="false"/>
          <w:color w:val="000000"/>
          <w:sz w:val="28"/>
        </w:rPr>
        <w:t>
      4) резервуарлардағы биоотынның шекті деңгейінің автоматты сигнал беру құралдары;</w:t>
      </w:r>
    </w:p>
    <w:bookmarkEnd w:id="57"/>
    <w:bookmarkStart w:name="z61" w:id="58"/>
    <w:p>
      <w:pPr>
        <w:spacing w:after="0"/>
        <w:ind w:left="0"/>
        <w:jc w:val="both"/>
      </w:pPr>
      <w:r>
        <w:rPr>
          <w:rFonts w:ascii="Times New Roman"/>
          <w:b w:val="false"/>
          <w:i w:val="false"/>
          <w:color w:val="000000"/>
          <w:sz w:val="28"/>
        </w:rPr>
        <w:t>
      5) резервуарларды суландыру;</w:t>
      </w:r>
    </w:p>
    <w:bookmarkEnd w:id="58"/>
    <w:bookmarkStart w:name="z62" w:id="59"/>
    <w:p>
      <w:pPr>
        <w:spacing w:after="0"/>
        <w:ind w:left="0"/>
        <w:jc w:val="both"/>
      </w:pPr>
      <w:r>
        <w:rPr>
          <w:rFonts w:ascii="Times New Roman"/>
          <w:b w:val="false"/>
          <w:i w:val="false"/>
          <w:color w:val="000000"/>
          <w:sz w:val="28"/>
        </w:rPr>
        <w:t>
      6) биоотын буларының датчигі;</w:t>
      </w:r>
    </w:p>
    <w:bookmarkEnd w:id="59"/>
    <w:bookmarkStart w:name="z63" w:id="60"/>
    <w:p>
      <w:pPr>
        <w:spacing w:after="0"/>
        <w:ind w:left="0"/>
        <w:jc w:val="both"/>
      </w:pPr>
      <w:r>
        <w:rPr>
          <w:rFonts w:ascii="Times New Roman"/>
          <w:b w:val="false"/>
          <w:i w:val="false"/>
          <w:color w:val="000000"/>
          <w:sz w:val="28"/>
        </w:rPr>
        <w:t>
      7) газ коммуникациясындағы желдету клапаны мен от бөгегіш;</w:t>
      </w:r>
    </w:p>
    <w:bookmarkEnd w:id="60"/>
    <w:bookmarkStart w:name="z64" w:id="61"/>
    <w:p>
      <w:pPr>
        <w:spacing w:after="0"/>
        <w:ind w:left="0"/>
        <w:jc w:val="both"/>
      </w:pPr>
      <w:r>
        <w:rPr>
          <w:rFonts w:ascii="Times New Roman"/>
          <w:b w:val="false"/>
          <w:i w:val="false"/>
          <w:color w:val="000000"/>
          <w:sz w:val="28"/>
        </w:rPr>
        <w:t>
      8) механикалық желдетуді қамтамасыз ететін желдеткіш;</w:t>
      </w:r>
    </w:p>
    <w:bookmarkEnd w:id="61"/>
    <w:bookmarkStart w:name="z65" w:id="62"/>
    <w:p>
      <w:pPr>
        <w:spacing w:after="0"/>
        <w:ind w:left="0"/>
        <w:jc w:val="both"/>
      </w:pPr>
      <w:r>
        <w:rPr>
          <w:rFonts w:ascii="Times New Roman"/>
          <w:b w:val="false"/>
          <w:i w:val="false"/>
          <w:color w:val="000000"/>
          <w:sz w:val="28"/>
        </w:rPr>
        <w:t>
      9) сегіз еселiк желдетуді қамтамасыз ететін желдеткіш;</w:t>
      </w:r>
    </w:p>
    <w:bookmarkEnd w:id="62"/>
    <w:bookmarkStart w:name="z66" w:id="63"/>
    <w:p>
      <w:pPr>
        <w:spacing w:after="0"/>
        <w:ind w:left="0"/>
        <w:jc w:val="both"/>
      </w:pPr>
      <w:r>
        <w:rPr>
          <w:rFonts w:ascii="Times New Roman"/>
          <w:b w:val="false"/>
          <w:i w:val="false"/>
          <w:color w:val="000000"/>
          <w:sz w:val="28"/>
        </w:rPr>
        <w:t>
      10) жерге қосу (өлшенген күні);</w:t>
      </w:r>
    </w:p>
    <w:bookmarkEnd w:id="63"/>
    <w:bookmarkStart w:name="z67" w:id="64"/>
    <w:p>
      <w:pPr>
        <w:spacing w:after="0"/>
        <w:ind w:left="0"/>
        <w:jc w:val="both"/>
      </w:pPr>
      <w:r>
        <w:rPr>
          <w:rFonts w:ascii="Times New Roman"/>
          <w:b w:val="false"/>
          <w:i w:val="false"/>
          <w:color w:val="000000"/>
          <w:sz w:val="28"/>
        </w:rPr>
        <w:t>
      11) жайтартқыш;</w:t>
      </w:r>
    </w:p>
    <w:bookmarkEnd w:id="64"/>
    <w:bookmarkStart w:name="z68" w:id="65"/>
    <w:p>
      <w:pPr>
        <w:spacing w:after="0"/>
        <w:ind w:left="0"/>
        <w:jc w:val="both"/>
      </w:pPr>
      <w:r>
        <w:rPr>
          <w:rFonts w:ascii="Times New Roman"/>
          <w:b w:val="false"/>
          <w:i w:val="false"/>
          <w:color w:val="000000"/>
          <w:sz w:val="28"/>
        </w:rPr>
        <w:t>
      12) қосалқы (эвакуациялық) шығу есігі;</w:t>
      </w:r>
    </w:p>
    <w:bookmarkEnd w:id="65"/>
    <w:bookmarkStart w:name="z69" w:id="66"/>
    <w:p>
      <w:pPr>
        <w:spacing w:after="0"/>
        <w:ind w:left="0"/>
        <w:jc w:val="both"/>
      </w:pPr>
      <w:r>
        <w:rPr>
          <w:rFonts w:ascii="Times New Roman"/>
          <w:b w:val="false"/>
          <w:i w:val="false"/>
          <w:color w:val="000000"/>
          <w:sz w:val="28"/>
        </w:rPr>
        <w:t>
      13) еденнің қарсы еңiсі;</w:t>
      </w:r>
    </w:p>
    <w:bookmarkEnd w:id="66"/>
    <w:bookmarkStart w:name="z70" w:id="67"/>
    <w:p>
      <w:pPr>
        <w:spacing w:after="0"/>
        <w:ind w:left="0"/>
        <w:jc w:val="both"/>
      </w:pPr>
      <w:r>
        <w:rPr>
          <w:rFonts w:ascii="Times New Roman"/>
          <w:b w:val="false"/>
          <w:i w:val="false"/>
          <w:color w:val="000000"/>
          <w:sz w:val="28"/>
        </w:rPr>
        <w:t>
      14) төгiлген сұйық биоотынды жинап алушы түтiк;</w:t>
      </w:r>
    </w:p>
    <w:bookmarkEnd w:id="67"/>
    <w:bookmarkStart w:name="z71" w:id="68"/>
    <w:p>
      <w:pPr>
        <w:spacing w:after="0"/>
        <w:ind w:left="0"/>
        <w:jc w:val="both"/>
      </w:pPr>
      <w:r>
        <w:rPr>
          <w:rFonts w:ascii="Times New Roman"/>
          <w:b w:val="false"/>
          <w:i w:val="false"/>
          <w:color w:val="000000"/>
          <w:sz w:val="28"/>
        </w:rPr>
        <w:t>
      15) жеңіл лақтырылатын жабын;</w:t>
      </w:r>
    </w:p>
    <w:bookmarkEnd w:id="68"/>
    <w:bookmarkStart w:name="z72" w:id="69"/>
    <w:p>
      <w:pPr>
        <w:spacing w:after="0"/>
        <w:ind w:left="0"/>
        <w:jc w:val="both"/>
      </w:pPr>
      <w:r>
        <w:rPr>
          <w:rFonts w:ascii="Times New Roman"/>
          <w:b w:val="false"/>
          <w:i w:val="false"/>
          <w:color w:val="000000"/>
          <w:sz w:val="28"/>
        </w:rPr>
        <w:t>
      16) өрт сөндiру құралдары;</w:t>
      </w:r>
    </w:p>
    <w:bookmarkEnd w:id="69"/>
    <w:bookmarkStart w:name="z73" w:id="70"/>
    <w:p>
      <w:pPr>
        <w:spacing w:after="0"/>
        <w:ind w:left="0"/>
        <w:jc w:val="both"/>
      </w:pPr>
      <w:r>
        <w:rPr>
          <w:rFonts w:ascii="Times New Roman"/>
          <w:b w:val="false"/>
          <w:i w:val="false"/>
          <w:color w:val="000000"/>
          <w:sz w:val="28"/>
        </w:rPr>
        <w:t>
      17) өрт-күзет сигнализациясы;</w:t>
      </w:r>
    </w:p>
    <w:bookmarkEnd w:id="70"/>
    <w:bookmarkStart w:name="z74" w:id="71"/>
    <w:p>
      <w:pPr>
        <w:spacing w:after="0"/>
        <w:ind w:left="0"/>
        <w:jc w:val="both"/>
      </w:pPr>
      <w:r>
        <w:rPr>
          <w:rFonts w:ascii="Times New Roman"/>
          <w:b w:val="false"/>
          <w:i w:val="false"/>
          <w:color w:val="000000"/>
          <w:sz w:val="28"/>
        </w:rPr>
        <w:t>
      18) алаңдарды тегiстеу және асфальттау (тек жабық типі үшiн);</w:t>
      </w:r>
    </w:p>
    <w:bookmarkEnd w:id="71"/>
    <w:bookmarkStart w:name="z75" w:id="72"/>
    <w:p>
      <w:pPr>
        <w:spacing w:after="0"/>
        <w:ind w:left="0"/>
        <w:jc w:val="both"/>
      </w:pPr>
      <w:r>
        <w:rPr>
          <w:rFonts w:ascii="Times New Roman"/>
          <w:b w:val="false"/>
          <w:i w:val="false"/>
          <w:color w:val="000000"/>
          <w:sz w:val="28"/>
        </w:rPr>
        <w:t>
      19) едендi темiрлеу туралы мәліметтер көрсетіледі.</w:t>
      </w:r>
    </w:p>
    <w:bookmarkEnd w:id="72"/>
    <w:bookmarkStart w:name="z76" w:id="73"/>
    <w:p>
      <w:pPr>
        <w:spacing w:after="0"/>
        <w:ind w:left="0"/>
        <w:jc w:val="both"/>
      </w:pPr>
      <w:r>
        <w:rPr>
          <w:rFonts w:ascii="Times New Roman"/>
          <w:b w:val="false"/>
          <w:i w:val="false"/>
          <w:color w:val="000000"/>
          <w:sz w:val="28"/>
        </w:rPr>
        <w:t>
      17. Биоотын өндірісі кезінде қойма үй-жайлары туралы мәліметтер:</w:t>
      </w:r>
    </w:p>
    <w:bookmarkEnd w:id="73"/>
    <w:bookmarkStart w:name="z77" w:id="74"/>
    <w:p>
      <w:pPr>
        <w:spacing w:after="0"/>
        <w:ind w:left="0"/>
        <w:jc w:val="both"/>
      </w:pPr>
      <w:r>
        <w:rPr>
          <w:rFonts w:ascii="Times New Roman"/>
          <w:b w:val="false"/>
          <w:i w:val="false"/>
          <w:color w:val="000000"/>
          <w:sz w:val="28"/>
        </w:rPr>
        <w:t>
      1) шикізатты;</w:t>
      </w:r>
    </w:p>
    <w:bookmarkEnd w:id="74"/>
    <w:bookmarkStart w:name="z78" w:id="75"/>
    <w:p>
      <w:pPr>
        <w:spacing w:after="0"/>
        <w:ind w:left="0"/>
        <w:jc w:val="both"/>
      </w:pPr>
      <w:r>
        <w:rPr>
          <w:rFonts w:ascii="Times New Roman"/>
          <w:b w:val="false"/>
          <w:i w:val="false"/>
          <w:color w:val="000000"/>
          <w:sz w:val="28"/>
        </w:rPr>
        <w:t>
      2) көмірқышқылдарды;</w:t>
      </w:r>
    </w:p>
    <w:bookmarkEnd w:id="75"/>
    <w:bookmarkStart w:name="z79" w:id="76"/>
    <w:p>
      <w:pPr>
        <w:spacing w:after="0"/>
        <w:ind w:left="0"/>
        <w:jc w:val="both"/>
      </w:pPr>
      <w:r>
        <w:rPr>
          <w:rFonts w:ascii="Times New Roman"/>
          <w:b w:val="false"/>
          <w:i w:val="false"/>
          <w:color w:val="000000"/>
          <w:sz w:val="28"/>
        </w:rPr>
        <w:t>
      3) ферменттерді;</w:t>
      </w:r>
    </w:p>
    <w:bookmarkEnd w:id="76"/>
    <w:bookmarkStart w:name="z80" w:id="77"/>
    <w:p>
      <w:pPr>
        <w:spacing w:after="0"/>
        <w:ind w:left="0"/>
        <w:jc w:val="both"/>
      </w:pPr>
      <w:r>
        <w:rPr>
          <w:rFonts w:ascii="Times New Roman"/>
          <w:b w:val="false"/>
          <w:i w:val="false"/>
          <w:color w:val="000000"/>
          <w:sz w:val="28"/>
        </w:rPr>
        <w:t>
      4) көмекші материалдарды;</w:t>
      </w:r>
    </w:p>
    <w:bookmarkEnd w:id="77"/>
    <w:bookmarkStart w:name="z81" w:id="78"/>
    <w:p>
      <w:pPr>
        <w:spacing w:after="0"/>
        <w:ind w:left="0"/>
        <w:jc w:val="both"/>
      </w:pPr>
      <w:r>
        <w:rPr>
          <w:rFonts w:ascii="Times New Roman"/>
          <w:b w:val="false"/>
          <w:i w:val="false"/>
          <w:color w:val="000000"/>
          <w:sz w:val="28"/>
        </w:rPr>
        <w:t>
      5) дайын өнімдерді сақтауға арналған қоймалар туралы мәліметтерінен тұрады.</w:t>
      </w:r>
    </w:p>
    <w:bookmarkEnd w:id="78"/>
    <w:p>
      <w:pPr>
        <w:spacing w:after="0"/>
        <w:ind w:left="0"/>
        <w:jc w:val="both"/>
      </w:pPr>
      <w:r>
        <w:rPr>
          <w:rFonts w:ascii="Times New Roman"/>
          <w:b w:val="false"/>
          <w:i w:val="false"/>
          <w:color w:val="000000"/>
          <w:sz w:val="28"/>
        </w:rPr>
        <w:t>
      Бұл ретте, әр қойма түрі үшінмыналар көрсетіледі: талап етілетін сақтау режимін қамтамасыз ететін саны, ауданы (шаршы метр), бір жолғы сақтау сыйымдылығы (тонналармен, баллондармен), құрылғылардың атауы.</w:t>
      </w:r>
    </w:p>
    <w:bookmarkStart w:name="z82" w:id="79"/>
    <w:p>
      <w:pPr>
        <w:spacing w:after="0"/>
        <w:ind w:left="0"/>
        <w:jc w:val="both"/>
      </w:pPr>
      <w:r>
        <w:rPr>
          <w:rFonts w:ascii="Times New Roman"/>
          <w:b w:val="false"/>
          <w:i w:val="false"/>
          <w:color w:val="000000"/>
          <w:sz w:val="28"/>
        </w:rPr>
        <w:t>
      18. Биоотын өндірісін метрологиялық қамтамасыз ету туралы мәліметтерде:</w:t>
      </w:r>
    </w:p>
    <w:bookmarkEnd w:id="79"/>
    <w:bookmarkStart w:name="z83" w:id="80"/>
    <w:p>
      <w:pPr>
        <w:spacing w:after="0"/>
        <w:ind w:left="0"/>
        <w:jc w:val="both"/>
      </w:pPr>
      <w:r>
        <w:rPr>
          <w:rFonts w:ascii="Times New Roman"/>
          <w:b w:val="false"/>
          <w:i w:val="false"/>
          <w:color w:val="000000"/>
          <w:sz w:val="28"/>
        </w:rPr>
        <w:t>
      1) атауы, типі, маркасы, метрологиялық сипаттамасы, тексеру саны мен кезеңділігі көрсетіле отырып, тексеруге жататын өлшем құралдары тiзбесiнің болуы;</w:t>
      </w:r>
    </w:p>
    <w:bookmarkEnd w:id="80"/>
    <w:bookmarkStart w:name="z84" w:id="81"/>
    <w:p>
      <w:pPr>
        <w:spacing w:after="0"/>
        <w:ind w:left="0"/>
        <w:jc w:val="both"/>
      </w:pPr>
      <w:r>
        <w:rPr>
          <w:rFonts w:ascii="Times New Roman"/>
          <w:b w:val="false"/>
          <w:i w:val="false"/>
          <w:color w:val="000000"/>
          <w:sz w:val="28"/>
        </w:rPr>
        <w:t>
      2) метрологиялық қызмет көрсету туралы шарт (нөмірі, күні, оны жүзеге асыратын орган);</w:t>
      </w:r>
    </w:p>
    <w:bookmarkEnd w:id="81"/>
    <w:bookmarkStart w:name="z85" w:id="82"/>
    <w:p>
      <w:pPr>
        <w:spacing w:after="0"/>
        <w:ind w:left="0"/>
        <w:jc w:val="both"/>
      </w:pPr>
      <w:r>
        <w:rPr>
          <w:rFonts w:ascii="Times New Roman"/>
          <w:b w:val="false"/>
          <w:i w:val="false"/>
          <w:color w:val="000000"/>
          <w:sz w:val="28"/>
        </w:rPr>
        <w:t>
      3) өлшем құралдарын тексеруді жүзеге асыратын жауапты тұлға (лауазымы, тегі, аты, әкесінің аты, бұйрықтың күні мен нөмірі) туралы мәліметтер белгіленеді.</w:t>
      </w:r>
    </w:p>
    <w:bookmarkEnd w:id="82"/>
    <w:bookmarkStart w:name="z86" w:id="83"/>
    <w:p>
      <w:pPr>
        <w:spacing w:after="0"/>
        <w:ind w:left="0"/>
        <w:jc w:val="both"/>
      </w:pPr>
      <w:r>
        <w:rPr>
          <w:rFonts w:ascii="Times New Roman"/>
          <w:b w:val="false"/>
          <w:i w:val="false"/>
          <w:color w:val="000000"/>
          <w:sz w:val="28"/>
        </w:rPr>
        <w:t>
      19. Биоотын өндірісін инженерлік қамтамасыз ету туралы мәліметтерде:</w:t>
      </w:r>
    </w:p>
    <w:bookmarkEnd w:id="83"/>
    <w:bookmarkStart w:name="z87" w:id="84"/>
    <w:p>
      <w:pPr>
        <w:spacing w:after="0"/>
        <w:ind w:left="0"/>
        <w:jc w:val="both"/>
      </w:pPr>
      <w:r>
        <w:rPr>
          <w:rFonts w:ascii="Times New Roman"/>
          <w:b w:val="false"/>
          <w:i w:val="false"/>
          <w:color w:val="000000"/>
          <w:sz w:val="28"/>
        </w:rPr>
        <w:t>
      1) желдету және ауамен жабдықтау, онда желдеткіштердің, қысылған ауаны шығаратын компрессорлық қондырғының, су мен ауа жылытқыштарының атауы, типі, маркасы, өнімділігі, саны көрсетіледі;</w:t>
      </w:r>
    </w:p>
    <w:bookmarkEnd w:id="84"/>
    <w:bookmarkStart w:name="z88" w:id="85"/>
    <w:p>
      <w:pPr>
        <w:spacing w:after="0"/>
        <w:ind w:left="0"/>
        <w:jc w:val="both"/>
      </w:pPr>
      <w:r>
        <w:rPr>
          <w:rFonts w:ascii="Times New Roman"/>
          <w:b w:val="false"/>
          <w:i w:val="false"/>
          <w:color w:val="000000"/>
          <w:sz w:val="28"/>
        </w:rPr>
        <w:t>
      2) сумен жабдықтау және кәріз, онда мыналар көрсетіледі:</w:t>
      </w:r>
    </w:p>
    <w:bookmarkEnd w:id="85"/>
    <w:p>
      <w:pPr>
        <w:spacing w:after="0"/>
        <w:ind w:left="0"/>
        <w:jc w:val="both"/>
      </w:pPr>
      <w:r>
        <w:rPr>
          <w:rFonts w:ascii="Times New Roman"/>
          <w:b w:val="false"/>
          <w:i w:val="false"/>
          <w:color w:val="000000"/>
          <w:sz w:val="28"/>
        </w:rPr>
        <w:t>
      сумен жабдықтау көзінің (орталықтандырылған және (немесе) артезиандық ұңғыма) болуы;</w:t>
      </w:r>
    </w:p>
    <w:p>
      <w:pPr>
        <w:spacing w:after="0"/>
        <w:ind w:left="0"/>
        <w:jc w:val="both"/>
      </w:pPr>
      <w:r>
        <w:rPr>
          <w:rFonts w:ascii="Times New Roman"/>
          <w:b w:val="false"/>
          <w:i w:val="false"/>
          <w:color w:val="000000"/>
          <w:sz w:val="28"/>
        </w:rPr>
        <w:t>
      тереңдік сорғылардың типі, маркасы, өнімділігі, саны;</w:t>
      </w:r>
    </w:p>
    <w:p>
      <w:pPr>
        <w:spacing w:after="0"/>
        <w:ind w:left="0"/>
        <w:jc w:val="both"/>
      </w:pPr>
      <w:r>
        <w:rPr>
          <w:rFonts w:ascii="Times New Roman"/>
          <w:b w:val="false"/>
          <w:i w:val="false"/>
          <w:color w:val="000000"/>
          <w:sz w:val="28"/>
        </w:rPr>
        <w:t>
      технологиялық және шаруашылық-тұрмыстық қажеттіліктерге пайдаланылған су көлемі (текше метр);</w:t>
      </w:r>
    </w:p>
    <w:p>
      <w:pPr>
        <w:spacing w:after="0"/>
        <w:ind w:left="0"/>
        <w:jc w:val="both"/>
      </w:pPr>
      <w:r>
        <w:rPr>
          <w:rFonts w:ascii="Times New Roman"/>
          <w:b w:val="false"/>
          <w:i w:val="false"/>
          <w:color w:val="000000"/>
          <w:sz w:val="28"/>
        </w:rPr>
        <w:t>
      резервтегі суды сақтау үшін бассейннің болуы (саны, бір жолғы сақтау көлемі (текше метр));</w:t>
      </w:r>
    </w:p>
    <w:p>
      <w:pPr>
        <w:spacing w:after="0"/>
        <w:ind w:left="0"/>
        <w:jc w:val="both"/>
      </w:pPr>
      <w:r>
        <w:rPr>
          <w:rFonts w:ascii="Times New Roman"/>
          <w:b w:val="false"/>
          <w:i w:val="false"/>
          <w:color w:val="000000"/>
          <w:sz w:val="28"/>
        </w:rPr>
        <w:t>
      бір жылда қалалық тазалау құрылыстарының және (немесе) өзіндік сүзу жолдарының жүйесіне тасталатын ағынды сулардың көлемі (текше метр);</w:t>
      </w:r>
    </w:p>
    <w:bookmarkStart w:name="z89" w:id="86"/>
    <w:p>
      <w:pPr>
        <w:spacing w:after="0"/>
        <w:ind w:left="0"/>
        <w:jc w:val="both"/>
      </w:pPr>
      <w:r>
        <w:rPr>
          <w:rFonts w:ascii="Times New Roman"/>
          <w:b w:val="false"/>
          <w:i w:val="false"/>
          <w:color w:val="000000"/>
          <w:sz w:val="28"/>
        </w:rPr>
        <w:t>
      3) электрмен жабдықтау мыналарды қамтиды:</w:t>
      </w:r>
    </w:p>
    <w:bookmarkEnd w:id="86"/>
    <w:p>
      <w:pPr>
        <w:spacing w:after="0"/>
        <w:ind w:left="0"/>
        <w:jc w:val="both"/>
      </w:pPr>
      <w:r>
        <w:rPr>
          <w:rFonts w:ascii="Times New Roman"/>
          <w:b w:val="false"/>
          <w:i w:val="false"/>
          <w:color w:val="000000"/>
          <w:sz w:val="28"/>
        </w:rPr>
        <w:t>
      жабдықтау көзінің болуын (орталықтандырылған және (немесе) дербес);</w:t>
      </w:r>
    </w:p>
    <w:p>
      <w:pPr>
        <w:spacing w:after="0"/>
        <w:ind w:left="0"/>
        <w:jc w:val="both"/>
      </w:pPr>
      <w:r>
        <w:rPr>
          <w:rFonts w:ascii="Times New Roman"/>
          <w:b w:val="false"/>
          <w:i w:val="false"/>
          <w:color w:val="000000"/>
          <w:sz w:val="28"/>
        </w:rPr>
        <w:t>
      трансформаторлардың типін, маркасын, санын, қуатын, өткен жыл ішінде тұтынылған электр энергияның көлемін (кило Ватт/сағ);</w:t>
      </w:r>
    </w:p>
    <w:bookmarkStart w:name="z90" w:id="87"/>
    <w:p>
      <w:pPr>
        <w:spacing w:after="0"/>
        <w:ind w:left="0"/>
        <w:jc w:val="both"/>
      </w:pPr>
      <w:r>
        <w:rPr>
          <w:rFonts w:ascii="Times New Roman"/>
          <w:b w:val="false"/>
          <w:i w:val="false"/>
          <w:color w:val="000000"/>
          <w:sz w:val="28"/>
        </w:rPr>
        <w:t>
      4) жылумен жабдықтау,онда мыналар көрсетіледі:</w:t>
      </w:r>
    </w:p>
    <w:bookmarkEnd w:id="87"/>
    <w:p>
      <w:pPr>
        <w:spacing w:after="0"/>
        <w:ind w:left="0"/>
        <w:jc w:val="both"/>
      </w:pPr>
      <w:r>
        <w:rPr>
          <w:rFonts w:ascii="Times New Roman"/>
          <w:b w:val="false"/>
          <w:i w:val="false"/>
          <w:color w:val="000000"/>
          <w:sz w:val="28"/>
        </w:rPr>
        <w:t>
      жылумен жабдықтау көзінің болуы (орталықтандырылған және (немесе) дербес);</w:t>
      </w:r>
    </w:p>
    <w:p>
      <w:pPr>
        <w:spacing w:after="0"/>
        <w:ind w:left="0"/>
        <w:jc w:val="both"/>
      </w:pPr>
      <w:r>
        <w:rPr>
          <w:rFonts w:ascii="Times New Roman"/>
          <w:b w:val="false"/>
          <w:i w:val="false"/>
          <w:color w:val="000000"/>
          <w:sz w:val="28"/>
        </w:rPr>
        <w:t>
      орнатылған бу қазандықтарының (пайдаланылатын отын түрі), су жылыту қазандықтарының, суық ауа шығаратын компрессорлық қондырғының атауы, типі, маркасы, өнімділігі, саны;</w:t>
      </w:r>
    </w:p>
    <w:p>
      <w:pPr>
        <w:spacing w:after="0"/>
        <w:ind w:left="0"/>
        <w:jc w:val="both"/>
      </w:pPr>
      <w:r>
        <w:rPr>
          <w:rFonts w:ascii="Times New Roman"/>
          <w:b w:val="false"/>
          <w:i w:val="false"/>
          <w:color w:val="000000"/>
          <w:sz w:val="28"/>
        </w:rPr>
        <w:t>
      өткен жылы тұтынылған (өндірілген) жылу энергиясының мөлшері;</w:t>
      </w:r>
    </w:p>
    <w:bookmarkStart w:name="z91" w:id="88"/>
    <w:p>
      <w:pPr>
        <w:spacing w:after="0"/>
        <w:ind w:left="0"/>
        <w:jc w:val="both"/>
      </w:pPr>
      <w:r>
        <w:rPr>
          <w:rFonts w:ascii="Times New Roman"/>
          <w:b w:val="false"/>
          <w:i w:val="false"/>
          <w:color w:val="000000"/>
          <w:sz w:val="28"/>
        </w:rPr>
        <w:t>
      5) су дайындығы, бұл мыналарды қамтиды:</w:t>
      </w:r>
    </w:p>
    <w:bookmarkEnd w:id="88"/>
    <w:p>
      <w:pPr>
        <w:spacing w:after="0"/>
        <w:ind w:left="0"/>
        <w:jc w:val="both"/>
      </w:pPr>
      <w:r>
        <w:rPr>
          <w:rFonts w:ascii="Times New Roman"/>
          <w:b w:val="false"/>
          <w:i w:val="false"/>
          <w:color w:val="000000"/>
          <w:sz w:val="28"/>
        </w:rPr>
        <w:t>
      пайдаланылатын қондырғылар мен сүзгілердің атауын, типін, маркасын, өнімділігін, санын;</w:t>
      </w:r>
    </w:p>
    <w:p>
      <w:pPr>
        <w:spacing w:after="0"/>
        <w:ind w:left="0"/>
        <w:jc w:val="both"/>
      </w:pPr>
      <w:r>
        <w:rPr>
          <w:rFonts w:ascii="Times New Roman"/>
          <w:b w:val="false"/>
          <w:i w:val="false"/>
          <w:color w:val="000000"/>
          <w:sz w:val="28"/>
        </w:rPr>
        <w:t>
      су жинағыштың саны мен сыйымдылығын (текше метр) туралы мәліметтер белгіленеді.</w:t>
      </w:r>
    </w:p>
    <w:bookmarkStart w:name="z92" w:id="89"/>
    <w:p>
      <w:pPr>
        <w:spacing w:after="0"/>
        <w:ind w:left="0"/>
        <w:jc w:val="both"/>
      </w:pPr>
      <w:r>
        <w:rPr>
          <w:rFonts w:ascii="Times New Roman"/>
          <w:b w:val="false"/>
          <w:i w:val="false"/>
          <w:color w:val="000000"/>
          <w:sz w:val="28"/>
        </w:rPr>
        <w:t>
      20. Санитарлық паспорт туралы мәліметтерде санитарлық паспортты берген күні, нөмірі және кіммен берілгені көрсетіледі.</w:t>
      </w:r>
    </w:p>
    <w:bookmarkEnd w:id="89"/>
    <w:bookmarkStart w:name="z93" w:id="90"/>
    <w:p>
      <w:pPr>
        <w:spacing w:after="0"/>
        <w:ind w:left="0"/>
        <w:jc w:val="both"/>
      </w:pPr>
      <w:r>
        <w:rPr>
          <w:rFonts w:ascii="Times New Roman"/>
          <w:b w:val="false"/>
          <w:i w:val="false"/>
          <w:color w:val="000000"/>
          <w:sz w:val="28"/>
        </w:rPr>
        <w:t>
      21. Қоршаған ортаны қорғау жөніндегі мәліметтерде зиянды заттарды атмосфераға шығаруға, ағынды суларды ағызуға және өндірістік қалдықтарды кәдеге жаратуға келісім берген уәкілетті орган құжатының күні және нөмірі көрсетіледі.</w:t>
      </w:r>
    </w:p>
    <w:bookmarkEnd w:id="90"/>
    <w:bookmarkStart w:name="z123" w:id="91"/>
    <w:p>
      <w:pPr>
        <w:spacing w:after="0"/>
        <w:ind w:left="0"/>
        <w:jc w:val="both"/>
      </w:pPr>
      <w:r>
        <w:rPr>
          <w:rFonts w:ascii="Times New Roman"/>
          <w:b w:val="false"/>
          <w:i w:val="false"/>
          <w:color w:val="000000"/>
          <w:sz w:val="28"/>
        </w:rPr>
        <w:t>
      21-1. Биоотын өндірісінің паспортына өзгерістер немесе толықтырулар енгізілген кезде өндіруші биоотын өндірісінің паспортына өзгерістер немесе толықтырулар енгізілген күннен бастап күнтізбелік отыз күнге дейін уәкілетті органға өндіріс паспортына енгізілген өзгерістер немесе толықтырулар туралы жазбаша түрде ақпарат ұсынады.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21-1-тармақпен толықтырылды - ҚР Ауыл шаруашылығы министрінің 16.11.2021 </w:t>
      </w:r>
      <w:r>
        <w:rPr>
          <w:rFonts w:ascii="Times New Roman"/>
          <w:b w:val="false"/>
          <w:i w:val="false"/>
          <w:color w:val="00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left"/>
      </w:pPr>
      <w:r>
        <w:rPr>
          <w:rFonts w:ascii="Times New Roman"/>
          <w:b/>
          <w:i w:val="false"/>
          <w:color w:val="000000"/>
        </w:rPr>
        <w:t xml:space="preserve"> 3. Биоотын өндірушісімен өндіріс паспортын бекіту тәртібі</w:t>
      </w:r>
    </w:p>
    <w:bookmarkEnd w:id="92"/>
    <w:p>
      <w:pPr>
        <w:spacing w:after="0"/>
        <w:ind w:left="0"/>
        <w:jc w:val="both"/>
      </w:pPr>
      <w:r>
        <w:rPr>
          <w:rFonts w:ascii="Times New Roman"/>
          <w:b w:val="false"/>
          <w:i w:val="false"/>
          <w:color w:val="ff0000"/>
          <w:sz w:val="28"/>
        </w:rPr>
        <w:t xml:space="preserve">
      Ескерту. 3-тарау алып тасталды - ҚР Ауыл шаруашылығы министрінің 16.11.2021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 әзірлеу</w:t>
            </w:r>
            <w:r>
              <w:br/>
            </w:r>
            <w:r>
              <w:rPr>
                <w:rFonts w:ascii="Times New Roman"/>
                <w:b w:val="false"/>
                <w:i w:val="false"/>
                <w:color w:val="000000"/>
                <w:sz w:val="20"/>
              </w:rPr>
              <w:t>және бекіту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02" w:id="93"/>
    <w:p>
      <w:pPr>
        <w:spacing w:after="0"/>
        <w:ind w:left="0"/>
        <w:jc w:val="left"/>
      </w:pPr>
      <w:r>
        <w:rPr>
          <w:rFonts w:ascii="Times New Roman"/>
          <w:b/>
          <w:i w:val="false"/>
          <w:color w:val="000000"/>
        </w:rPr>
        <w:t xml:space="preserve"> Кәсіпорынның фирмалық белгісі  (бар болса)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(бірінші басшының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тұлғаның) аты, </w:t>
            </w:r>
            <w:r>
              <w:br/>
            </w:r>
            <w:r>
              <w:rPr>
                <w:rFonts w:ascii="Times New Roman"/>
                <w:b w:val="false"/>
                <w:i w:val="false"/>
                <w:color w:val="000000"/>
                <w:sz w:val="20"/>
              </w:rPr>
              <w:t>әкесінің аты</w:t>
            </w:r>
            <w:r>
              <w:br/>
            </w:r>
            <w:r>
              <w:rPr>
                <w:rFonts w:ascii="Times New Roman"/>
                <w:b w:val="false"/>
                <w:i w:val="false"/>
                <w:color w:val="000000"/>
                <w:sz w:val="20"/>
              </w:rPr>
              <w:t xml:space="preserve">(бар болса), тегі) </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 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Өндіріс паспортының титул беті</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16.11.2021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(заңды тұлғаның меншік нысаны)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өндіріс паспортын бекітетін заңды тұлғаның атауы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(өндіріс паспортының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Әзірленген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(өндіріс паспортын әзірлеген </w:t>
            </w:r>
            <w:r>
              <w:br/>
            </w:r>
            <w:r>
              <w:rPr>
                <w:rFonts w:ascii="Times New Roman"/>
                <w:b w:val="false"/>
                <w:i w:val="false"/>
                <w:color w:val="000000"/>
                <w:sz w:val="20"/>
              </w:rPr>
              <w:t xml:space="preserve">ұйым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(әзірлеуші-ұйым басшысының </w:t>
            </w:r>
            <w:r>
              <w:br/>
            </w:r>
            <w:r>
              <w:rPr>
                <w:rFonts w:ascii="Times New Roman"/>
                <w:b w:val="false"/>
                <w:i w:val="false"/>
                <w:color w:val="000000"/>
                <w:sz w:val="20"/>
              </w:rPr>
              <w:t>аты, әкесінің аты</w:t>
            </w:r>
            <w:r>
              <w:br/>
            </w:r>
            <w:r>
              <w:rPr>
                <w:rFonts w:ascii="Times New Roman"/>
                <w:b w:val="false"/>
                <w:i w:val="false"/>
                <w:color w:val="000000"/>
                <w:sz w:val="20"/>
              </w:rPr>
              <w:t>(бар 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_____________________</w:t>
            </w:r>
            <w:r>
              <w:br/>
            </w: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Атаулы карточка</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30.09.2013 </w:t>
      </w:r>
      <w:r>
        <w:rPr>
          <w:rFonts w:ascii="Times New Roman"/>
          <w:b w:val="false"/>
          <w:i w:val="false"/>
          <w:color w:val="ff0000"/>
          <w:sz w:val="28"/>
        </w:rPr>
        <w:t>№ 5-3/462</w:t>
      </w:r>
      <w:r>
        <w:rPr>
          <w:rFonts w:ascii="Times New Roman"/>
          <w:b w:val="false"/>
          <w:i w:val="false"/>
          <w:color w:val="ff0000"/>
          <w:sz w:val="28"/>
        </w:rPr>
        <w:t xml:space="preserve"> бұйрығымен (алғашқы ресми жарияланған күнінен бастап күнтізбелік он күн еткен соң қолданысқа енгізіледі).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өндірушісінің толық және қысқартылған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басшы (лауазымы, тегі, аты, әкесінің аты (болған жағдайда), телефон және факс нөмірі, толық)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өндірушіні мемлекеттік тіркеу (қайта тіркеу) туралы куәліктің* немесе анықтаманың нөмірі және берілген күні, куәлікті берген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өндірушінің 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өндірушісінің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өндіретін зауыттың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 есеп айырысу шоты,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3-қосымша</w:t>
            </w:r>
          </w:p>
        </w:tc>
      </w:tr>
    </w:tbl>
    <w:bookmarkStart w:name="z108" w:id="94"/>
    <w:p>
      <w:pPr>
        <w:spacing w:after="0"/>
        <w:ind w:left="0"/>
        <w:jc w:val="both"/>
      </w:pPr>
      <w:r>
        <w:rPr>
          <w:rFonts w:ascii="Times New Roman"/>
          <w:b w:val="false"/>
          <w:i w:val="false"/>
          <w:color w:val="000000"/>
          <w:sz w:val="28"/>
        </w:rPr>
        <w:t xml:space="preserve">
      Нысан       </w:t>
      </w:r>
    </w:p>
    <w:bookmarkEnd w:id="94"/>
    <w:bookmarkStart w:name="z109" w:id="95"/>
    <w:p>
      <w:pPr>
        <w:spacing w:after="0"/>
        <w:ind w:left="0"/>
        <w:jc w:val="left"/>
      </w:pPr>
      <w:r>
        <w:rPr>
          <w:rFonts w:ascii="Times New Roman"/>
          <w:b/>
          <w:i w:val="false"/>
          <w:color w:val="000000"/>
        </w:rPr>
        <w:t xml:space="preserve"> Биоотын өндіретін зауыт туралы қысқаша ақпарат</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Биоотын өндіретін зауыттарды салуға рұқсат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(Биоотын өндіретін зауыттарды салуға рұқсаттың нөмірі, берілген күні, кіммен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Жылжымайтын мүлік және оған жасалған келісімдер құқығына мемлекеттік тіркеу туралы куәлік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 берілген күні, куәлікті берген органның атауы)</w:t>
      </w:r>
    </w:p>
    <w:p>
      <w:pPr>
        <w:spacing w:after="0"/>
        <w:ind w:left="0"/>
        <w:jc w:val="both"/>
      </w:pPr>
      <w:r>
        <w:rPr>
          <w:rFonts w:ascii="Times New Roman"/>
          <w:b w:val="false"/>
          <w:i w:val="false"/>
          <w:color w:val="000000"/>
          <w:sz w:val="28"/>
        </w:rPr>
        <w:t>
      Биоотын өндіретін зауыттың жалпы аумағы _________________.</w:t>
      </w:r>
    </w:p>
    <w:p>
      <w:pPr>
        <w:spacing w:after="0"/>
        <w:ind w:left="0"/>
        <w:jc w:val="both"/>
      </w:pPr>
      <w:r>
        <w:rPr>
          <w:rFonts w:ascii="Times New Roman"/>
          <w:b w:val="false"/>
          <w:i w:val="false"/>
          <w:color w:val="000000"/>
          <w:sz w:val="28"/>
        </w:rPr>
        <w:t>
      (шаршы метр)</w:t>
      </w:r>
    </w:p>
    <w:p>
      <w:pPr>
        <w:spacing w:after="0"/>
        <w:ind w:left="0"/>
        <w:jc w:val="both"/>
      </w:pPr>
      <w:r>
        <w:rPr>
          <w:rFonts w:ascii="Times New Roman"/>
          <w:b w:val="false"/>
          <w:i w:val="false"/>
          <w:color w:val="000000"/>
          <w:sz w:val="28"/>
        </w:rPr>
        <w:t>
      Биоотын өндіретін зауыт ғимаратының және құрылысының жалпы аумағы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(шаршы метр)</w:t>
      </w:r>
    </w:p>
    <w:p>
      <w:pPr>
        <w:spacing w:after="0"/>
        <w:ind w:left="0"/>
        <w:jc w:val="both"/>
      </w:pPr>
      <w:r>
        <w:rPr>
          <w:rFonts w:ascii="Times New Roman"/>
          <w:b w:val="false"/>
          <w:i w:val="false"/>
          <w:color w:val="000000"/>
          <w:sz w:val="28"/>
        </w:rPr>
        <w:t>
      Өндірісті пайдалануға берген күні 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Соңғы қайта жаңғыртқан күні 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Кәсіпорында жаңарту және қайта жаңғырту есебімен шикізатты қайта өңдеу жөніндегі жобалы қуаты __________________________________, одан</w:t>
      </w:r>
    </w:p>
    <w:p>
      <w:pPr>
        <w:spacing w:after="0"/>
        <w:ind w:left="0"/>
        <w:jc w:val="both"/>
      </w:pPr>
      <w:r>
        <w:rPr>
          <w:rFonts w:ascii="Times New Roman"/>
          <w:b w:val="false"/>
          <w:i w:val="false"/>
          <w:color w:val="000000"/>
          <w:sz w:val="28"/>
        </w:rPr>
        <w:t>
      (айына мың тонна)</w:t>
      </w:r>
    </w:p>
    <w:p>
      <w:pPr>
        <w:spacing w:after="0"/>
        <w:ind w:left="0"/>
        <w:jc w:val="both"/>
      </w:pPr>
      <w:r>
        <w:rPr>
          <w:rFonts w:ascii="Times New Roman"/>
          <w:b w:val="false"/>
          <w:i w:val="false"/>
          <w:color w:val="000000"/>
          <w:sz w:val="28"/>
        </w:rPr>
        <w:t>
      тамақ шикізатын қайта өңдеу бойынша ___________________________.</w:t>
      </w:r>
    </w:p>
    <w:p>
      <w:pPr>
        <w:spacing w:after="0"/>
        <w:ind w:left="0"/>
        <w:jc w:val="both"/>
      </w:pPr>
      <w:r>
        <w:rPr>
          <w:rFonts w:ascii="Times New Roman"/>
          <w:b w:val="false"/>
          <w:i w:val="false"/>
          <w:color w:val="000000"/>
          <w:sz w:val="28"/>
        </w:rPr>
        <w:t>
      (айына мың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4-қосымша</w:t>
            </w:r>
          </w:p>
        </w:tc>
      </w:tr>
    </w:tbl>
    <w:bookmarkStart w:name="z111" w:id="96"/>
    <w:p>
      <w:pPr>
        <w:spacing w:after="0"/>
        <w:ind w:left="0"/>
        <w:jc w:val="both"/>
      </w:pPr>
      <w:r>
        <w:rPr>
          <w:rFonts w:ascii="Times New Roman"/>
          <w:b w:val="false"/>
          <w:i w:val="false"/>
          <w:color w:val="000000"/>
          <w:sz w:val="28"/>
        </w:rPr>
        <w:t xml:space="preserve">
      Нысан       </w:t>
      </w:r>
    </w:p>
    <w:bookmarkEnd w:id="96"/>
    <w:bookmarkStart w:name="z112" w:id="97"/>
    <w:p>
      <w:pPr>
        <w:spacing w:after="0"/>
        <w:ind w:left="0"/>
        <w:jc w:val="left"/>
      </w:pPr>
      <w:r>
        <w:rPr>
          <w:rFonts w:ascii="Times New Roman"/>
          <w:b/>
          <w:i w:val="false"/>
          <w:color w:val="000000"/>
        </w:rPr>
        <w:t xml:space="preserve"> Өндірілетін биоотын түрлері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Биоотынға 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98"/>
    <w:p>
      <w:pPr>
        <w:spacing w:after="0"/>
        <w:ind w:left="0"/>
        <w:jc w:val="left"/>
      </w:pPr>
      <w:r>
        <w:rPr>
          <w:rFonts w:ascii="Times New Roman"/>
          <w:b/>
          <w:i w:val="false"/>
          <w:color w:val="000000"/>
        </w:rPr>
        <w:t xml:space="preserve"> Өндірілетін қосымша өнім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Биоотынға 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5-қосымша</w:t>
            </w:r>
          </w:p>
        </w:tc>
      </w:tr>
    </w:tbl>
    <w:bookmarkStart w:name="z115" w:id="99"/>
    <w:p>
      <w:pPr>
        <w:spacing w:after="0"/>
        <w:ind w:left="0"/>
        <w:jc w:val="both"/>
      </w:pPr>
      <w:r>
        <w:rPr>
          <w:rFonts w:ascii="Times New Roman"/>
          <w:b w:val="false"/>
          <w:i w:val="false"/>
          <w:color w:val="000000"/>
          <w:sz w:val="28"/>
        </w:rPr>
        <w:t xml:space="preserve">
      Нысан       </w:t>
      </w:r>
    </w:p>
    <w:bookmarkEnd w:id="99"/>
    <w:bookmarkStart w:name="z116" w:id="100"/>
    <w:p>
      <w:pPr>
        <w:spacing w:after="0"/>
        <w:ind w:left="0"/>
        <w:jc w:val="left"/>
      </w:pPr>
      <w:r>
        <w:rPr>
          <w:rFonts w:ascii="Times New Roman"/>
          <w:b/>
          <w:i w:val="false"/>
          <w:color w:val="000000"/>
        </w:rPr>
        <w:t xml:space="preserve"> Жыл бойы айлар кесінінде шикізатты қайта өңдеу және</w:t>
      </w:r>
      <w:r>
        <w:br/>
      </w:r>
      <w:r>
        <w:rPr>
          <w:rFonts w:ascii="Times New Roman"/>
          <w:b/>
          <w:i w:val="false"/>
          <w:color w:val="000000"/>
        </w:rPr>
        <w:t>биоотын өндірісінің ең жоғарғы көлемдері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 тонна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бойынша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Биоотын, литр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Биоотын, литр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Биоотын, литр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бойынша жиыны, литр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6-қосымша</w:t>
            </w:r>
          </w:p>
        </w:tc>
      </w:tr>
    </w:tbl>
    <w:bookmarkStart w:name="z118" w:id="101"/>
    <w:p>
      <w:pPr>
        <w:spacing w:after="0"/>
        <w:ind w:left="0"/>
        <w:jc w:val="both"/>
      </w:pPr>
      <w:r>
        <w:rPr>
          <w:rFonts w:ascii="Times New Roman"/>
          <w:b w:val="false"/>
          <w:i w:val="false"/>
          <w:color w:val="000000"/>
          <w:sz w:val="28"/>
        </w:rPr>
        <w:t xml:space="preserve">
      Нысан       </w:t>
      </w:r>
    </w:p>
    <w:bookmarkEnd w:id="101"/>
    <w:bookmarkStart w:name="z119" w:id="102"/>
    <w:p>
      <w:pPr>
        <w:spacing w:after="0"/>
        <w:ind w:left="0"/>
        <w:jc w:val="left"/>
      </w:pPr>
      <w:r>
        <w:rPr>
          <w:rFonts w:ascii="Times New Roman"/>
          <w:b/>
          <w:i w:val="false"/>
          <w:color w:val="000000"/>
        </w:rPr>
        <w:t xml:space="preserve"> Биоотын өндіретін зауыттың технологиялық қондырғыларын</w:t>
      </w:r>
      <w:r>
        <w:br/>
      </w:r>
      <w:r>
        <w:rPr>
          <w:rFonts w:ascii="Times New Roman"/>
          <w:b/>
          <w:i w:val="false"/>
          <w:color w:val="000000"/>
        </w:rPr>
        <w:t>жоспарлы-алдын-алу жөндеу графигі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жұмыстарының басталған және аяқталған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күні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Биоотын өндірушісінің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басшысы</w:t>
      </w: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Жөндеу жүргізген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жауапты</w:t>
      </w:r>
      <w:r>
        <w:rPr>
          <w:rFonts w:ascii="Times New Roman"/>
          <w:b/>
          <w:i w:val="false"/>
          <w:color w:val="000000"/>
          <w:sz w:val="28"/>
        </w:rPr>
        <w:t xml:space="preserve"> тұлға _________________________________________________</w:t>
      </w:r>
    </w:p>
    <w:p>
      <w:pPr>
        <w:spacing w:after="0"/>
        <w:ind w:left="0"/>
        <w:jc w:val="both"/>
      </w:pPr>
      <w:r>
        <w:rPr>
          <w:rFonts w:ascii="Times New Roman"/>
          <w:b w:val="false"/>
          <w:i w:val="false"/>
          <w:color w:val="000000"/>
          <w:sz w:val="28"/>
        </w:rPr>
        <w:t>
      Жауапты тұлғаны белгілеу туралы ұйымдастыру-өкімдік құжаттама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(ұйымдастыру-өкімдік құжаттың түрі және нөмірі,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Биоотын өндірушісімен</w:t>
            </w:r>
            <w:r>
              <w:br/>
            </w:r>
            <w:r>
              <w:rPr>
                <w:rFonts w:ascii="Times New Roman"/>
                <w:b w:val="false"/>
                <w:i w:val="false"/>
                <w:color w:val="000000"/>
                <w:sz w:val="20"/>
              </w:rPr>
              <w:t>өндіріс паспортын</w:t>
            </w:r>
            <w:r>
              <w:br/>
            </w:r>
            <w:r>
              <w:rPr>
                <w:rFonts w:ascii="Times New Roman"/>
                <w:b w:val="false"/>
                <w:i w:val="false"/>
                <w:color w:val="000000"/>
                <w:sz w:val="20"/>
              </w:rPr>
              <w:t>әзірлеу және бекіту</w:t>
            </w:r>
            <w:r>
              <w:br/>
            </w:r>
            <w:r>
              <w:rPr>
                <w:rFonts w:ascii="Times New Roman"/>
                <w:b w:val="false"/>
                <w:i w:val="false"/>
                <w:color w:val="000000"/>
                <w:sz w:val="20"/>
              </w:rPr>
              <w:t>Ережелеріне</w:t>
            </w:r>
            <w:r>
              <w:br/>
            </w:r>
            <w:r>
              <w:rPr>
                <w:rFonts w:ascii="Times New Roman"/>
                <w:b w:val="false"/>
                <w:i w:val="false"/>
                <w:color w:val="000000"/>
                <w:sz w:val="20"/>
              </w:rPr>
              <w:t>7-қосымша</w:t>
            </w:r>
          </w:p>
        </w:tc>
      </w:tr>
    </w:tbl>
    <w:bookmarkStart w:name="z121" w:id="103"/>
    <w:p>
      <w:pPr>
        <w:spacing w:after="0"/>
        <w:ind w:left="0"/>
        <w:jc w:val="both"/>
      </w:pPr>
      <w:r>
        <w:rPr>
          <w:rFonts w:ascii="Times New Roman"/>
          <w:b w:val="false"/>
          <w:i w:val="false"/>
          <w:color w:val="000000"/>
          <w:sz w:val="28"/>
        </w:rPr>
        <w:t xml:space="preserve">
      Нысан       </w:t>
      </w:r>
    </w:p>
    <w:bookmarkEnd w:id="103"/>
    <w:bookmarkStart w:name="z122" w:id="104"/>
    <w:p>
      <w:pPr>
        <w:spacing w:after="0"/>
        <w:ind w:left="0"/>
        <w:jc w:val="left"/>
      </w:pPr>
      <w:r>
        <w:rPr>
          <w:rFonts w:ascii="Times New Roman"/>
          <w:b/>
          <w:i w:val="false"/>
          <w:color w:val="000000"/>
        </w:rPr>
        <w:t xml:space="preserve"> Биоотын өндірісі кезінде негізгі шикізат қосымша</w:t>
      </w:r>
      <w:r>
        <w:br/>
      </w:r>
      <w:r>
        <w:rPr>
          <w:rFonts w:ascii="Times New Roman"/>
          <w:b/>
          <w:i w:val="false"/>
          <w:color w:val="000000"/>
        </w:rPr>
        <w:t>материалдар шығыны туралы мәлімет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шығарылатын қондырғы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шикізаттан шығарылатын биоотын,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шикізаттан шығарылатын қосымша өнім,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шикізаттан шығарылатын қалдықтар,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шикізат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