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9fb9" w14:textId="a7b9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м.а. 2011 жылы 5 наурыздағы № 02-02-18/29 бұйрығы. Қазақстан Республикасының Әділет министрлігінде 2011 жылы 1 сәуірде № 6864 тіркелді. Күші жойылды - Қазақстан Республикасы Мәдениет және спорт министрінің 2016 жылғы 10 маусымдағы № 157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10.06.2016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Еңбек кодексінің 2007 жылғы 15 мамырдағы </w:t>
      </w:r>
      <w:r>
        <w:rPr>
          <w:rFonts w:ascii="Times New Roman"/>
          <w:b w:val="false"/>
          <w:i w:val="false"/>
          <w:color w:val="000000"/>
          <w:sz w:val="28"/>
        </w:rPr>
        <w:t>233-бабына</w:t>
      </w:r>
      <w:r>
        <w:rPr>
          <w:rFonts w:ascii="Times New Roman"/>
          <w:b w:val="false"/>
          <w:i w:val="false"/>
          <w:color w:val="000000"/>
          <w:sz w:val="28"/>
        </w:rPr>
        <w:t> және Қазақстан Республикасының «Дене шынықтыру және спорт туралы» 1999 жылғы 2 желтоқсандағы Заңының </w:t>
      </w:r>
      <w:r>
        <w:rPr>
          <w:rFonts w:ascii="Times New Roman"/>
          <w:b w:val="false"/>
          <w:i w:val="false"/>
          <w:color w:val="000000"/>
          <w:sz w:val="28"/>
        </w:rPr>
        <w:t>22-1-бабының</w:t>
      </w:r>
      <w:r>
        <w:rPr>
          <w:rFonts w:ascii="Times New Roman"/>
          <w:b w:val="false"/>
          <w:i w:val="false"/>
          <w:color w:val="000000"/>
          <w:sz w:val="28"/>
        </w:rPr>
        <w:t xml:space="preserve"> 3 және 4 тармақшаларына сәйкес, сонымен қатар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Дене шынықтыру және спорт саласында азаматтық қызметшілерді аттестаттаудан өткізу мен шарттарының ережесі;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күші жойылды - ҚР Спорт және дене шынықтыру істері агенттігі төрағасының 29.07.2014</w:t>
      </w:r>
      <w:r>
        <w:rPr>
          <w:rFonts w:ascii="Times New Roman"/>
          <w:b w:val="false"/>
          <w:i w:val="false"/>
          <w:color w:val="000000"/>
          <w:sz w:val="28"/>
        </w:rPr>
        <w:t> </w:t>
      </w:r>
      <w:r>
        <w:rPr>
          <w:rFonts w:ascii="Times New Roman"/>
          <w:b w:val="false"/>
          <w:i w:val="false"/>
          <w:color w:val="000000"/>
          <w:sz w:val="28"/>
        </w:rPr>
        <w:t>№ 300</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Спорт және дене шынықтыру істері агенттігі төрағасының 29.07.2014</w:t>
      </w:r>
      <w:r>
        <w:rPr>
          <w:rFonts w:ascii="Times New Roman"/>
          <w:b w:val="false"/>
          <w:i w:val="false"/>
          <w:color w:val="000000"/>
          <w:sz w:val="28"/>
        </w:rPr>
        <w:t> </w:t>
      </w:r>
      <w:r>
        <w:rPr>
          <w:rFonts w:ascii="Times New Roman"/>
          <w:b w:val="false"/>
          <w:i w:val="false"/>
          <w:color w:val="000000"/>
          <w:sz w:val="28"/>
        </w:rPr>
        <w:t>№ 300</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күнтізбелік он күн өткен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 Туризм және спорт жөніндегі агенттігі төрағасының 2002 жылғы 26 шілдедегі «Жаттықтырушы-оқытушылар құрамына біліктілік санаттарын беру ережесін бекіту туралы» № 06-2-2/163</w:t>
      </w:r>
      <w:r>
        <w:rPr>
          <w:rFonts w:ascii="Times New Roman"/>
          <w:b w:val="false"/>
          <w:i w:val="false"/>
          <w:color w:val="000000"/>
          <w:sz w:val="28"/>
        </w:rPr>
        <w:t>бұйрығының</w:t>
      </w:r>
      <w:r>
        <w:rPr>
          <w:rFonts w:ascii="Times New Roman"/>
          <w:b w:val="false"/>
          <w:i w:val="false"/>
          <w:color w:val="000000"/>
          <w:sz w:val="28"/>
        </w:rPr>
        <w:t xml:space="preserve"> (2002 жылғы 24 тамызда нормативтік-құқықтық актілерді мемлекеттік тіркеудің тізімінде № 1961 болып тіркелген, Қазақстан Республикасының орталық атқару және өзге де мемлекеттік органдарының нормативтік-құқықтық актілері бюллетенінде 2002 жылы, № 36, 686-бетте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Стратегиялық жоспарлау департаменті (Д.Ү. Қамзебаева) заңнамада белгіленген тәртіппен Қазақстан Республикасы Әділет министрлігіне осы бұйрықты мемлекеттік тіркеуге ұсынылсын.</w:t>
      </w:r>
      <w:r>
        <w:br/>
      </w:r>
      <w:r>
        <w:rPr>
          <w:rFonts w:ascii="Times New Roman"/>
          <w:b w:val="false"/>
          <w:i w:val="false"/>
          <w:color w:val="000000"/>
          <w:sz w:val="28"/>
        </w:rPr>
        <w:t>
</w:t>
      </w:r>
      <w:r>
        <w:rPr>
          <w:rFonts w:ascii="Times New Roman"/>
          <w:b w:val="false"/>
          <w:i w:val="false"/>
          <w:color w:val="000000"/>
          <w:sz w:val="28"/>
        </w:rPr>
        <w:t>
      4. Әкімшілік жұмыс департаменті (Ә.Х. Пірметов) осы бұйрық Қазақстан Республикасы Әділет министрлігінде мемлекеттік тіркеуден өткеннен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Спорт комитеті (Е.Б. Қанағатов) осы бұйрықты облыстық, Астана және Алматы қалаларының туризм, дене шынықтыру және спорт басқармаларына, республикалық және облыстық ведомствовалық бағынысты ұйымдарға жеткізсін.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Қазақстан Республикасының Туризм және спорт вице-министрі Т.А. Ермегияевке жүктелсін.</w:t>
      </w:r>
      <w:r>
        <w:br/>
      </w:r>
      <w:r>
        <w:rPr>
          <w:rFonts w:ascii="Times New Roman"/>
          <w:b w:val="false"/>
          <w:i w:val="false"/>
          <w:color w:val="000000"/>
          <w:sz w:val="28"/>
        </w:rPr>
        <w:t>
</w:t>
      </w:r>
      <w:r>
        <w:rPr>
          <w:rFonts w:ascii="Times New Roman"/>
          <w:b w:val="false"/>
          <w:i w:val="false"/>
          <w:color w:val="000000"/>
          <w:sz w:val="28"/>
        </w:rPr>
        <w:t xml:space="preserve">
      7. Осы бұйрық алғашқы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Х. Мусин</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5 наурыздағы</w:t>
      </w:r>
      <w:r>
        <w:br/>
      </w:r>
      <w:r>
        <w:rPr>
          <w:rFonts w:ascii="Times New Roman"/>
          <w:b w:val="false"/>
          <w:i w:val="false"/>
          <w:color w:val="000000"/>
          <w:sz w:val="28"/>
        </w:rPr>
        <w:t xml:space="preserve">
№ 02-02-18/29      </w:t>
      </w:r>
      <w:r>
        <w:br/>
      </w:r>
      <w:r>
        <w:rPr>
          <w:rFonts w:ascii="Times New Roman"/>
          <w:b w:val="false"/>
          <w:i w:val="false"/>
          <w:color w:val="000000"/>
          <w:sz w:val="28"/>
        </w:rPr>
        <w:t xml:space="preserve">
бұйрығына 1-қосымша  </w:t>
      </w:r>
    </w:p>
    <w:bookmarkEnd w:id="1"/>
    <w:bookmarkStart w:name="z12" w:id="2"/>
    <w:p>
      <w:pPr>
        <w:spacing w:after="0"/>
        <w:ind w:left="0"/>
        <w:jc w:val="left"/>
      </w:pPr>
      <w:r>
        <w:rPr>
          <w:rFonts w:ascii="Times New Roman"/>
          <w:b/>
          <w:i w:val="false"/>
          <w:color w:val="000000"/>
        </w:rPr>
        <w:t xml:space="preserve"> 
Дене шынықтыру және спорт саласында азаматтық қызметшілерді</w:t>
      </w:r>
      <w:r>
        <w:br/>
      </w:r>
      <w:r>
        <w:rPr>
          <w:rFonts w:ascii="Times New Roman"/>
          <w:b/>
          <w:i w:val="false"/>
          <w:color w:val="000000"/>
        </w:rPr>
        <w:t>
аттестаттаудан өткізу мен шарттарының ережесі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Дене шынықтыру және спорт саласында азаматтық қызметшілерді аттестаттаудан өткізу мен шарттарының ережесі (бұдан әрі - Ереже) 2007 жылдың 15 мамырындағы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әзірленді және дене шынықтыру және спорт саласындағы азаматтық қызметшілерді (бұдан әрі - қызметшілер) аттестаттаудан өткізу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Қызметшілерді аттестаттау - олардың кәсіби және біліктілік даярлығының, іскерлік қасиеттерінің деңгейін айқындау, біліктілік санатын (дәреже) белгілеу жөнінде кезеңдеп жүзеге асырылатын рәсім.</w:t>
      </w:r>
      <w:r>
        <w:br/>
      </w:r>
      <w:r>
        <w:rPr>
          <w:rFonts w:ascii="Times New Roman"/>
          <w:b w:val="false"/>
          <w:i w:val="false"/>
          <w:color w:val="000000"/>
          <w:sz w:val="28"/>
        </w:rPr>
        <w:t>
</w:t>
      </w:r>
      <w:r>
        <w:rPr>
          <w:rFonts w:ascii="Times New Roman"/>
          <w:b w:val="false"/>
          <w:i w:val="false"/>
          <w:color w:val="000000"/>
          <w:sz w:val="28"/>
        </w:rPr>
        <w:t>
      3. Дене шынықтыру және спорт саласындағы республикалық мемлекеттік мекемелердің басшыларын уәкілетті органның комиссиясы аттестаттауы тиіс.</w:t>
      </w:r>
      <w:r>
        <w:br/>
      </w:r>
      <w:r>
        <w:rPr>
          <w:rFonts w:ascii="Times New Roman"/>
          <w:b w:val="false"/>
          <w:i w:val="false"/>
          <w:color w:val="000000"/>
          <w:sz w:val="28"/>
        </w:rPr>
        <w:t>
</w:t>
      </w:r>
      <w:r>
        <w:rPr>
          <w:rFonts w:ascii="Times New Roman"/>
          <w:b w:val="false"/>
          <w:i w:val="false"/>
          <w:color w:val="000000"/>
          <w:sz w:val="28"/>
        </w:rPr>
        <w:t>
      4. Дене шынықтыру және спорт саласындағы облыстық, қалалық, аудандық мемлекеттік мекемелердің басшыларын тиісті уәкілетті органдардың комиссиялары аттестаттайды.</w:t>
      </w:r>
      <w:r>
        <w:br/>
      </w:r>
      <w:r>
        <w:rPr>
          <w:rFonts w:ascii="Times New Roman"/>
          <w:b w:val="false"/>
          <w:i w:val="false"/>
          <w:color w:val="000000"/>
          <w:sz w:val="28"/>
        </w:rPr>
        <w:t>
</w:t>
      </w:r>
      <w:r>
        <w:rPr>
          <w:rFonts w:ascii="Times New Roman"/>
          <w:b w:val="false"/>
          <w:i w:val="false"/>
          <w:color w:val="000000"/>
          <w:sz w:val="28"/>
        </w:rPr>
        <w:t>
      5. Аттестаттау кезінде негізгі бағалау өлшемі қызметшілердің өздеріне жүктелген міндеттерді орындау қабілеті болып табылады.</w:t>
      </w:r>
      <w:r>
        <w:br/>
      </w:r>
      <w:r>
        <w:rPr>
          <w:rFonts w:ascii="Times New Roman"/>
          <w:b w:val="false"/>
          <w:i w:val="false"/>
          <w:color w:val="000000"/>
          <w:sz w:val="28"/>
        </w:rPr>
        <w:t>
      Біліктілік санаты (дәрежесі):</w:t>
      </w:r>
      <w:r>
        <w:br/>
      </w:r>
      <w:r>
        <w:rPr>
          <w:rFonts w:ascii="Times New Roman"/>
          <w:b w:val="false"/>
          <w:i w:val="false"/>
          <w:color w:val="000000"/>
          <w:sz w:val="28"/>
        </w:rPr>
        <w:t>
</w:t>
      </w:r>
      <w:r>
        <w:rPr>
          <w:rFonts w:ascii="Times New Roman"/>
          <w:b w:val="false"/>
          <w:i w:val="false"/>
          <w:color w:val="000000"/>
          <w:sz w:val="28"/>
        </w:rPr>
        <w:t>
      1) Осы бұйрықпен бекітілген жаттықтырушыларға, әдіскерлерге, нұсқаушыларға біліктілік санаттарын беру ережесіне;</w:t>
      </w:r>
      <w:r>
        <w:br/>
      </w:r>
      <w:r>
        <w:rPr>
          <w:rFonts w:ascii="Times New Roman"/>
          <w:b w:val="false"/>
          <w:i w:val="false"/>
          <w:color w:val="000000"/>
          <w:sz w:val="28"/>
        </w:rPr>
        <w:t>
</w:t>
      </w:r>
      <w:r>
        <w:rPr>
          <w:rFonts w:ascii="Times New Roman"/>
          <w:b w:val="false"/>
          <w:i w:val="false"/>
          <w:color w:val="000000"/>
          <w:sz w:val="28"/>
        </w:rPr>
        <w:t>
      2) Жұмысшылардың жұмыстары мен кәсіптерінің </w:t>
      </w:r>
      <w:r>
        <w:rPr>
          <w:rFonts w:ascii="Times New Roman"/>
          <w:b w:val="false"/>
          <w:i w:val="false"/>
          <w:color w:val="000000"/>
          <w:sz w:val="28"/>
        </w:rPr>
        <w:t>тарифтік-біліктілік</w:t>
      </w:r>
      <w:r>
        <w:rPr>
          <w:rFonts w:ascii="Times New Roman"/>
          <w:b w:val="false"/>
          <w:i w:val="false"/>
          <w:color w:val="000000"/>
          <w:sz w:val="28"/>
        </w:rPr>
        <w:t xml:space="preserve">  </w:t>
      </w:r>
      <w:r>
        <w:rPr>
          <w:rFonts w:ascii="Times New Roman"/>
          <w:b w:val="false"/>
          <w:i w:val="false"/>
          <w:color w:val="000000"/>
          <w:sz w:val="28"/>
        </w:rPr>
        <w:t>бірыңғай</w:t>
      </w:r>
      <w:r>
        <w:rPr>
          <w:rFonts w:ascii="Times New Roman"/>
          <w:b w:val="false"/>
          <w:i w:val="false"/>
          <w:color w:val="000000"/>
          <w:sz w:val="28"/>
        </w:rPr>
        <w:t xml:space="preserve"> анықтамалығына сәйкес белгіленеді.</w:t>
      </w:r>
      <w:r>
        <w:br/>
      </w:r>
      <w:r>
        <w:rPr>
          <w:rFonts w:ascii="Times New Roman"/>
          <w:b w:val="false"/>
          <w:i w:val="false"/>
          <w:color w:val="000000"/>
          <w:sz w:val="28"/>
        </w:rPr>
        <w:t>
</w:t>
      </w:r>
      <w:r>
        <w:rPr>
          <w:rFonts w:ascii="Times New Roman"/>
          <w:b w:val="false"/>
          <w:i w:val="false"/>
          <w:color w:val="000000"/>
          <w:sz w:val="28"/>
        </w:rPr>
        <w:t>
      6. Қызметшілер азаматтық қызметте болған әрбір кезекті үш жыл өткен сайын, бірақ осы лауазымға орналасқан күннен бастап алты айдан бұрын емес мерзімде, аттестаттаудан өтеді.</w:t>
      </w:r>
      <w:r>
        <w:br/>
      </w:r>
      <w:r>
        <w:rPr>
          <w:rFonts w:ascii="Times New Roman"/>
          <w:b w:val="false"/>
          <w:i w:val="false"/>
          <w:color w:val="000000"/>
          <w:sz w:val="28"/>
        </w:rPr>
        <w:t>
      Бұл ретте, аттестаттау көрсетілген мерзім басталған күннен бастап алты айдан аспайтын мерзімде өткізілуге тиіс.</w:t>
      </w:r>
      <w:r>
        <w:br/>
      </w:r>
      <w:r>
        <w:rPr>
          <w:rFonts w:ascii="Times New Roman"/>
          <w:b w:val="false"/>
          <w:i w:val="false"/>
          <w:color w:val="000000"/>
          <w:sz w:val="28"/>
        </w:rPr>
        <w:t>
      Бала күтімі жөніндегі демалыста жүрген қызметшілер қызметке шыққаннан кейін алты айдан кейін аттестатталады.</w:t>
      </w:r>
      <w:r>
        <w:br/>
      </w:r>
      <w:r>
        <w:rPr>
          <w:rFonts w:ascii="Times New Roman"/>
          <w:b w:val="false"/>
          <w:i w:val="false"/>
          <w:color w:val="000000"/>
          <w:sz w:val="28"/>
        </w:rPr>
        <w:t>
      Қызметшілерді олардың өтініші бойынша көрсетілген мерзім біткенге дейін аттестаттаудан өткізуге болады.</w:t>
      </w:r>
      <w:r>
        <w:br/>
      </w:r>
      <w:r>
        <w:rPr>
          <w:rFonts w:ascii="Times New Roman"/>
          <w:b w:val="false"/>
          <w:i w:val="false"/>
          <w:color w:val="000000"/>
          <w:sz w:val="28"/>
        </w:rPr>
        <w:t>
</w:t>
      </w:r>
      <w:r>
        <w:rPr>
          <w:rFonts w:ascii="Times New Roman"/>
          <w:b w:val="false"/>
          <w:i w:val="false"/>
          <w:color w:val="000000"/>
          <w:sz w:val="28"/>
        </w:rPr>
        <w:t>
      7. Аттестаттау мынадай бірқатар жүйелі кезеңді қамтиды:</w:t>
      </w:r>
      <w:r>
        <w:br/>
      </w:r>
      <w:r>
        <w:rPr>
          <w:rFonts w:ascii="Times New Roman"/>
          <w:b w:val="false"/>
          <w:i w:val="false"/>
          <w:color w:val="000000"/>
          <w:sz w:val="28"/>
        </w:rPr>
        <w:t>
      аттестаттау өткізуге дайындық;</w:t>
      </w:r>
      <w:r>
        <w:br/>
      </w:r>
      <w:r>
        <w:rPr>
          <w:rFonts w:ascii="Times New Roman"/>
          <w:b w:val="false"/>
          <w:i w:val="false"/>
          <w:color w:val="000000"/>
          <w:sz w:val="28"/>
        </w:rPr>
        <w:t>
      аттестаттау комиссиясының қызметшімен әңгімелесу жүргізуі;</w:t>
      </w:r>
      <w:r>
        <w:br/>
      </w:r>
      <w:r>
        <w:rPr>
          <w:rFonts w:ascii="Times New Roman"/>
          <w:b w:val="false"/>
          <w:i w:val="false"/>
          <w:color w:val="000000"/>
          <w:sz w:val="28"/>
        </w:rPr>
        <w:t>
      аттестаттау комиссиясының шешім шығаруы.</w:t>
      </w:r>
    </w:p>
    <w:bookmarkEnd w:id="4"/>
    <w:bookmarkStart w:name="z22" w:id="5"/>
    <w:p>
      <w:pPr>
        <w:spacing w:after="0"/>
        <w:ind w:left="0"/>
        <w:jc w:val="left"/>
      </w:pPr>
      <w:r>
        <w:rPr>
          <w:rFonts w:ascii="Times New Roman"/>
          <w:b/>
          <w:i w:val="false"/>
          <w:color w:val="000000"/>
        </w:rPr>
        <w:t xml:space="preserve"> 
2. Аттестаттау өткізудің тәртібі және шарттары</w:t>
      </w:r>
    </w:p>
    <w:bookmarkEnd w:id="5"/>
    <w:bookmarkStart w:name="z23" w:id="6"/>
    <w:p>
      <w:pPr>
        <w:spacing w:after="0"/>
        <w:ind w:left="0"/>
        <w:jc w:val="both"/>
      </w:pPr>
      <w:r>
        <w:rPr>
          <w:rFonts w:ascii="Times New Roman"/>
          <w:b w:val="false"/>
          <w:i w:val="false"/>
          <w:color w:val="000000"/>
          <w:sz w:val="28"/>
        </w:rPr>
        <w:t>
      8. Аттестаттау өткізуге дайындықты аттестаттаушы орган басшысының тапсырмасы бойынша өкілетті лауазымды тұлға немесе кадр қызметі ұйымдастырады және ол мынадай іс-шараларды қамтиды:</w:t>
      </w:r>
      <w:r>
        <w:br/>
      </w:r>
      <w:r>
        <w:rPr>
          <w:rFonts w:ascii="Times New Roman"/>
          <w:b w:val="false"/>
          <w:i w:val="false"/>
          <w:color w:val="000000"/>
          <w:sz w:val="28"/>
        </w:rPr>
        <w:t>
</w:t>
      </w:r>
      <w:r>
        <w:rPr>
          <w:rFonts w:ascii="Times New Roman"/>
          <w:b w:val="false"/>
          <w:i w:val="false"/>
          <w:color w:val="000000"/>
          <w:sz w:val="28"/>
        </w:rPr>
        <w:t>
      1) аттестаттаудан өтушілерге қажетті құжаттарды дайындау;</w:t>
      </w:r>
      <w:r>
        <w:br/>
      </w:r>
      <w:r>
        <w:rPr>
          <w:rFonts w:ascii="Times New Roman"/>
          <w:b w:val="false"/>
          <w:i w:val="false"/>
          <w:color w:val="000000"/>
          <w:sz w:val="28"/>
        </w:rPr>
        <w:t>
</w:t>
      </w:r>
      <w:r>
        <w:rPr>
          <w:rFonts w:ascii="Times New Roman"/>
          <w:b w:val="false"/>
          <w:i w:val="false"/>
          <w:color w:val="000000"/>
          <w:sz w:val="28"/>
        </w:rPr>
        <w:t>
      2) аттестаттау өткізудің кестесін әзірлеу;</w:t>
      </w:r>
      <w:r>
        <w:br/>
      </w:r>
      <w:r>
        <w:rPr>
          <w:rFonts w:ascii="Times New Roman"/>
          <w:b w:val="false"/>
          <w:i w:val="false"/>
          <w:color w:val="000000"/>
          <w:sz w:val="28"/>
        </w:rPr>
        <w:t>
</w:t>
      </w:r>
      <w:r>
        <w:rPr>
          <w:rFonts w:ascii="Times New Roman"/>
          <w:b w:val="false"/>
          <w:i w:val="false"/>
          <w:color w:val="000000"/>
          <w:sz w:val="28"/>
        </w:rPr>
        <w:t>
      3) аттестаттау комиссиясының құрамын айқындау;</w:t>
      </w:r>
      <w:r>
        <w:br/>
      </w:r>
      <w:r>
        <w:rPr>
          <w:rFonts w:ascii="Times New Roman"/>
          <w:b w:val="false"/>
          <w:i w:val="false"/>
          <w:color w:val="000000"/>
          <w:sz w:val="28"/>
        </w:rPr>
        <w:t>
</w:t>
      </w:r>
      <w:r>
        <w:rPr>
          <w:rFonts w:ascii="Times New Roman"/>
          <w:b w:val="false"/>
          <w:i w:val="false"/>
          <w:color w:val="000000"/>
          <w:sz w:val="28"/>
        </w:rPr>
        <w:t>
      4) аттестаттау өткізудің мақсаты мен тәртібі туралы түсіндіру жұмыстарын ұйымдастыру.</w:t>
      </w:r>
      <w:r>
        <w:br/>
      </w:r>
      <w:r>
        <w:rPr>
          <w:rFonts w:ascii="Times New Roman"/>
          <w:b w:val="false"/>
          <w:i w:val="false"/>
          <w:color w:val="000000"/>
          <w:sz w:val="28"/>
        </w:rPr>
        <w:t>
</w:t>
      </w:r>
      <w:r>
        <w:rPr>
          <w:rFonts w:ascii="Times New Roman"/>
          <w:b w:val="false"/>
          <w:i w:val="false"/>
          <w:color w:val="000000"/>
          <w:sz w:val="28"/>
        </w:rPr>
        <w:t>
      9. Уәкілетті лауазымды тұлға немесе кадр қызметі алты ай ішінде бір рет осы Ереженің 7-тармағына сәйкес аттестатталуға тиіс қызметшілерді айқындайды.</w:t>
      </w:r>
      <w:r>
        <w:br/>
      </w:r>
      <w:r>
        <w:rPr>
          <w:rFonts w:ascii="Times New Roman"/>
          <w:b w:val="false"/>
          <w:i w:val="false"/>
          <w:color w:val="000000"/>
          <w:sz w:val="28"/>
        </w:rPr>
        <w:t>
</w:t>
      </w:r>
      <w:r>
        <w:rPr>
          <w:rFonts w:ascii="Times New Roman"/>
          <w:b w:val="false"/>
          <w:i w:val="false"/>
          <w:color w:val="000000"/>
          <w:sz w:val="28"/>
        </w:rPr>
        <w:t>
      10. Ұйымның басшысы уәкілетті лауазымды тұлғамен немесе кадр қызметінің ұсынуымен бұйрық шығарады, сол бұйрықпен аттестатталатын адамдардың тізімі, аттестаттау өткізудің кестесі мен аттестаттау комиссиясының құрамы бекітіледі.</w:t>
      </w:r>
      <w:r>
        <w:br/>
      </w:r>
      <w:r>
        <w:rPr>
          <w:rFonts w:ascii="Times New Roman"/>
          <w:b w:val="false"/>
          <w:i w:val="false"/>
          <w:color w:val="000000"/>
          <w:sz w:val="28"/>
        </w:rPr>
        <w:t>
</w:t>
      </w:r>
      <w:r>
        <w:rPr>
          <w:rFonts w:ascii="Times New Roman"/>
          <w:b w:val="false"/>
          <w:i w:val="false"/>
          <w:color w:val="000000"/>
          <w:sz w:val="28"/>
        </w:rPr>
        <w:t>
      11. Уәкілетті лауазымды тұлға немесе кадр қызметі аттестаттау өткізу мерзімі туралы оны өткізудің басталуына кемінде бір ай қалғанда қызметшілерді жазбаша хабардар етеді.</w:t>
      </w:r>
      <w:r>
        <w:br/>
      </w:r>
      <w:r>
        <w:rPr>
          <w:rFonts w:ascii="Times New Roman"/>
          <w:b w:val="false"/>
          <w:i w:val="false"/>
          <w:color w:val="000000"/>
          <w:sz w:val="28"/>
        </w:rPr>
        <w:t>
      Аттестатталуға тиіс қызметшінің тікелей басшысы қызметтік мінездемені рәсімдейді және оны кадр қызметіне жолдайды.</w:t>
      </w:r>
      <w:r>
        <w:br/>
      </w:r>
      <w:r>
        <w:rPr>
          <w:rFonts w:ascii="Times New Roman"/>
          <w:b w:val="false"/>
          <w:i w:val="false"/>
          <w:color w:val="000000"/>
          <w:sz w:val="28"/>
        </w:rPr>
        <w:t>
      Қызметтік мінездеме аттестатталушы қызметшінің кәсіби, жеке басының қасиеттерін және қызметтік іс-әрекеті нәтижелерінің негізделген, объективті бағасын қамтуы тиіс.</w:t>
      </w:r>
      <w:r>
        <w:br/>
      </w:r>
      <w:r>
        <w:rPr>
          <w:rFonts w:ascii="Times New Roman"/>
          <w:b w:val="false"/>
          <w:i w:val="false"/>
          <w:color w:val="000000"/>
          <w:sz w:val="28"/>
        </w:rPr>
        <w:t>
      Уәкілетті лауазымды тұлға немесе кадр қызметі аттестаттау комиссиясының отырысына дейін кемінде үш апта бұрын қызметшіні оған берілген қызметтік мінездемемен таныстыруға міндетті.</w:t>
      </w:r>
      <w:r>
        <w:br/>
      </w:r>
      <w:r>
        <w:rPr>
          <w:rFonts w:ascii="Times New Roman"/>
          <w:b w:val="false"/>
          <w:i w:val="false"/>
          <w:color w:val="000000"/>
          <w:sz w:val="28"/>
        </w:rPr>
        <w:t>
      Қызметші өзіне берілген қызметтік мінездемемен келіспейтіні туралы мәлімдеме жасауға және өзін сипаттайтын ақпаратты уәкілетті лауазымды тұлғаға немесе кадр қызметіне ұсынуға құқылы.</w:t>
      </w:r>
      <w:r>
        <w:br/>
      </w:r>
      <w:r>
        <w:rPr>
          <w:rFonts w:ascii="Times New Roman"/>
          <w:b w:val="false"/>
          <w:i w:val="false"/>
          <w:color w:val="000000"/>
          <w:sz w:val="28"/>
        </w:rPr>
        <w:t>
      Аттестатталушы қызметшіге кадр қызметі осы Ережеге қосымшаға сәйкес нысан бойынша аттестаттау парағын рәсімдейді.</w:t>
      </w:r>
      <w:r>
        <w:br/>
      </w:r>
      <w:r>
        <w:rPr>
          <w:rFonts w:ascii="Times New Roman"/>
          <w:b w:val="false"/>
          <w:i w:val="false"/>
          <w:color w:val="000000"/>
          <w:sz w:val="28"/>
        </w:rPr>
        <w:t>
      Уәкілетті лауазымды тұлға немесе кадр қызметі жиналған аттестаттау материалдарын аттестаттау комиссиясына жолдайды.</w:t>
      </w:r>
      <w:r>
        <w:br/>
      </w:r>
      <w:r>
        <w:rPr>
          <w:rFonts w:ascii="Times New Roman"/>
          <w:b w:val="false"/>
          <w:i w:val="false"/>
          <w:color w:val="000000"/>
          <w:sz w:val="28"/>
        </w:rPr>
        <w:t>
</w:t>
      </w:r>
      <w:r>
        <w:rPr>
          <w:rFonts w:ascii="Times New Roman"/>
          <w:b w:val="false"/>
          <w:i w:val="false"/>
          <w:color w:val="000000"/>
          <w:sz w:val="28"/>
        </w:rPr>
        <w:t>
      18. Аттестаттау комиссиясы аттестаттауды аттестатталушы қызметшінің қатысуымен өткізеді.</w:t>
      </w:r>
      <w:r>
        <w:br/>
      </w:r>
      <w:r>
        <w:rPr>
          <w:rFonts w:ascii="Times New Roman"/>
          <w:b w:val="false"/>
          <w:i w:val="false"/>
          <w:color w:val="000000"/>
          <w:sz w:val="28"/>
        </w:rPr>
        <w:t>
      Аттестатталушы аттестаттау комиссиясының отырысына дәлелді себептермен қатыспаған жағдайда, оны аттестаттау мәселесін қарау комиссия көрсеткен біршама кейінгі мерзімге ауыстырылады.</w:t>
      </w:r>
      <w:r>
        <w:br/>
      </w:r>
      <w:r>
        <w:rPr>
          <w:rFonts w:ascii="Times New Roman"/>
          <w:b w:val="false"/>
          <w:i w:val="false"/>
          <w:color w:val="000000"/>
          <w:sz w:val="28"/>
        </w:rPr>
        <w:t>
      Отырыс барысында комиссия ұсынылған материалдарды зерттейді және аттестатталатын адамды тыңдайды.</w:t>
      </w:r>
      <w:r>
        <w:br/>
      </w:r>
      <w:r>
        <w:rPr>
          <w:rFonts w:ascii="Times New Roman"/>
          <w:b w:val="false"/>
          <w:i w:val="false"/>
          <w:color w:val="000000"/>
          <w:sz w:val="28"/>
        </w:rPr>
        <w:t>
      Аттестатталатын адамға қойылатын сұрақтар оның кәсіби және біліктілік даярлық, іскерлік қасиеттер мәселелеріндегі құзіреттілігінің деңгейін анықтауға бағытталған болуы тиіс.</w:t>
      </w:r>
      <w:r>
        <w:br/>
      </w:r>
      <w:r>
        <w:rPr>
          <w:rFonts w:ascii="Times New Roman"/>
          <w:b w:val="false"/>
          <w:i w:val="false"/>
          <w:color w:val="000000"/>
          <w:sz w:val="28"/>
        </w:rPr>
        <w:t>
      Аттестатталушының кәсіби және біліктілік даярлығын, іскерлік қасиеттерін талқылау объективтілік, сыпайылық және тілектестік жағдайында өтуі тиіс.</w:t>
      </w:r>
      <w:r>
        <w:br/>
      </w:r>
      <w:r>
        <w:rPr>
          <w:rFonts w:ascii="Times New Roman"/>
          <w:b w:val="false"/>
          <w:i w:val="false"/>
          <w:color w:val="000000"/>
          <w:sz w:val="28"/>
        </w:rPr>
        <w:t>
</w:t>
      </w:r>
      <w:r>
        <w:rPr>
          <w:rFonts w:ascii="Times New Roman"/>
          <w:b w:val="false"/>
          <w:i w:val="false"/>
          <w:color w:val="000000"/>
          <w:sz w:val="28"/>
        </w:rPr>
        <w:t>
      21. Ұсынылған материалдарды зерттеу және қызметшімен әңгімелесу нәтижесі бойынша комиссия мынадай шешімдердің бірін қабылдайды:</w:t>
      </w:r>
      <w:r>
        <w:br/>
      </w:r>
      <w:r>
        <w:rPr>
          <w:rFonts w:ascii="Times New Roman"/>
          <w:b w:val="false"/>
          <w:i w:val="false"/>
          <w:color w:val="000000"/>
          <w:sz w:val="28"/>
        </w:rPr>
        <w:t>
      1) атқаратын қызметіне лайықты;</w:t>
      </w:r>
      <w:r>
        <w:br/>
      </w:r>
      <w:r>
        <w:rPr>
          <w:rFonts w:ascii="Times New Roman"/>
          <w:b w:val="false"/>
          <w:i w:val="false"/>
          <w:color w:val="000000"/>
          <w:sz w:val="28"/>
        </w:rPr>
        <w:t>
      2) қайталап аттестатталуы тиіс.</w:t>
      </w:r>
      <w:r>
        <w:br/>
      </w:r>
      <w:r>
        <w:rPr>
          <w:rFonts w:ascii="Times New Roman"/>
          <w:b w:val="false"/>
          <w:i w:val="false"/>
          <w:color w:val="000000"/>
          <w:sz w:val="28"/>
        </w:rPr>
        <w:t>
      Комиссия оң шешім шығарған кезде, қызметшінің тиісті біліктілік санатын (дәрежесін) белгілейді (растайды), не оны белгілеуге негіз жоқ екендігін атап өтеді.</w:t>
      </w:r>
      <w:r>
        <w:br/>
      </w:r>
      <w:r>
        <w:rPr>
          <w:rFonts w:ascii="Times New Roman"/>
          <w:b w:val="false"/>
          <w:i w:val="false"/>
          <w:color w:val="000000"/>
          <w:sz w:val="28"/>
        </w:rPr>
        <w:t>
</w:t>
      </w:r>
      <w:r>
        <w:rPr>
          <w:rFonts w:ascii="Times New Roman"/>
          <w:b w:val="false"/>
          <w:i w:val="false"/>
          <w:color w:val="000000"/>
          <w:sz w:val="28"/>
        </w:rPr>
        <w:t>
      22. Аттестаттау комиссиясының шешімі ашық дауыс беру арқылы қабылданады. Аттестаттау комиссиясы құрамына енген аттестаттаудан өтуші қызметші, өзіне қатысты дауыс беруге қатыспайды.</w:t>
      </w:r>
      <w:r>
        <w:br/>
      </w:r>
      <w:r>
        <w:rPr>
          <w:rFonts w:ascii="Times New Roman"/>
          <w:b w:val="false"/>
          <w:i w:val="false"/>
          <w:color w:val="000000"/>
          <w:sz w:val="28"/>
        </w:rPr>
        <w:t>
</w:t>
      </w:r>
      <w:r>
        <w:rPr>
          <w:rFonts w:ascii="Times New Roman"/>
          <w:b w:val="false"/>
          <w:i w:val="false"/>
          <w:color w:val="000000"/>
          <w:sz w:val="28"/>
        </w:rPr>
        <w:t>
      23. Қайта аттестаттау бастапқы аттестаттау өткен күннен бастап үш ай өткеннен кейін осы Ережеде айқындалған тәртіппен өтеді. Қайта аттестаттауды өткізген аттестаттау комиссиясы мынадай шешімдердің бірін қабылдайды:</w:t>
      </w:r>
      <w:r>
        <w:br/>
      </w:r>
      <w:r>
        <w:rPr>
          <w:rFonts w:ascii="Times New Roman"/>
          <w:b w:val="false"/>
          <w:i w:val="false"/>
          <w:color w:val="000000"/>
          <w:sz w:val="28"/>
        </w:rPr>
        <w:t>
      1) атқаратын қызметіне лайықты;</w:t>
      </w:r>
      <w:r>
        <w:br/>
      </w:r>
      <w:r>
        <w:rPr>
          <w:rFonts w:ascii="Times New Roman"/>
          <w:b w:val="false"/>
          <w:i w:val="false"/>
          <w:color w:val="000000"/>
          <w:sz w:val="28"/>
        </w:rPr>
        <w:t>
      2) атқаратын қызметіне лайықты емес.</w:t>
      </w:r>
      <w:r>
        <w:br/>
      </w:r>
      <w:r>
        <w:rPr>
          <w:rFonts w:ascii="Times New Roman"/>
          <w:b w:val="false"/>
          <w:i w:val="false"/>
          <w:color w:val="000000"/>
          <w:sz w:val="28"/>
        </w:rPr>
        <w:t>
      Атқаратын қызметіне лайықты болған жағдайда, комиссия осы Ереженің 29-тармағының төртінші абзацын ескере отырып, шешім қабылдайды.</w:t>
      </w:r>
      <w:r>
        <w:br/>
      </w:r>
      <w:r>
        <w:rPr>
          <w:rFonts w:ascii="Times New Roman"/>
          <w:b w:val="false"/>
          <w:i w:val="false"/>
          <w:color w:val="000000"/>
          <w:sz w:val="28"/>
        </w:rPr>
        <w:t>
</w:t>
      </w:r>
      <w:r>
        <w:rPr>
          <w:rFonts w:ascii="Times New Roman"/>
          <w:b w:val="false"/>
          <w:i w:val="false"/>
          <w:color w:val="000000"/>
          <w:sz w:val="28"/>
        </w:rPr>
        <w:t>
      24. Аттестаттау комиссиясының шешімдері, оның отырысына қатысқан аттестаттау комиссиясы мүшелері мен хатшысы қол қойған хаттамамен рәсімделеді.</w:t>
      </w:r>
      <w:r>
        <w:br/>
      </w:r>
      <w:r>
        <w:rPr>
          <w:rFonts w:ascii="Times New Roman"/>
          <w:b w:val="false"/>
          <w:i w:val="false"/>
          <w:color w:val="000000"/>
          <w:sz w:val="28"/>
        </w:rPr>
        <w:t>
      Кадр қызметі үш күндік мерзімде қызметшіні Аттестаттау комиссиясының шешімімен таныстыруы тиіс.</w:t>
      </w:r>
      <w:r>
        <w:br/>
      </w:r>
      <w:r>
        <w:rPr>
          <w:rFonts w:ascii="Times New Roman"/>
          <w:b w:val="false"/>
          <w:i w:val="false"/>
          <w:color w:val="000000"/>
          <w:sz w:val="28"/>
        </w:rPr>
        <w:t>
      Аттестаттау комиссиясының шешімдерін бір ай мерзім ішінде ұйымның басшысы бекітеді.</w:t>
      </w:r>
      <w:r>
        <w:br/>
      </w:r>
      <w:r>
        <w:rPr>
          <w:rFonts w:ascii="Times New Roman"/>
          <w:b w:val="false"/>
          <w:i w:val="false"/>
          <w:color w:val="000000"/>
          <w:sz w:val="28"/>
        </w:rPr>
        <w:t>
      Аттестаттау комиссиясының бекітілген шешімдері қызметшілердің аттестаттау парағына енгізіледі.</w:t>
      </w:r>
      <w:r>
        <w:br/>
      </w:r>
      <w:r>
        <w:rPr>
          <w:rFonts w:ascii="Times New Roman"/>
          <w:b w:val="false"/>
          <w:i w:val="false"/>
          <w:color w:val="000000"/>
          <w:sz w:val="28"/>
        </w:rPr>
        <w:t>
      Аттестаттау парағы мен қызметтік мінездеме және аттестаттау комиссиясының ұйымның басшысы бекіткен шешімі аттестаттаудан өткен қызметшінің жеке ісінде сақталады.</w:t>
      </w:r>
    </w:p>
    <w:bookmarkEnd w:id="6"/>
    <w:bookmarkStart w:name="z33" w:id="7"/>
    <w:p>
      <w:pPr>
        <w:spacing w:after="0"/>
        <w:ind w:left="0"/>
        <w:jc w:val="left"/>
      </w:pPr>
      <w:r>
        <w:rPr>
          <w:rFonts w:ascii="Times New Roman"/>
          <w:b/>
          <w:i w:val="false"/>
          <w:color w:val="000000"/>
        </w:rPr>
        <w:t xml:space="preserve"> 
3. Аттестаттау комиссиясы</w:t>
      </w:r>
    </w:p>
    <w:bookmarkEnd w:id="7"/>
    <w:bookmarkStart w:name="z34" w:id="8"/>
    <w:p>
      <w:pPr>
        <w:spacing w:after="0"/>
        <w:ind w:left="0"/>
        <w:jc w:val="both"/>
      </w:pPr>
      <w:r>
        <w:rPr>
          <w:rFonts w:ascii="Times New Roman"/>
          <w:b w:val="false"/>
          <w:i w:val="false"/>
          <w:color w:val="000000"/>
          <w:sz w:val="28"/>
        </w:rPr>
        <w:t>
      29. Аттестаттау комиссиясын кадр қызметінің ұсынысы бойынша ұйымның басшысы құрады және ол комиссия мүшелері мен хатшысынан тұрады. Аттестаттау комиссиясы мүшелерінің ішінен төраға тағайындалады. Аттестаттау комиссиясының төрағасы оның қызметіне басшылық етеді, отырыстарында төраға болады, оның жұмысын ұйымдастырады, жалпы бақылауды жүзеге асырады және оның қызметі мен қабылданатын шешімдері үшін жауапты болады.</w:t>
      </w:r>
      <w:r>
        <w:br/>
      </w:r>
      <w:r>
        <w:rPr>
          <w:rFonts w:ascii="Times New Roman"/>
          <w:b w:val="false"/>
          <w:i w:val="false"/>
          <w:color w:val="000000"/>
          <w:sz w:val="28"/>
        </w:rPr>
        <w:t>
</w:t>
      </w:r>
      <w:r>
        <w:rPr>
          <w:rFonts w:ascii="Times New Roman"/>
          <w:b w:val="false"/>
          <w:i w:val="false"/>
          <w:color w:val="000000"/>
          <w:sz w:val="28"/>
        </w:rPr>
        <w:t>
      30. Аттестаттау комиссиясының құрамына ұйымның әртүрлі бөлімшелерінің, оның ішінде кадр және заң қызметтерінің өкілдері, ұйым қызметкерлерінің өкілі, сондай-ақ өзге де қызметшілер енгізіледі. Ұйым қызметкерлері өкілдеріне кәсіподақ органдары, олардың бірлестіктері және (немесе) өзге уәкілетті жеке және (немесе) заңды тұлғалар жатады.</w:t>
      </w:r>
      <w:r>
        <w:br/>
      </w:r>
      <w:r>
        <w:rPr>
          <w:rFonts w:ascii="Times New Roman"/>
          <w:b w:val="false"/>
          <w:i w:val="false"/>
          <w:color w:val="000000"/>
          <w:sz w:val="28"/>
        </w:rPr>
        <w:t>
      Аттестаттау комиссиясының болмаған мүшелерін алмастыруға жол берілмейді.</w:t>
      </w:r>
      <w:r>
        <w:br/>
      </w:r>
      <w:r>
        <w:rPr>
          <w:rFonts w:ascii="Times New Roman"/>
          <w:b w:val="false"/>
          <w:i w:val="false"/>
          <w:color w:val="000000"/>
          <w:sz w:val="28"/>
        </w:rPr>
        <w:t>
      Аттестаттау комиссиясының хатшысы кадр қызметінің өкілі болып табылады, оны кадр қызметінің басшысы айқындайды.</w:t>
      </w:r>
      <w:r>
        <w:br/>
      </w:r>
      <w:r>
        <w:rPr>
          <w:rFonts w:ascii="Times New Roman"/>
          <w:b w:val="false"/>
          <w:i w:val="false"/>
          <w:color w:val="000000"/>
          <w:sz w:val="28"/>
        </w:rPr>
        <w:t>
      Аттестаттау комиссиясының хатшысы комиссия отырысына тиісті материалдарды, қажетті құжаттарды дайындайды және комиссия отырысы өткеннен кейін хаттама ресімдейді. Хатшы техникалық қызмет көрсетеді және аттестаттау комиссиясының қызметін қамтамасыз етеді, әрі дауыс беруге қатысуға құқығы жоқ.</w:t>
      </w:r>
      <w:r>
        <w:br/>
      </w:r>
      <w:r>
        <w:rPr>
          <w:rFonts w:ascii="Times New Roman"/>
          <w:b w:val="false"/>
          <w:i w:val="false"/>
          <w:color w:val="000000"/>
          <w:sz w:val="28"/>
        </w:rPr>
        <w:t>
</w:t>
      </w:r>
      <w:r>
        <w:rPr>
          <w:rFonts w:ascii="Times New Roman"/>
          <w:b w:val="false"/>
          <w:i w:val="false"/>
          <w:color w:val="000000"/>
          <w:sz w:val="28"/>
        </w:rPr>
        <w:t>
      31. Ұйым жетекшісінің лауазымындағы адамды аттестаттаудан өткізу үшін аттестаттау комиссиясын оны осы лауазымға тағайындау құқығына ие лауазымды адам құрады.</w:t>
      </w:r>
      <w:r>
        <w:br/>
      </w:r>
      <w:r>
        <w:rPr>
          <w:rFonts w:ascii="Times New Roman"/>
          <w:b w:val="false"/>
          <w:i w:val="false"/>
          <w:color w:val="000000"/>
          <w:sz w:val="28"/>
        </w:rPr>
        <w:t>
</w:t>
      </w:r>
      <w:r>
        <w:rPr>
          <w:rFonts w:ascii="Times New Roman"/>
          <w:b w:val="false"/>
          <w:i w:val="false"/>
          <w:color w:val="000000"/>
          <w:sz w:val="28"/>
        </w:rPr>
        <w:t>
      32. Аттестаттау комиссиясының мүшелері аттестаттаудан жалпы негізде өтеді.</w:t>
      </w:r>
      <w:r>
        <w:br/>
      </w:r>
      <w:r>
        <w:rPr>
          <w:rFonts w:ascii="Times New Roman"/>
          <w:b w:val="false"/>
          <w:i w:val="false"/>
          <w:color w:val="000000"/>
          <w:sz w:val="28"/>
        </w:rPr>
        <w:t>
</w:t>
      </w:r>
      <w:r>
        <w:rPr>
          <w:rFonts w:ascii="Times New Roman"/>
          <w:b w:val="false"/>
          <w:i w:val="false"/>
          <w:color w:val="000000"/>
          <w:sz w:val="28"/>
        </w:rPr>
        <w:t>
      33. Құрамының кемінде үштен екісі қатысқан аттестаттау комиссиясының отырысы заңды деп есептеледі.</w:t>
      </w:r>
      <w:r>
        <w:br/>
      </w:r>
      <w:r>
        <w:rPr>
          <w:rFonts w:ascii="Times New Roman"/>
          <w:b w:val="false"/>
          <w:i w:val="false"/>
          <w:color w:val="000000"/>
          <w:sz w:val="28"/>
        </w:rPr>
        <w:t>
</w:t>
      </w:r>
      <w:r>
        <w:rPr>
          <w:rFonts w:ascii="Times New Roman"/>
          <w:b w:val="false"/>
          <w:i w:val="false"/>
          <w:color w:val="000000"/>
          <w:sz w:val="28"/>
        </w:rPr>
        <w:t>
      34. Дауыс берудің нәтижесі комиссия мүшелерінің көпшілік даусымен айқындалады. Дауыстар тең түскен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35. Комиссия мүшелерінің ерекше пікір білдіруге құқығы бар, ол айтылған жағдайда жазбаша түрде жазылған және хаттамаға қосылған болуы тиіс.</w:t>
      </w:r>
    </w:p>
    <w:bookmarkEnd w:id="8"/>
    <w:bookmarkStart w:name="z41" w:id="9"/>
    <w:p>
      <w:pPr>
        <w:spacing w:after="0"/>
        <w:ind w:left="0"/>
        <w:jc w:val="left"/>
      </w:pPr>
      <w:r>
        <w:rPr>
          <w:rFonts w:ascii="Times New Roman"/>
          <w:b/>
          <w:i w:val="false"/>
          <w:color w:val="000000"/>
        </w:rPr>
        <w:t xml:space="preserve"> 
4. Ереженің қорытындысы</w:t>
      </w:r>
    </w:p>
    <w:bookmarkEnd w:id="9"/>
    <w:bookmarkStart w:name="z42" w:id="10"/>
    <w:p>
      <w:pPr>
        <w:spacing w:after="0"/>
        <w:ind w:left="0"/>
        <w:jc w:val="both"/>
      </w:pPr>
      <w:r>
        <w:rPr>
          <w:rFonts w:ascii="Times New Roman"/>
          <w:b w:val="false"/>
          <w:i w:val="false"/>
          <w:color w:val="000000"/>
          <w:sz w:val="28"/>
        </w:rPr>
        <w:t>
      36. Аттестациялық комиссияның шешімдеріне байланысты туындаған барлық даулар Қазақстан Республикасының белгіленген заңнамасы тәртібінде шешіледі.</w:t>
      </w:r>
      <w:r>
        <w:br/>
      </w:r>
      <w:r>
        <w:rPr>
          <w:rFonts w:ascii="Times New Roman"/>
          <w:b w:val="false"/>
          <w:i w:val="false"/>
          <w:color w:val="000000"/>
          <w:sz w:val="28"/>
        </w:rPr>
        <w:t>
</w:t>
      </w:r>
      <w:r>
        <w:rPr>
          <w:rFonts w:ascii="Times New Roman"/>
          <w:b w:val="false"/>
          <w:i w:val="false"/>
          <w:color w:val="000000"/>
          <w:sz w:val="28"/>
        </w:rPr>
        <w:t>
      37. Осы Ережені бұзу жағдайлары анықталған жағдайда, ұйымның басшысы бұйрықты өзгертеді және қайта аттестаттауды тағайындайды. Қайта аттестаттау осы Ереженің 23-тармағына сәйкес жүргізіледі.</w:t>
      </w:r>
    </w:p>
    <w:bookmarkEnd w:id="10"/>
    <w:bookmarkStart w:name="z44" w:id="11"/>
    <w:p>
      <w:pPr>
        <w:spacing w:after="0"/>
        <w:ind w:left="0"/>
        <w:jc w:val="both"/>
      </w:pPr>
      <w:r>
        <w:rPr>
          <w:rFonts w:ascii="Times New Roman"/>
          <w:b w:val="false"/>
          <w:i w:val="false"/>
          <w:color w:val="000000"/>
          <w:sz w:val="28"/>
        </w:rPr>
        <w:t xml:space="preserve">
Дене шынықтыру және спорт  </w:t>
      </w:r>
      <w:r>
        <w:br/>
      </w:r>
      <w:r>
        <w:rPr>
          <w:rFonts w:ascii="Times New Roman"/>
          <w:b w:val="false"/>
          <w:i w:val="false"/>
          <w:color w:val="000000"/>
          <w:sz w:val="28"/>
        </w:rPr>
        <w:t xml:space="preserve">
саласында азаматтық     </w:t>
      </w:r>
      <w:r>
        <w:br/>
      </w:r>
      <w:r>
        <w:rPr>
          <w:rFonts w:ascii="Times New Roman"/>
          <w:b w:val="false"/>
          <w:i w:val="false"/>
          <w:color w:val="000000"/>
          <w:sz w:val="28"/>
        </w:rPr>
        <w:t>
қызметшілерді аттестаттаудан</w:t>
      </w:r>
      <w:r>
        <w:br/>
      </w:r>
      <w:r>
        <w:rPr>
          <w:rFonts w:ascii="Times New Roman"/>
          <w:b w:val="false"/>
          <w:i w:val="false"/>
          <w:color w:val="000000"/>
          <w:sz w:val="28"/>
        </w:rPr>
        <w:t xml:space="preserve">
өткізу мен шарттарының   </w:t>
      </w:r>
      <w:r>
        <w:br/>
      </w:r>
      <w:r>
        <w:rPr>
          <w:rFonts w:ascii="Times New Roman"/>
          <w:b w:val="false"/>
          <w:i w:val="false"/>
          <w:color w:val="000000"/>
          <w:sz w:val="28"/>
        </w:rPr>
        <w:t xml:space="preserve">
ережесіне 1-қосымша     </w:t>
      </w:r>
    </w:p>
    <w:bookmarkEnd w:id="11"/>
    <w:bookmarkStart w:name="z45" w:id="12"/>
    <w:p>
      <w:pPr>
        <w:spacing w:after="0"/>
        <w:ind w:left="0"/>
        <w:jc w:val="both"/>
      </w:pPr>
      <w:r>
        <w:rPr>
          <w:rFonts w:ascii="Times New Roman"/>
          <w:b w:val="false"/>
          <w:i w:val="false"/>
          <w:color w:val="000000"/>
          <w:sz w:val="28"/>
        </w:rPr>
        <w:t>
Нысан</w:t>
      </w:r>
    </w:p>
    <w:bookmarkEnd w:id="12"/>
    <w:bookmarkStart w:name="z46" w:id="13"/>
    <w:p>
      <w:pPr>
        <w:spacing w:after="0"/>
        <w:ind w:left="0"/>
        <w:jc w:val="left"/>
      </w:pPr>
      <w:r>
        <w:rPr>
          <w:rFonts w:ascii="Times New Roman"/>
          <w:b/>
          <w:i w:val="false"/>
          <w:color w:val="000000"/>
        </w:rPr>
        <w:t xml:space="preserve"> 
Аттестаттаудан өтетін азаматтық</w:t>
      </w:r>
      <w:r>
        <w:br/>
      </w:r>
      <w:r>
        <w:rPr>
          <w:rFonts w:ascii="Times New Roman"/>
          <w:b/>
          <w:i w:val="false"/>
          <w:color w:val="000000"/>
        </w:rPr>
        <w:t>
қызметшіні аттестаттау парағы</w:t>
      </w:r>
    </w:p>
    <w:bookmarkEnd w:id="13"/>
    <w:p>
      <w:pPr>
        <w:spacing w:after="0"/>
        <w:ind w:left="0"/>
        <w:jc w:val="both"/>
      </w:pPr>
      <w:r>
        <w:rPr>
          <w:rFonts w:ascii="Times New Roman"/>
          <w:b w:val="false"/>
          <w:i w:val="false"/>
          <w:color w:val="000000"/>
          <w:sz w:val="28"/>
        </w:rPr>
        <w:t>Аттестаттау түрі: кезекті -; қайталап - (керектісін X белгісімен белгілеу керек)</w:t>
      </w:r>
      <w:r>
        <w:br/>
      </w:r>
      <w:r>
        <w:rPr>
          <w:rFonts w:ascii="Times New Roman"/>
          <w:b w:val="false"/>
          <w:i w:val="false"/>
          <w:color w:val="000000"/>
          <w:sz w:val="28"/>
        </w:rPr>
        <w:t>
1. Тегі, аты, әкесінің аты _________________________________________</w:t>
      </w:r>
      <w:r>
        <w:br/>
      </w:r>
      <w:r>
        <w:rPr>
          <w:rFonts w:ascii="Times New Roman"/>
          <w:b w:val="false"/>
          <w:i w:val="false"/>
          <w:color w:val="000000"/>
          <w:sz w:val="28"/>
        </w:rPr>
        <w:t>
2. Туған күні 19 __ ж «__» ______________</w:t>
      </w:r>
      <w:r>
        <w:br/>
      </w:r>
      <w:r>
        <w:rPr>
          <w:rFonts w:ascii="Times New Roman"/>
          <w:b w:val="false"/>
          <w:i w:val="false"/>
          <w:color w:val="000000"/>
          <w:sz w:val="28"/>
        </w:rPr>
        <w:t>
3. Білімі, біліктілігін арттыру, қайта даярлау жөніндегі мәліметтер (қашан және қандай оқу орнын тәмамдаған, білімі бойынша мамандығы, біліктілігін арттыру, қайта даярлау, ғылыми дәрежесі, ғылыми атағы, туралы құжаттар, берілген күні)</w:t>
      </w:r>
      <w:r>
        <w:br/>
      </w:r>
      <w:r>
        <w:rPr>
          <w:rFonts w:ascii="Times New Roman"/>
          <w:b w:val="false"/>
          <w:i w:val="false"/>
          <w:color w:val="000000"/>
          <w:sz w:val="28"/>
        </w:rPr>
        <w:t>
4. Атқаратын лауазымы және тағайындалған күні, біліктілік санаты (дәрежесі)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5.Жалпы еңбек өтілі- ________________________________________________</w:t>
      </w:r>
      <w:r>
        <w:br/>
      </w:r>
      <w:r>
        <w:rPr>
          <w:rFonts w:ascii="Times New Roman"/>
          <w:b w:val="false"/>
          <w:i w:val="false"/>
          <w:color w:val="000000"/>
          <w:sz w:val="28"/>
        </w:rPr>
        <w:t>
6. Мемлекеттік және азаматтық қызметші лауазымдарындағы жалпы жұмыс</w:t>
      </w:r>
      <w:r>
        <w:br/>
      </w:r>
      <w:r>
        <w:rPr>
          <w:rFonts w:ascii="Times New Roman"/>
          <w:b w:val="false"/>
          <w:i w:val="false"/>
          <w:color w:val="000000"/>
          <w:sz w:val="28"/>
        </w:rPr>
        <w:t>
өтілі _______________________________________________________________</w:t>
      </w:r>
      <w:r>
        <w:br/>
      </w:r>
      <w:r>
        <w:rPr>
          <w:rFonts w:ascii="Times New Roman"/>
          <w:b w:val="false"/>
          <w:i w:val="false"/>
          <w:color w:val="000000"/>
          <w:sz w:val="28"/>
        </w:rPr>
        <w:t>
7. Аттестаттау комиссиясы мүшелерінің айтқан ескертулері мен</w:t>
      </w:r>
      <w:r>
        <w:br/>
      </w:r>
      <w:r>
        <w:rPr>
          <w:rFonts w:ascii="Times New Roman"/>
          <w:b w:val="false"/>
          <w:i w:val="false"/>
          <w:color w:val="000000"/>
          <w:sz w:val="28"/>
        </w:rPr>
        <w:t>
ұсыныстары: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Аттестатталушының ой-пікірі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Аттестатталушының қызметтік мінездемесі бойынша азаматтық қызметшінің қызметін тікелей басшысының бағалауы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Отырысқа аттестаттау комиссиясының _____ мүшесі қатысты.</w:t>
      </w:r>
      <w:r>
        <w:br/>
      </w:r>
      <w:r>
        <w:rPr>
          <w:rFonts w:ascii="Times New Roman"/>
          <w:b w:val="false"/>
          <w:i w:val="false"/>
          <w:color w:val="000000"/>
          <w:sz w:val="28"/>
        </w:rPr>
        <w:t>
11. Дауысқа салу қорытындысы бойынша аттестаттау комиссиясының әрбір</w:t>
      </w:r>
      <w:r>
        <w:br/>
      </w:r>
      <w:r>
        <w:rPr>
          <w:rFonts w:ascii="Times New Roman"/>
          <w:b w:val="false"/>
          <w:i w:val="false"/>
          <w:color w:val="000000"/>
          <w:sz w:val="28"/>
        </w:rPr>
        <w:t>
мүшесі толтыратын азаматтың қызметшінің қызметін қоса берілетін бағалау парағына сәйкес бағалау:</w:t>
      </w:r>
      <w:r>
        <w:br/>
      </w:r>
      <w:r>
        <w:rPr>
          <w:rFonts w:ascii="Times New Roman"/>
          <w:b w:val="false"/>
          <w:i w:val="false"/>
          <w:color w:val="000000"/>
          <w:sz w:val="28"/>
        </w:rPr>
        <w:t>
1) атқаратын қызметіне лайықты (дауыс саны) ____________________;</w:t>
      </w:r>
      <w:r>
        <w:br/>
      </w:r>
      <w:r>
        <w:rPr>
          <w:rFonts w:ascii="Times New Roman"/>
          <w:b w:val="false"/>
          <w:i w:val="false"/>
          <w:color w:val="000000"/>
          <w:sz w:val="28"/>
        </w:rPr>
        <w:t>
2) қайталап аттестатталуы тиіс (дауыс саны) ____________________;</w:t>
      </w:r>
      <w:r>
        <w:br/>
      </w:r>
      <w:r>
        <w:rPr>
          <w:rFonts w:ascii="Times New Roman"/>
          <w:b w:val="false"/>
          <w:i w:val="false"/>
          <w:color w:val="000000"/>
          <w:sz w:val="28"/>
        </w:rPr>
        <w:t>
3) атқаратын қызметіне лайықты емес (дауыс саны) _______________.</w:t>
      </w:r>
      <w:r>
        <w:br/>
      </w:r>
      <w:r>
        <w:rPr>
          <w:rFonts w:ascii="Times New Roman"/>
          <w:b w:val="false"/>
          <w:i w:val="false"/>
          <w:color w:val="000000"/>
          <w:sz w:val="28"/>
        </w:rPr>
        <w:t>
12. Біліктілік санаты (дәрежесі):</w:t>
      </w:r>
      <w:r>
        <w:br/>
      </w:r>
      <w:r>
        <w:rPr>
          <w:rFonts w:ascii="Times New Roman"/>
          <w:b w:val="false"/>
          <w:i w:val="false"/>
          <w:color w:val="000000"/>
          <w:sz w:val="28"/>
        </w:rPr>
        <w:t>
1 ____________ (жазумен) біліктілік санатына (дәрежесіне) лайықты</w:t>
      </w:r>
      <w:r>
        <w:br/>
      </w:r>
      <w:r>
        <w:rPr>
          <w:rFonts w:ascii="Times New Roman"/>
          <w:b w:val="false"/>
          <w:i w:val="false"/>
          <w:color w:val="000000"/>
          <w:sz w:val="28"/>
        </w:rPr>
        <w:t>
__________________________ (дауыс саны) _________________________</w:t>
      </w:r>
      <w:r>
        <w:br/>
      </w:r>
      <w:r>
        <w:rPr>
          <w:rFonts w:ascii="Times New Roman"/>
          <w:b w:val="false"/>
          <w:i w:val="false"/>
          <w:color w:val="000000"/>
          <w:sz w:val="28"/>
        </w:rPr>
        <w:t>
                 (әр біліктілік санаты бойынша жеке)</w:t>
      </w:r>
      <w:r>
        <w:br/>
      </w:r>
      <w:r>
        <w:rPr>
          <w:rFonts w:ascii="Times New Roman"/>
          <w:b w:val="false"/>
          <w:i w:val="false"/>
          <w:color w:val="000000"/>
          <w:sz w:val="28"/>
        </w:rPr>
        <w:t>
2. біліктілік санатын (дәрежесін) белгілеуге негіз жоқ</w:t>
      </w:r>
      <w:r>
        <w:br/>
      </w:r>
      <w:r>
        <w:rPr>
          <w:rFonts w:ascii="Times New Roman"/>
          <w:b w:val="false"/>
          <w:i w:val="false"/>
          <w:color w:val="000000"/>
          <w:sz w:val="28"/>
        </w:rPr>
        <w:t>
(дауыс саны) ___________________.</w:t>
      </w:r>
      <w:r>
        <w:br/>
      </w:r>
      <w:r>
        <w:rPr>
          <w:rFonts w:ascii="Times New Roman"/>
          <w:b w:val="false"/>
          <w:i w:val="false"/>
          <w:color w:val="000000"/>
          <w:sz w:val="28"/>
        </w:rPr>
        <w:t>
Қорытынды бағалау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санатының (дәрежесінің) сандық белгісі жазумен жазылады)</w:t>
      </w:r>
      <w:r>
        <w:br/>
      </w:r>
      <w:r>
        <w:rPr>
          <w:rFonts w:ascii="Times New Roman"/>
          <w:b w:val="false"/>
          <w:i w:val="false"/>
          <w:color w:val="000000"/>
          <w:sz w:val="28"/>
        </w:rPr>
        <w:t>
Аттестаттау комиссиясының ұсыныстары (дәлелдемелерімен қоса)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Ескертпелер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 комиссиясының төрағасы: _________________________________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 комиссиясының хатшысы: __________________________________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 комиссиясының мүшелері: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 өткізілген күні 20 ___ ж. «___» __________</w:t>
      </w:r>
      <w:r>
        <w:br/>
      </w:r>
      <w:r>
        <w:rPr>
          <w:rFonts w:ascii="Times New Roman"/>
          <w:b w:val="false"/>
          <w:i w:val="false"/>
          <w:color w:val="000000"/>
          <w:sz w:val="28"/>
        </w:rPr>
        <w:t>
Ұйым басшысының аттестатталау қорытындысы жөніндегі шешімі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 парағымен таныстым: _____________________________________</w:t>
      </w:r>
      <w:r>
        <w:br/>
      </w:r>
      <w:r>
        <w:rPr>
          <w:rFonts w:ascii="Times New Roman"/>
          <w:b w:val="false"/>
          <w:i w:val="false"/>
          <w:color w:val="000000"/>
          <w:sz w:val="28"/>
        </w:rPr>
        <w:t>
                               (азаматтық қызметшінің қолы және күні)</w:t>
      </w:r>
      <w:r>
        <w:br/>
      </w:r>
      <w:r>
        <w:rPr>
          <w:rFonts w:ascii="Times New Roman"/>
          <w:b w:val="false"/>
          <w:i w:val="false"/>
          <w:color w:val="000000"/>
          <w:sz w:val="28"/>
        </w:rPr>
        <w:t>
Ұйым мөртаңбасының орны</w:t>
      </w:r>
      <w:r>
        <w:br/>
      </w:r>
      <w:r>
        <w:rPr>
          <w:rFonts w:ascii="Times New Roman"/>
          <w:b w:val="false"/>
          <w:i w:val="false"/>
          <w:color w:val="000000"/>
          <w:sz w:val="28"/>
        </w:rPr>
        <w:t>
*2) қайталап аттестаттаудан өткен кезде баға қойылмайды</w:t>
      </w:r>
    </w:p>
    <w:bookmarkStart w:name="z47" w:id="14"/>
    <w:p>
      <w:pPr>
        <w:spacing w:after="0"/>
        <w:ind w:left="0"/>
        <w:jc w:val="both"/>
      </w:pPr>
      <w:r>
        <w:rPr>
          <w:rFonts w:ascii="Times New Roman"/>
          <w:b w:val="false"/>
          <w:i w:val="false"/>
          <w:color w:val="000000"/>
          <w:sz w:val="28"/>
        </w:rPr>
        <w:t xml:space="preserve">
Аттестаттаудан өтетін   </w:t>
      </w:r>
      <w:r>
        <w:br/>
      </w:r>
      <w:r>
        <w:rPr>
          <w:rFonts w:ascii="Times New Roman"/>
          <w:b w:val="false"/>
          <w:i w:val="false"/>
          <w:color w:val="000000"/>
          <w:sz w:val="28"/>
        </w:rPr>
        <w:t xml:space="preserve">
азаматтық қызметшіні   </w:t>
      </w:r>
      <w:r>
        <w:br/>
      </w:r>
      <w:r>
        <w:rPr>
          <w:rFonts w:ascii="Times New Roman"/>
          <w:b w:val="false"/>
          <w:i w:val="false"/>
          <w:color w:val="000000"/>
          <w:sz w:val="28"/>
        </w:rPr>
        <w:t>
аттестаттау парағына қосымша</w:t>
      </w:r>
    </w:p>
    <w:bookmarkEnd w:id="14"/>
    <w:bookmarkStart w:name="z48" w:id="15"/>
    <w:p>
      <w:pPr>
        <w:spacing w:after="0"/>
        <w:ind w:left="0"/>
        <w:jc w:val="both"/>
      </w:pPr>
      <w:r>
        <w:rPr>
          <w:rFonts w:ascii="Times New Roman"/>
          <w:b w:val="false"/>
          <w:i w:val="false"/>
          <w:color w:val="000000"/>
          <w:sz w:val="28"/>
        </w:rPr>
        <w:t>
Нысан</w:t>
      </w:r>
    </w:p>
    <w:bookmarkEnd w:id="15"/>
    <w:bookmarkStart w:name="z49" w:id="16"/>
    <w:p>
      <w:pPr>
        <w:spacing w:after="0"/>
        <w:ind w:left="0"/>
        <w:jc w:val="left"/>
      </w:pPr>
      <w:r>
        <w:rPr>
          <w:rFonts w:ascii="Times New Roman"/>
          <w:b/>
          <w:i w:val="false"/>
          <w:color w:val="000000"/>
        </w:rPr>
        <w:t xml:space="preserve"> 
Аттестаттаудан өтетін азаматтық қызметшіні бағалау парағы</w:t>
      </w:r>
      <w:r>
        <w:br/>
      </w:r>
      <w:r>
        <w:rPr>
          <w:rFonts w:ascii="Times New Roman"/>
          <w:b/>
          <w:i w:val="false"/>
          <w:color w:val="000000"/>
        </w:rPr>
        <w:t>
(аттестация комиссиясының мүшесі толтырады)</w:t>
      </w:r>
    </w:p>
    <w:bookmarkEnd w:id="16"/>
    <w:p>
      <w:pPr>
        <w:spacing w:after="0"/>
        <w:ind w:left="0"/>
        <w:jc w:val="both"/>
      </w:pPr>
      <w:r>
        <w:rPr>
          <w:rFonts w:ascii="Times New Roman"/>
          <w:b w:val="false"/>
          <w:i w:val="false"/>
          <w:color w:val="000000"/>
          <w:sz w:val="28"/>
        </w:rPr>
        <w:t>Аттестаттау түрі: кезекті -___; қайталап -___ (керектісін X белгісімен белгілеу керек)</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Аттестатталушының бағасы ____________________________________________</w:t>
      </w:r>
      <w:r>
        <w:br/>
      </w:r>
      <w:r>
        <w:rPr>
          <w:rFonts w:ascii="Times New Roman"/>
          <w:b w:val="false"/>
          <w:i w:val="false"/>
          <w:color w:val="000000"/>
          <w:sz w:val="28"/>
        </w:rPr>
        <w:t>
            (өте жақсы, жақсы, қанағаттанарлық, қанағаттанғарлықсыз)</w:t>
      </w:r>
      <w:r>
        <w:br/>
      </w:r>
      <w:r>
        <w:rPr>
          <w:rFonts w:ascii="Times New Roman"/>
          <w:b w:val="false"/>
          <w:i w:val="false"/>
          <w:color w:val="000000"/>
          <w:sz w:val="28"/>
        </w:rPr>
        <w:t>
Аттестаттау комиссиясы мүшелерінің шешімі (төмендегінің бірі:</w:t>
      </w:r>
      <w:r>
        <w:br/>
      </w:r>
      <w:r>
        <w:rPr>
          <w:rFonts w:ascii="Times New Roman"/>
          <w:b w:val="false"/>
          <w:i w:val="false"/>
          <w:color w:val="000000"/>
          <w:sz w:val="28"/>
        </w:rPr>
        <w:t>
атқаратын лауазымына сәйкес, қайталап аттестаттауға жатады, атқаратын лауазымына сәйкес келмейді):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 комиссиясы мүшелері шешімінің негіздемесі: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 Біліктілік санатына (дәрежесіне) лайықты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санатын (дәрежесін) белгілеуге негіз жоқ</w:t>
      </w:r>
      <w:r>
        <w:br/>
      </w:r>
      <w:r>
        <w:rPr>
          <w:rFonts w:ascii="Times New Roman"/>
          <w:b w:val="false"/>
          <w:i w:val="false"/>
          <w:color w:val="000000"/>
          <w:sz w:val="28"/>
        </w:rPr>
        <w:t>
Негіздеме: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 комиссиясының мүшесі 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Аттестаттау комиссиясының хатшысы 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Күні 200 ___ жылғы «___» ____________</w:t>
      </w:r>
      <w:r>
        <w:br/>
      </w:r>
      <w:r>
        <w:rPr>
          <w:rFonts w:ascii="Times New Roman"/>
          <w:b w:val="false"/>
          <w:i w:val="false"/>
          <w:color w:val="000000"/>
          <w:sz w:val="28"/>
        </w:rPr>
        <w:t>
қайталап аттестаттаудан өту кезінде шығарылмайды</w:t>
      </w:r>
    </w:p>
    <w:bookmarkStart w:name="z5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5 наурыздағы</w:t>
      </w:r>
      <w:r>
        <w:br/>
      </w:r>
      <w:r>
        <w:rPr>
          <w:rFonts w:ascii="Times New Roman"/>
          <w:b w:val="false"/>
          <w:i w:val="false"/>
          <w:color w:val="000000"/>
          <w:sz w:val="28"/>
        </w:rPr>
        <w:t xml:space="preserve">
№ 02-02-18/29     </w:t>
      </w:r>
      <w:r>
        <w:br/>
      </w:r>
      <w:r>
        <w:rPr>
          <w:rFonts w:ascii="Times New Roman"/>
          <w:b w:val="false"/>
          <w:i w:val="false"/>
          <w:color w:val="000000"/>
          <w:sz w:val="28"/>
        </w:rPr>
        <w:t xml:space="preserve">
бұйрығына 2-қосымша  </w:t>
      </w:r>
    </w:p>
    <w:bookmarkEnd w:id="17"/>
    <w:bookmarkStart w:name="z51" w:id="18"/>
    <w:p>
      <w:pPr>
        <w:spacing w:after="0"/>
        <w:ind w:left="0"/>
        <w:jc w:val="left"/>
      </w:pPr>
      <w:r>
        <w:rPr>
          <w:rFonts w:ascii="Times New Roman"/>
          <w:b/>
          <w:i w:val="false"/>
          <w:color w:val="000000"/>
        </w:rPr>
        <w:t xml:space="preserve"> 
Жаттықтырушыларға, әдіскерлерге, нұсқаушыларға</w:t>
      </w:r>
      <w:r>
        <w:br/>
      </w:r>
      <w:r>
        <w:rPr>
          <w:rFonts w:ascii="Times New Roman"/>
          <w:b/>
          <w:i w:val="false"/>
          <w:color w:val="000000"/>
        </w:rPr>
        <w:t>
біліктілік санаттарын беру</w:t>
      </w:r>
      <w:r>
        <w:br/>
      </w:r>
      <w:r>
        <w:rPr>
          <w:rFonts w:ascii="Times New Roman"/>
          <w:b/>
          <w:i w:val="false"/>
          <w:color w:val="000000"/>
        </w:rPr>
        <w:t>
ЕРЕЖЕСІ</w:t>
      </w:r>
    </w:p>
    <w:bookmarkEnd w:id="18"/>
    <w:p>
      <w:pPr>
        <w:spacing w:after="0"/>
        <w:ind w:left="0"/>
        <w:jc w:val="both"/>
      </w:pPr>
      <w:r>
        <w:rPr>
          <w:rFonts w:ascii="Times New Roman"/>
          <w:b w:val="false"/>
          <w:i w:val="false"/>
          <w:color w:val="ff0000"/>
          <w:sz w:val="28"/>
        </w:rPr>
        <w:t>      Ескерту. 2-қосымшаның күші жойылды - ҚР Спорт және дене шынықтыру істері агенттігі төрағасының 29.07.2014 </w:t>
      </w:r>
      <w:r>
        <w:rPr>
          <w:rFonts w:ascii="Times New Roman"/>
          <w:b w:val="false"/>
          <w:i w:val="false"/>
          <w:color w:val="ff0000"/>
          <w:sz w:val="28"/>
        </w:rPr>
        <w:t>№ 300</w:t>
      </w:r>
      <w:r>
        <w:rPr>
          <w:rFonts w:ascii="Times New Roman"/>
          <w:b w:val="false"/>
          <w:i w:val="false"/>
          <w:color w:val="ff0000"/>
          <w:sz w:val="28"/>
        </w:rPr>
        <w:t> бұйрығымен (алғаш ресми жарияланған күнінен бастап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