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75f137" w14:textId="675f13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Жеке кәсіпкерлік саласында тауар биржалары туралы Қазақстан Республикасындағы заңнаманы сақтауда тәуекел дәрежесін бақылау критерийлерін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Экономикалық даму және сауда министрінің 2011 жылы 8 сәуірдегі № 96 бұйрығы. Қазақстан Республикасының Әділет министрлігінде 2011 жылы 29 сәуірде № 6931 тіркелді. Күші жойылды - Қазақстан Республикасы Экономика және бюджеттік жоспарлау министрінің м.а. 2013 жылғы 08 тамыздағы № 239 бұйрығымен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ҚР Экономика және бюджеттік жоспарлау министрінің м.а. 08.08.2013 </w:t>
      </w:r>
      <w:r>
        <w:rPr>
          <w:rFonts w:ascii="Times New Roman"/>
          <w:b w:val="false"/>
          <w:i w:val="false"/>
          <w:color w:val="ff0000"/>
          <w:sz w:val="28"/>
        </w:rPr>
        <w:t>№ 239</w:t>
      </w:r>
      <w:r>
        <w:rPr>
          <w:rFonts w:ascii="Times New Roman"/>
          <w:b w:val="false"/>
          <w:i w:val="false"/>
          <w:color w:val="ff0000"/>
          <w:sz w:val="28"/>
        </w:rPr>
        <w:t xml:space="preserve"> бұйрығымен.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«Тауарлық биржалар туралы» Қазақстан Республикасының 2009 жылғы 4 мамырдағы Заңының 4-бабының </w:t>
      </w:r>
      <w:r>
        <w:rPr>
          <w:rFonts w:ascii="Times New Roman"/>
          <w:b w:val="false"/>
          <w:i w:val="false"/>
          <w:color w:val="000000"/>
          <w:sz w:val="28"/>
        </w:rPr>
        <w:t>3-1)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</w:t>
      </w:r>
      <w:r>
        <w:rPr>
          <w:rFonts w:ascii="Times New Roman"/>
          <w:b/>
          <w:i w:val="false"/>
          <w:color w:val="000000"/>
          <w:sz w:val="28"/>
        </w:rPr>
        <w:t>«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Республикасындағы мемлекеттік бақылау және қадағалау туралы» 2011 жылғы 6 қаңтардағы Заңының </w:t>
      </w:r>
      <w:r>
        <w:rPr>
          <w:rFonts w:ascii="Times New Roman"/>
          <w:b w:val="false"/>
          <w:i w:val="false"/>
          <w:color w:val="000000"/>
          <w:sz w:val="28"/>
        </w:rPr>
        <w:t>13-бабының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 3) және 4 тармақшаларына сәйкес, </w:t>
      </w:r>
      <w:r>
        <w:rPr>
          <w:rFonts w:ascii="Times New Roman"/>
          <w:b/>
          <w:i w:val="false"/>
          <w:color w:val="000000"/>
          <w:sz w:val="28"/>
        </w:rPr>
        <w:t>БҰЙЫРАМЫН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 Тауар биржалары саласындағы тәуекелдер дәрежесін бақылау </w:t>
      </w:r>
      <w:r>
        <w:rPr>
          <w:rFonts w:ascii="Times New Roman"/>
          <w:b w:val="false"/>
          <w:i w:val="false"/>
          <w:color w:val="000000"/>
          <w:sz w:val="28"/>
        </w:rPr>
        <w:t>критерийлері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Экономикалық даму және сауда министрлігінің Сауда комитеті (А. Қазыбаев):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Қазақстан Республикасы Әділет министрлігінде заңнамада белгіленген тәртіппен мемлекеттік тіркелуін;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осы бұйрық Қазақстан Республикасы Әділет министрлігінде мемлекеттік тіркелгеннен кейін ресми жариялануын;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осы бұйрықты мемлекеттік тіркелгеннен кейін оның Қазақстан Республикасы Экономикалық даму және сауда министрлігінің ресми интернет-ресурсында орналастыруды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«Тауар биржалары саласындағы тәуекелдер дәрежесін бақылау критерийлерін бекіту туралы» Қазақстан Республикасы Экономикалық даму және сауда министрінің 2010 жылғы 29 сәуірдегі № 16 </w:t>
      </w:r>
      <w:r>
        <w:rPr>
          <w:rFonts w:ascii="Times New Roman"/>
          <w:b w:val="false"/>
          <w:i w:val="false"/>
          <w:color w:val="000000"/>
          <w:sz w:val="28"/>
        </w:rPr>
        <w:t>бұйрығының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6267 тіркелген, «Егемен Қазақстан» газетінде 2010 жылғы 10 қыркүйектегі № 366-367 (26210) жарияланған) күші жойылды деп саналсын.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бұйрықтың орындалуын бақылау Қазақстан Республикасы Экономикалық даму және сауда вице-министрі Т.М. Сүлейменовке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бұйрық бірінші ресми жарияланған күнінен бастап он күнтізбелік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    Ж. Айтжанова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Экономикалық даму және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сауда министрінің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8 сәуірдегі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96 бұйрығымен бекітілді</w:t>
      </w:r>
    </w:p>
    <w:bookmarkEnd w:id="1"/>
    <w:bookmarkStart w:name="z1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Жеке кәсіпкерлік саласында тауар биржалары туралы Қазақстан</w:t>
      </w:r>
      <w:r>
        <w:br/>
      </w:r>
      <w:r>
        <w:rPr>
          <w:rFonts w:ascii="Times New Roman"/>
          <w:b/>
          <w:i w:val="false"/>
          <w:color w:val="000000"/>
        </w:rPr>
        <w:t>
Республикасындағы заңнаманы сақтауда тәуекел дәрежесін</w:t>
      </w:r>
      <w:r>
        <w:br/>
      </w:r>
      <w:r>
        <w:rPr>
          <w:rFonts w:ascii="Times New Roman"/>
          <w:b/>
          <w:i w:val="false"/>
          <w:color w:val="000000"/>
        </w:rPr>
        <w:t>
бақылау критерийлері</w:t>
      </w:r>
    </w:p>
    <w:bookmarkEnd w:id="2"/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Осы Тауар биржалары саласындағы тәуекелдер дәрежесін бақалау критерийлері (бұдан әрі - Критерийлер) </w:t>
      </w:r>
      <w:r>
        <w:rPr>
          <w:rFonts w:ascii="Times New Roman"/>
          <w:b w:val="false"/>
          <w:i w:val="false"/>
          <w:color w:val="000000"/>
          <w:sz w:val="28"/>
        </w:rPr>
        <w:t>«Тауар биржалары туралы»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«Қазақстан Республикасындағы мемлекеттік бақылау қадағалау туралы»</w:t>
      </w:r>
      <w:r>
        <w:rPr>
          <w:rFonts w:ascii="Times New Roman"/>
          <w:b w:val="false"/>
          <w:i w:val="false"/>
          <w:color w:val="000000"/>
          <w:sz w:val="28"/>
        </w:rPr>
        <w:t>және Қазақстан Республикасының Заңдарын орындау үшін, субъектілерді әр-түрлі тәуекел топтарына жатқызу үшін әзірленген.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Критерийлерде тәуекел деп тауар биржалары қызметінің нәтижесінде биржалық саудаға қатысушыларға мүліктік залал келтіру ықтималдылығы түсіндіріледі.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Тауарлық биржаның тәуекел дәрежесі бойынша топқа жатқызылуы бастапқы және кейінгі бөлу жолымен жүзеге асырылады.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Бастапқы кезеңде қазіргі және жаңадан құрылған тауар биржалары жоғары тәуекел тобына қосылады.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Бұдан әрі жүргізілген тексерулердің нәтижесі бойынша тауар биржалары осы Критерийлердің қосымшасына сәйкес алған баллдың жиынтығына байланысты тәуекел дәрежелеріне бөлінеді: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60 балл және одан жоғары – тәуекелдің жоғары дәрежесіне жатады.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30-дан - 60 баллға дейін – тәуекелдің орташа дәрежесіне жатады;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0-ден - 30 баллға дейін – тәуекелдің елеусіз дәрежесіне жатады;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Тексеру нәтижесінде бұзушылық болмаған жағдайда тауар биржасы тәуекелдің аз дәрежесіне ауыстырылады.</w:t>
      </w:r>
    </w:p>
    <w:bookmarkEnd w:id="3"/>
    <w:bookmarkStart w:name="z1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Жеке кәсіпкерлік саласында тауар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биржалары туралы Қазақстан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Республикасындағы заңнаманы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сақтауда тәуекел дәрежесін бақылау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критерийлеріне Қосымша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Нысан             </w:t>
      </w:r>
    </w:p>
    <w:bookmarkEnd w:id="4"/>
    <w:bookmarkStart w:name="z1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Тәуекелдерді дәрежесін бақылау критерийлері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3"/>
        <w:gridCol w:w="10293"/>
        <w:gridCol w:w="1733"/>
      </w:tblGrid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р/с №</w:t>
            </w:r>
          </w:p>
        </w:tc>
        <w:tc>
          <w:tcPr>
            <w:tcW w:w="10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Критерийлер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Баллдар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0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Тауар биржасы мүшелерінің бастапқы және жыл сайынғы, биржа мүлкін пайдаланғаны, сондай-ақ биржалық мәмілелерді, заңнамада тыйым салынбаған басқа да түсімдерді тіркегені және ресімдегені үшін бекітілген төлемдер мөлшерлерінің болмауы (Қазақстан Республикасы Үкіметінің 2009 жылғы 26 қарашадағы № 1942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қаулысымен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бекітілген Тауар биржалары, биржалық брокерлер мен биржалық дилерлер қызметіне қойылатын біліктілік талаптарының 1-тармағының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 тармақшасына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сәйкес)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10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Тауар биржасының кемінде үш мүшелерінің болмауы («Тауар биржалары туралы» Қазақстан Республикасы Заңының 11-бабының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2-тармағына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сәйкес)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10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Биржа саудасы ережелерінің болмауы (Қазақстан Республикасы Үкіметінің 2009 жылғы 26 қарашадағы № 1942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қаулысымен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бекітілген Тауар биржалары, биржалық брокерлер мен биржалық дилерлер қызметіне қойылатын біліктілік талаптарының 1-тармағының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тармақшасына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сәйкес)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10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Сауданы ұйымдастыру жөніндегі және клиенттермен жұмыс жүргізу жөніндегі құрылымдық бөлімшелердің болмауы (Қазақстан Республикасы Үкіметінің 2009 жылғы 26 қарашадағы № 1942 қаулысымен бекітілген Тауар биржалары, биржалық брокерлер мен биржалық дилерлер қызметіне қойылатын біліктілік талаптарының 1-тармағының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тармақшасына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сәйкес)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10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 заңнамасы бойынша тауар биржасы қызметкерлерінің біліктілік талаптарына сәйкес келмеуі (Қазақстан Республикасы Үкіметінің 2009 жылғы 26 қарашадағы № 1942 қаулысымен бекітілген Тауар биржалары, биржалық брокерлер мен биржалық дилерлер қызметіне қойылатын біліктілік талаптарының 1-тармағының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тармақшасына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сәйкес)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10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Тауар биржасының биржалық тауарларға күн сайынғы белгілеулерді бұқаралық ақпарат құралдарында жарияламауы («Тауар биржалары туралы» Қазақстан Республикасы Заңының 18-бабының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2-тармағына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сәйкес)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10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Клирингтік орталықтың не клирингтік орталық қызметтерін пайдалану туралы шарттың болмауы (Қазақстан Республикасы Үкіметінің 2009 жылғы 26 қарашадағы № 1942 қаулысымен бекітілген Тауар биржалары, биржалық брокерлер мен биржалық дилерлер қызметіне қойылатын біліктілік талаптарының 1-тармағының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тармақшасына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сәйкес)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10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Нақты уақыт режиміндегі биржалық сауда-саттықты және электронды биржалық сауда-саттықты өткізуге арналған бағдарламаны қамтамасыз етудің болмауы (Қазақстан Республикасы Үкіметінің 2009 жылғы 26 қарашадағы № 1942 қаулысымен бекітілген Тауар биржалары, биржалық брокерлер мен биржалық дилерлер қызметіне қойылатын біліктілік талаптарының 1-тармағының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тармақшасына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сәйкес)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10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Құпиялылық (жасырын) тәртібін, сондай-ақ тауар биржасында коммерциялық құпияны құрайтын, оның ішінде электрондық жеткізгіштердегі мәліметтердің сақталуын қамтамасыз ету бойынша қажетті құралдармен жарақталған құрылымдық бөлімшенің болмауы (Қазақстан Республикасы Үкіметінің 2009 жылғы 26 қарашадағы № 1942 қаулысымен бекітілген Тауар биржалары, биржалық брокерлер мен биржалық дилерлер қызметіне қойылатын біліктілік талаптарының 1-тармағының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тармақшасына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сәйкес)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10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Тауар биржасында биржалық төреліктің болмауы («Тауар биржалары туралы» Қазақстан Республикасы Заңының 8-бабының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1-тармағына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сәйкес)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10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Тауар биржасының биржалық сауданы ұйымдастырумен байланысты емес сауда және өзге де қызметті жүзеге асыру мүмкін еместігі туралы талаптарды сақтамауы («Тауар биржалары туралы» Қазақстан Республикасы Заңының 13-бабының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3-тармағына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сәйкес)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10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Тауар биржасының қызметкерлерінің биржалық мәмілелерге қатысуы сондай-ақ коммерциялық ақпаратты өз мүдделеріне пайдалану («Тауар биржалары туралы» Қазақстан Республикасы Заңының 12-бабының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2-тармағына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сәйкес)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10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Биржалық мәмілелерді тауар биржасының атынан және есебінен жасауы («Тауар биржалары туралы» Қазақстан Республикасы Заңының 15-бабының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4-тармағына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сәйкес)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