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6f99" w14:textId="6d16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жасауды және материалдар мен бұйымдарды дайындауды техникалық байқау қағидасын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2011 жылғы 13 мамырдағы № 276 Бұйрығы. Қазақстан Республикасының Әділет министрлігінде 2011 жылы 6 маусымда № 6993 тіркелді.</w:t>
      </w:r>
    </w:p>
    <w:p>
      <w:pPr>
        <w:spacing w:after="0"/>
        <w:ind w:left="0"/>
        <w:jc w:val="both"/>
      </w:pPr>
      <w:bookmarkStart w:name="z1" w:id="0"/>
      <w:r>
        <w:rPr>
          <w:rFonts w:ascii="Times New Roman"/>
          <w:b w:val="false"/>
          <w:i w:val="false"/>
          <w:color w:val="000000"/>
          <w:sz w:val="28"/>
        </w:rPr>
        <w:t xml:space="preserve">
      "Ішкі су көлігі туралы" 2004 жылғы 6 шілдедегі Қазақстан Республикасы Заңының 9-бабы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04.05.2020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Кемелерді жасауды және материалдар мен бұйымдарды дайындауды техникалық байқау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 белгіленген тәртіппен Қазақстан Республикасы Әділет министрлігіне осы бұйрықты мемлекеттік тіркеу үшін ұсынуды қамтамасыз етсін.</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w:t>
      </w:r>
      <w:r>
        <w:rPr>
          <w:rFonts w:ascii="Times New Roman"/>
          <w:b w:val="false"/>
          <w:i w:val="false"/>
          <w:color w:val="000000"/>
          <w:sz w:val="28"/>
        </w:rPr>
        <w:t xml:space="preserve"> Көлік және коммуникация вице-министрі Е.С. Дүйсенбаевқа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Бектұров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м.а.</w:t>
            </w:r>
            <w:r>
              <w:br/>
            </w:r>
            <w:r>
              <w:rPr>
                <w:rFonts w:ascii="Times New Roman"/>
                <w:b w:val="false"/>
                <w:i w:val="false"/>
                <w:color w:val="000000"/>
                <w:sz w:val="20"/>
              </w:rPr>
              <w:t>2011 жылғы 13 мамырдағы</w:t>
            </w:r>
            <w:r>
              <w:br/>
            </w:r>
            <w:r>
              <w:rPr>
                <w:rFonts w:ascii="Times New Roman"/>
                <w:b w:val="false"/>
                <w:i w:val="false"/>
                <w:color w:val="000000"/>
                <w:sz w:val="20"/>
              </w:rPr>
              <w:t>№ 276 бұйрығымен</w:t>
            </w:r>
            <w:r>
              <w:br/>
            </w:r>
            <w:r>
              <w:rPr>
                <w:rFonts w:ascii="Times New Roman"/>
                <w:b w:val="false"/>
                <w:i w:val="false"/>
                <w:color w:val="000000"/>
                <w:sz w:val="20"/>
              </w:rPr>
              <w:t>бекітілген</w:t>
            </w:r>
          </w:p>
        </w:tc>
      </w:tr>
    </w:tbl>
    <w:bookmarkStart w:name="z123" w:id="5"/>
    <w:p>
      <w:pPr>
        <w:spacing w:after="0"/>
        <w:ind w:left="0"/>
        <w:jc w:val="left"/>
      </w:pPr>
      <w:r>
        <w:rPr>
          <w:rFonts w:ascii="Times New Roman"/>
          <w:b/>
          <w:i w:val="false"/>
          <w:color w:val="000000"/>
        </w:rPr>
        <w:t xml:space="preserve"> Кемелерді жасауды және материалдар мен бұйымдарды дайындауды техникалық байқау қағидасы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м.а. 04.05.2020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1. Осы Кемелерді жасауды және материалдар мен бұйымдарды дайындауды техникалық бақылау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"Ішкі су көлігі туралы" Қазақстан Республикасы Заңының 9-бабы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ішкі және аралас "өзен-теңіз" суларында жүзетін кемелерді сыныптау және жасау, сондай-ақ кемелерді жасау және оларға материалдар мен бұйымдарды дайындауды жүзеге асыру кезінде экологиялық қауіпсіздікті тексеру мақсатында Қазақстан Республикасы Көлік министрлігінің Теміржол және су көлігі комитеті "Қазақстан су жолдары" республикалық мемлекеттік қазыналық кәсіпорнының "Кеме қатынасы тіркелімі" филиалы техникалық бақылауының нысанын, тәртібін, әдісін және көлемін, сондай-ақ "Ұйымдарды және сынақ зертханаларын техникалық куәландырудан өткізу" мемлекеттік қызметін көрсетудің тәртібін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16.08.2024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Осы Қағиданы Кеме қатынасы тіркелімі кемелерді жобалау, жасау және кемелерде қолдануға арналған материалдар мен бұйымдарды дайындауға техникалық бақылауды жүзеге асыру кезінде қолданады.</w:t>
      </w:r>
    </w:p>
    <w:bookmarkEnd w:id="8"/>
    <w:bookmarkStart w:name="z12" w:id="9"/>
    <w:p>
      <w:pPr>
        <w:spacing w:after="0"/>
        <w:ind w:left="0"/>
        <w:jc w:val="both"/>
      </w:pPr>
      <w:r>
        <w:rPr>
          <w:rFonts w:ascii="Times New Roman"/>
          <w:b w:val="false"/>
          <w:i w:val="false"/>
          <w:color w:val="000000"/>
          <w:sz w:val="28"/>
        </w:rPr>
        <w:t>
      3. Осы Қағида сондай-ақ пайдаланудағы кемелерді қайта жабдықтау, жаңғырту, жаңарту және жөндеу кезінде қолданылады.</w:t>
      </w:r>
    </w:p>
    <w:bookmarkEnd w:id="9"/>
    <w:bookmarkStart w:name="z13" w:id="10"/>
    <w:p>
      <w:pPr>
        <w:spacing w:after="0"/>
        <w:ind w:left="0"/>
        <w:jc w:val="both"/>
      </w:pPr>
      <w:r>
        <w:rPr>
          <w:rFonts w:ascii="Times New Roman"/>
          <w:b w:val="false"/>
          <w:i w:val="false"/>
          <w:color w:val="000000"/>
          <w:sz w:val="28"/>
        </w:rPr>
        <w:t>
      4. Осы Қағидада мынадай терминдер мен анықтамалар қолданылады:</w:t>
      </w:r>
    </w:p>
    <w:bookmarkEnd w:id="10"/>
    <w:bookmarkStart w:name="z14" w:id="11"/>
    <w:p>
      <w:pPr>
        <w:spacing w:after="0"/>
        <w:ind w:left="0"/>
        <w:jc w:val="both"/>
      </w:pPr>
      <w:r>
        <w:rPr>
          <w:rFonts w:ascii="Times New Roman"/>
          <w:b w:val="false"/>
          <w:i w:val="false"/>
          <w:color w:val="000000"/>
          <w:sz w:val="28"/>
        </w:rPr>
        <w:t>
      1) басты кеме — бірлі-жарым жасалған кеме немесе жаңа жоба бойынша жасалған серияның алғашқы кемесі;</w:t>
      </w:r>
    </w:p>
    <w:bookmarkEnd w:id="11"/>
    <w:p>
      <w:pPr>
        <w:spacing w:after="0"/>
        <w:ind w:left="0"/>
        <w:jc w:val="both"/>
      </w:pPr>
      <w:r>
        <w:rPr>
          <w:rFonts w:ascii="Times New Roman"/>
          <w:b w:val="false"/>
          <w:i w:val="false"/>
          <w:color w:val="000000"/>
          <w:sz w:val="28"/>
        </w:rPr>
        <w:t>
      Осындай жоба бойынша басқа ұйымда жасалған алғашқы кеме, басты кеме емес алғашқы кеме болып есептеледі;</w:t>
      </w:r>
    </w:p>
    <w:p>
      <w:pPr>
        <w:spacing w:after="0"/>
        <w:ind w:left="0"/>
        <w:jc w:val="both"/>
      </w:pPr>
      <w:r>
        <w:rPr>
          <w:rFonts w:ascii="Times New Roman"/>
          <w:b w:val="false"/>
          <w:i w:val="false"/>
          <w:color w:val="000000"/>
          <w:sz w:val="28"/>
        </w:rPr>
        <w:t>
      Алғашқы кеменің сынау көлемі басты кеменің сынау көлемімен салыстырғанда Кеме қатынасы тіркелімінің келісімі бойынша төмендетіледі;</w:t>
      </w:r>
    </w:p>
    <w:bookmarkStart w:name="z17" w:id="12"/>
    <w:p>
      <w:pPr>
        <w:spacing w:after="0"/>
        <w:ind w:left="0"/>
        <w:jc w:val="both"/>
      </w:pPr>
      <w:r>
        <w:rPr>
          <w:rFonts w:ascii="Times New Roman"/>
          <w:b w:val="false"/>
          <w:i w:val="false"/>
          <w:color w:val="000000"/>
          <w:sz w:val="28"/>
        </w:rPr>
        <w:t>
      2) басты үлгі (басты партия) – тексеру және сынау жолымен Кеме қатынасы тіркелімі өлшемдерінің, қасиетінің, параметрлерінің және сипаттамасының осы Қағида талаптарына сәйкестігін және осы ұйымда айқындалған технология бойынша дайындау кезінде міндеті бойынша қолданылу мүмкіндігін анықтайтын материал немесе бұйым (партия).</w:t>
      </w:r>
    </w:p>
    <w:bookmarkEnd w:id="12"/>
    <w:bookmarkStart w:name="z18" w:id="13"/>
    <w:p>
      <w:pPr>
        <w:spacing w:after="0"/>
        <w:ind w:left="0"/>
        <w:jc w:val="both"/>
      </w:pPr>
      <w:r>
        <w:rPr>
          <w:rFonts w:ascii="Times New Roman"/>
          <w:b w:val="false"/>
          <w:i w:val="false"/>
          <w:color w:val="000000"/>
          <w:sz w:val="28"/>
        </w:rPr>
        <w:t>
      3) бір жолғы мақұлдау – нақты салынып жатқан кемеге немесе қазіргі бар кемеге қолданылатын немесе орнатылатын материалдар немесе бұйымдарды мақұлдау рәсімі;</w:t>
      </w:r>
    </w:p>
    <w:bookmarkEnd w:id="13"/>
    <w:bookmarkStart w:name="z19" w:id="14"/>
    <w:p>
      <w:pPr>
        <w:spacing w:after="0"/>
        <w:ind w:left="0"/>
        <w:jc w:val="both"/>
      </w:pPr>
      <w:r>
        <w:rPr>
          <w:rFonts w:ascii="Times New Roman"/>
          <w:b w:val="false"/>
          <w:i w:val="false"/>
          <w:color w:val="000000"/>
          <w:sz w:val="28"/>
        </w:rPr>
        <w:t>
      4) бұйымдар – кемелік техникалық құралдар (қозғалтқыштар, қазандар, генераторлар, компрессорлар, сорғылар, палубалық механизмдер, рульдік машиналар, құрылғы, электрлік, радионавигациялық және басқа жабдықтар) олардың буындары, құрауыштары, бөлшектері, құрал-саймандары, жабдықтау заттары және Қағиданың талаптары қолданылатын басқа да объектілері;</w:t>
      </w:r>
    </w:p>
    <w:bookmarkEnd w:id="14"/>
    <w:bookmarkStart w:name="z20" w:id="15"/>
    <w:p>
      <w:pPr>
        <w:spacing w:after="0"/>
        <w:ind w:left="0"/>
        <w:jc w:val="both"/>
      </w:pPr>
      <w:r>
        <w:rPr>
          <w:rFonts w:ascii="Times New Roman"/>
          <w:b w:val="false"/>
          <w:i w:val="false"/>
          <w:color w:val="000000"/>
          <w:sz w:val="28"/>
        </w:rPr>
        <w:t>
      5) келісілді – кез келген техникалық құжаттама қарау кезінде, егер ол Кеме қатынасы тіркелімінің талаптарына сәйкес деп танылса, Кеме қатынасы тіркелімі қолданатын термин;</w:t>
      </w:r>
    </w:p>
    <w:bookmarkEnd w:id="15"/>
    <w:bookmarkStart w:name="z21" w:id="16"/>
    <w:p>
      <w:pPr>
        <w:spacing w:after="0"/>
        <w:ind w:left="0"/>
        <w:jc w:val="both"/>
      </w:pPr>
      <w:r>
        <w:rPr>
          <w:rFonts w:ascii="Times New Roman"/>
          <w:b w:val="false"/>
          <w:i w:val="false"/>
          <w:color w:val="000000"/>
          <w:sz w:val="28"/>
        </w:rPr>
        <w:t>
      6) Кеме қатынасы тіркелімінің талабы – осы Қағиданың және Кеме қатынасы тіркелімінің нормативті құжаттары талаптарының, сондай-ақ объектінің ерекшелігімен байланысты хатпен ұсынылған талаптар.</w:t>
      </w:r>
    </w:p>
    <w:bookmarkEnd w:id="16"/>
    <w:bookmarkStart w:name="z22" w:id="17"/>
    <w:p>
      <w:pPr>
        <w:spacing w:after="0"/>
        <w:ind w:left="0"/>
        <w:jc w:val="both"/>
      </w:pPr>
      <w:r>
        <w:rPr>
          <w:rFonts w:ascii="Times New Roman"/>
          <w:b w:val="false"/>
          <w:i w:val="false"/>
          <w:color w:val="000000"/>
          <w:sz w:val="28"/>
        </w:rPr>
        <w:t>
      7) кеменің жасалу күні - Кеме қатынасы тіркелімінің кемелік құжаттарын беру күні, ал жасалуына Кеме қатынасы тіркелімі техникалық бақылауы жүзеге асырмаған кемелер үшін - қабылдау–тапсыру актісінің қол қою күні;</w:t>
      </w:r>
    </w:p>
    <w:bookmarkEnd w:id="17"/>
    <w:bookmarkStart w:name="z23" w:id="18"/>
    <w:p>
      <w:pPr>
        <w:spacing w:after="0"/>
        <w:ind w:left="0"/>
        <w:jc w:val="both"/>
      </w:pPr>
      <w:r>
        <w:rPr>
          <w:rFonts w:ascii="Times New Roman"/>
          <w:b w:val="false"/>
          <w:i w:val="false"/>
          <w:color w:val="000000"/>
          <w:sz w:val="28"/>
        </w:rPr>
        <w:t>
      8) компьютерлік қосымша – компьютер көмегі арқылы қойылған есепті тапсырманы шешуге арналған, бір бірімен байланысты бағдарламалық, графикалық және мәтіндік модульдердің жиынтығы;</w:t>
      </w:r>
    </w:p>
    <w:bookmarkEnd w:id="18"/>
    <w:bookmarkStart w:name="z24" w:id="19"/>
    <w:p>
      <w:pPr>
        <w:spacing w:after="0"/>
        <w:ind w:left="0"/>
        <w:jc w:val="both"/>
      </w:pPr>
      <w:r>
        <w:rPr>
          <w:rFonts w:ascii="Times New Roman"/>
          <w:b w:val="false"/>
          <w:i w:val="false"/>
          <w:color w:val="000000"/>
          <w:sz w:val="28"/>
        </w:rPr>
        <w:t>
      9) қозғалтқыштарды конвертирлеу:</w:t>
      </w:r>
    </w:p>
    <w:bookmarkEnd w:id="19"/>
    <w:bookmarkStart w:name="z25" w:id="20"/>
    <w:p>
      <w:pPr>
        <w:spacing w:after="0"/>
        <w:ind w:left="0"/>
        <w:jc w:val="both"/>
      </w:pPr>
      <w:r>
        <w:rPr>
          <w:rFonts w:ascii="Times New Roman"/>
          <w:b w:val="false"/>
          <w:i w:val="false"/>
          <w:color w:val="000000"/>
          <w:sz w:val="28"/>
        </w:rPr>
        <w:t>
      1) дизельді - кемелерде басты қозғалтқыштар ретінде және қосымша қозғалтқыштар ретінде қолдану үшін;</w:t>
      </w:r>
    </w:p>
    <w:bookmarkEnd w:id="20"/>
    <w:bookmarkStart w:name="z26" w:id="21"/>
    <w:p>
      <w:pPr>
        <w:spacing w:after="0"/>
        <w:ind w:left="0"/>
        <w:jc w:val="both"/>
      </w:pPr>
      <w:r>
        <w:rPr>
          <w:rFonts w:ascii="Times New Roman"/>
          <w:b w:val="false"/>
          <w:i w:val="false"/>
          <w:color w:val="000000"/>
          <w:sz w:val="28"/>
        </w:rPr>
        <w:t>
      2) бензиндік – кемелерде басты қозғалтқыштар ретінде және қосымша қозғалтқыштар ретінде қолдану үшін; оларды кемелік электр станциясының генераторын жетектеу үшін қолдауын Кеме қатынасы тіркелімінің жеке қарауына жатады;</w:t>
      </w:r>
    </w:p>
    <w:bookmarkEnd w:id="21"/>
    <w:bookmarkStart w:name="z27" w:id="22"/>
    <w:p>
      <w:pPr>
        <w:spacing w:after="0"/>
        <w:ind w:left="0"/>
        <w:jc w:val="both"/>
      </w:pPr>
      <w:r>
        <w:rPr>
          <w:rFonts w:ascii="Times New Roman"/>
          <w:b w:val="false"/>
          <w:i w:val="false"/>
          <w:color w:val="000000"/>
          <w:sz w:val="28"/>
        </w:rPr>
        <w:t>
      10) мақұлданған – Кеме қатынасы тіркелімі сыныпты кемелерде сол немесе басқа материалдар мен бұйымдарды қолдану туралы мәселе оң шешімін тапқан кезде Кеме қатынасы тіркелімі қолданатын термин;</w:t>
      </w:r>
    </w:p>
    <w:bookmarkEnd w:id="22"/>
    <w:bookmarkStart w:name="z28" w:id="23"/>
    <w:p>
      <w:pPr>
        <w:spacing w:after="0"/>
        <w:ind w:left="0"/>
        <w:jc w:val="both"/>
      </w:pPr>
      <w:r>
        <w:rPr>
          <w:rFonts w:ascii="Times New Roman"/>
          <w:b w:val="false"/>
          <w:i w:val="false"/>
          <w:color w:val="000000"/>
          <w:sz w:val="28"/>
        </w:rPr>
        <w:t>
      11) мақұлдау – осы материалдар мен бұйымдардың Кеме қатынасы тіркелімі Қағидасының және техникалық құжаттамасының талаптарына сәйкес келетіндігін растайтын Кеме қатынасы тіркелімінің құжаты;</w:t>
      </w:r>
    </w:p>
    <w:bookmarkEnd w:id="23"/>
    <w:bookmarkStart w:name="z29" w:id="24"/>
    <w:p>
      <w:pPr>
        <w:spacing w:after="0"/>
        <w:ind w:left="0"/>
        <w:jc w:val="both"/>
      </w:pPr>
      <w:r>
        <w:rPr>
          <w:rFonts w:ascii="Times New Roman"/>
          <w:b w:val="false"/>
          <w:i w:val="false"/>
          <w:color w:val="000000"/>
          <w:sz w:val="28"/>
        </w:rPr>
        <w:t>
      12) назарға алынды - Кеме қатынасы тіркелімі әр түрлі есептеулер, жазулар, түсіндірме жазбалар, жүргізілген зерттеу туралы есептерден тұратын техникалық құжаттамаға қатысты қолданылатын термин;</w:t>
      </w:r>
    </w:p>
    <w:bookmarkEnd w:id="24"/>
    <w:bookmarkStart w:name="z30" w:id="25"/>
    <w:p>
      <w:pPr>
        <w:spacing w:after="0"/>
        <w:ind w:left="0"/>
        <w:jc w:val="both"/>
      </w:pPr>
      <w:r>
        <w:rPr>
          <w:rFonts w:ascii="Times New Roman"/>
          <w:b w:val="false"/>
          <w:i w:val="false"/>
          <w:color w:val="000000"/>
          <w:sz w:val="28"/>
        </w:rPr>
        <w:t>
      13) өнімнің сапасы - жүзу қауіпсіздігінің, адам өмірін қорғаудың, тасымалданатын жүктердің сақталуының, экологиялық қауіпсіздігі талаптарына байланысты өнімдердің қасиетінің жиынтығы;</w:t>
      </w:r>
    </w:p>
    <w:bookmarkEnd w:id="25"/>
    <w:bookmarkStart w:name="z31" w:id="26"/>
    <w:p>
      <w:pPr>
        <w:spacing w:after="0"/>
        <w:ind w:left="0"/>
        <w:jc w:val="both"/>
      </w:pPr>
      <w:r>
        <w:rPr>
          <w:rFonts w:ascii="Times New Roman"/>
          <w:b w:val="false"/>
          <w:i w:val="false"/>
          <w:color w:val="000000"/>
          <w:sz w:val="28"/>
        </w:rPr>
        <w:t>
      14) Тану туралы куәлік – белгіленген ұйым осы Қағиданың талаптарына сәйкес өнімді дайындаушы ретінде Кеме қатынасы тіркелімімен танылатындығын растайтын құжат;</w:t>
      </w:r>
    </w:p>
    <w:bookmarkEnd w:id="26"/>
    <w:bookmarkStart w:name="z32" w:id="27"/>
    <w:p>
      <w:pPr>
        <w:spacing w:after="0"/>
        <w:ind w:left="0"/>
        <w:jc w:val="both"/>
      </w:pPr>
      <w:r>
        <w:rPr>
          <w:rFonts w:ascii="Times New Roman"/>
          <w:b w:val="false"/>
          <w:i w:val="false"/>
          <w:color w:val="000000"/>
          <w:sz w:val="28"/>
        </w:rPr>
        <w:t>
      15) тәжірибелі үлгі (тәжірибелі партия) - Кеме қатынасы тіркелімінің талаптарына сәйкес мақсаты бойынша қолдану мүмкіндігін тексеру мақсатында жаңадан әзірленген техникалық құжаттамаға сәйкес дайындалған және сыналған материал немесе бұйым (партия);</w:t>
      </w:r>
    </w:p>
    <w:bookmarkEnd w:id="27"/>
    <w:bookmarkStart w:name="z33" w:id="28"/>
    <w:p>
      <w:pPr>
        <w:spacing w:after="0"/>
        <w:ind w:left="0"/>
        <w:jc w:val="both"/>
      </w:pPr>
      <w:r>
        <w:rPr>
          <w:rFonts w:ascii="Times New Roman"/>
          <w:b w:val="false"/>
          <w:i w:val="false"/>
          <w:color w:val="000000"/>
          <w:sz w:val="28"/>
        </w:rPr>
        <w:t>
      16) техникалық бақылау – Кеме қатынасы тіркелімі қызметінің кемені және олардың элементтерін жасау, қайта жабдықтау, жаңғырту, жөндеу және кемелерде орнатуға арналған бұйымдарды жөндеу (механизмдер, жабдықтар, құрылғылар, жабдықтау құралдары) және материалдарды дайындау процесінде Қағиданың орындалуын кезеңдік тексеруді қамтитын құрамды бөлігі;</w:t>
      </w:r>
    </w:p>
    <w:bookmarkEnd w:id="28"/>
    <w:bookmarkStart w:name="z34" w:id="29"/>
    <w:p>
      <w:pPr>
        <w:spacing w:after="0"/>
        <w:ind w:left="0"/>
        <w:jc w:val="both"/>
      </w:pPr>
      <w:r>
        <w:rPr>
          <w:rFonts w:ascii="Times New Roman"/>
          <w:b w:val="false"/>
          <w:i w:val="false"/>
          <w:color w:val="000000"/>
          <w:sz w:val="28"/>
        </w:rPr>
        <w:t>
      17) техникалық құжаттама – конструкторлық және технологиялық құжаттама, сондай-ақ Кеме қатынасы тіркелімі талаптарының орындалуын тексеру үшін қажетті деректері бар техникалық бақылау объектісінің нормативтік-техникалық құжаттары;</w:t>
      </w:r>
    </w:p>
    <w:bookmarkEnd w:id="29"/>
    <w:bookmarkStart w:name="z35" w:id="30"/>
    <w:p>
      <w:pPr>
        <w:spacing w:after="0"/>
        <w:ind w:left="0"/>
        <w:jc w:val="both"/>
      </w:pPr>
      <w:r>
        <w:rPr>
          <w:rFonts w:ascii="Times New Roman"/>
          <w:b w:val="false"/>
          <w:i w:val="false"/>
          <w:color w:val="000000"/>
          <w:sz w:val="28"/>
        </w:rPr>
        <w:t>
      18) типтік материалды немесе бұйымды мақұлдау – Кеме қатынасы тіркелімі көп сериямен немесе үздіксіз өндіріс жағдайында дайындалатын осы өнімнің өкілі ретінде белгіленген материал, бұйым немесе бұйымдар тобын мақұлдау рәсімі;</w:t>
      </w:r>
    </w:p>
    <w:bookmarkEnd w:id="30"/>
    <w:bookmarkStart w:name="z36" w:id="31"/>
    <w:p>
      <w:pPr>
        <w:spacing w:after="0"/>
        <w:ind w:left="0"/>
        <w:jc w:val="both"/>
      </w:pPr>
      <w:r>
        <w:rPr>
          <w:rFonts w:ascii="Times New Roman"/>
          <w:b w:val="false"/>
          <w:i w:val="false"/>
          <w:color w:val="000000"/>
          <w:sz w:val="28"/>
        </w:rPr>
        <w:t>
      19) типтік материал немесе бұйым – нақты кемеге немесе техникалық бақылау объектісіне жатқызылмастан мақсаты бойынша қолданылатын материал немесе бұйым;</w:t>
      </w:r>
    </w:p>
    <w:bookmarkEnd w:id="31"/>
    <w:bookmarkStart w:name="z37" w:id="32"/>
    <w:p>
      <w:pPr>
        <w:spacing w:after="0"/>
        <w:ind w:left="0"/>
        <w:jc w:val="both"/>
      </w:pPr>
      <w:r>
        <w:rPr>
          <w:rFonts w:ascii="Times New Roman"/>
          <w:b w:val="false"/>
          <w:i w:val="false"/>
          <w:color w:val="000000"/>
          <w:sz w:val="28"/>
        </w:rPr>
        <w:t>
      20) типтік технологиялық процесс – белгіленген шарттарға және нақты кемеге немесе техникалық бақылаудың объектісіне жатқызылмастан қолданылу саласына арналған технологиялық процесс;</w:t>
      </w:r>
    </w:p>
    <w:bookmarkEnd w:id="32"/>
    <w:bookmarkStart w:name="z38" w:id="33"/>
    <w:p>
      <w:pPr>
        <w:spacing w:after="0"/>
        <w:ind w:left="0"/>
        <w:jc w:val="both"/>
      </w:pPr>
      <w:r>
        <w:rPr>
          <w:rFonts w:ascii="Times New Roman"/>
          <w:b w:val="false"/>
          <w:i w:val="false"/>
          <w:color w:val="000000"/>
          <w:sz w:val="28"/>
        </w:rPr>
        <w:t>
      21) ұйымды куәландыру – Кеме қатынасы тіркелімі қызметкерінің тексеруі кезінде ұйымның тану шарттарына сәйкестігімен қорытындыланатын ұйымды тану процесінің бөлігі;</w:t>
      </w:r>
    </w:p>
    <w:bookmarkEnd w:id="33"/>
    <w:bookmarkStart w:name="z39" w:id="34"/>
    <w:p>
      <w:pPr>
        <w:spacing w:after="0"/>
        <w:ind w:left="0"/>
        <w:jc w:val="both"/>
      </w:pPr>
      <w:r>
        <w:rPr>
          <w:rFonts w:ascii="Times New Roman"/>
          <w:b w:val="false"/>
          <w:i w:val="false"/>
          <w:color w:val="000000"/>
          <w:sz w:val="28"/>
        </w:rPr>
        <w:t>
      22) іріктеп бақылау – техникалық бақылауды жүзеге асыратын әдістің көмегімен объектінің Қағида талаптарына сәйкес келуі объектінің жекелеген параметрлеріне, өлшемдеріне, қасиеттері және сипаттамаларына жүргізілген бақыланатын тексеру нәтижелері бойынша немесе партияның бір немесе бірнеше таңдауларды (сынамаларды), сондай-ақ техникалық процестің жекелеген өндірістік операциялары, режимдері және басқа да көрсеткіштерін тексеру нәтижелері бойынша орнатылады.</w:t>
      </w:r>
    </w:p>
    <w:bookmarkEnd w:id="34"/>
    <w:bookmarkStart w:name="z40" w:id="35"/>
    <w:p>
      <w:pPr>
        <w:spacing w:after="0"/>
        <w:ind w:left="0"/>
        <w:jc w:val="both"/>
      </w:pPr>
      <w:r>
        <w:rPr>
          <w:rFonts w:ascii="Times New Roman"/>
          <w:b w:val="false"/>
          <w:i w:val="false"/>
          <w:color w:val="000000"/>
          <w:sz w:val="28"/>
        </w:rPr>
        <w:t>
      5. Осы Қағидада қолданылатын қысқартулар Қазақстан Республикасының Ішкі су көлігі туралы заңнамасына сәйкес қолданылады:</w:t>
      </w:r>
    </w:p>
    <w:bookmarkEnd w:id="35"/>
    <w:p>
      <w:pPr>
        <w:spacing w:after="0"/>
        <w:ind w:left="0"/>
        <w:jc w:val="both"/>
      </w:pPr>
      <w:r>
        <w:rPr>
          <w:rFonts w:ascii="Times New Roman"/>
          <w:b w:val="false"/>
          <w:i w:val="false"/>
          <w:color w:val="000000"/>
          <w:sz w:val="28"/>
        </w:rPr>
        <w:t xml:space="preserve">
      ІСЖКЖҚ – Қазақстан Республикасы Көлік және коммуникация министрінің 2011 жылғы 9 наурыздағы № 127 бұйрығымен бекітілген (Нормативтік құқықтық актілерді мемлекеттік тіркеу тізілімінде 6871 нөмірмен тіркелген) Ішкі суда жүзетін </w:t>
      </w:r>
      <w:r>
        <w:rPr>
          <w:rFonts w:ascii="Times New Roman"/>
          <w:b w:val="false"/>
          <w:i w:val="false"/>
          <w:color w:val="000000"/>
          <w:sz w:val="28"/>
        </w:rPr>
        <w:t>кемелерді жасау қағидасы</w:t>
      </w:r>
      <w:r>
        <w:rPr>
          <w:rFonts w:ascii="Times New Roman"/>
          <w:b w:val="false"/>
          <w:i w:val="false"/>
          <w:color w:val="000000"/>
          <w:sz w:val="28"/>
        </w:rPr>
        <w:t>.</w:t>
      </w:r>
    </w:p>
    <w:p>
      <w:pPr>
        <w:spacing w:after="0"/>
        <w:ind w:left="0"/>
        <w:jc w:val="both"/>
      </w:pPr>
      <w:r>
        <w:rPr>
          <w:rFonts w:ascii="Times New Roman"/>
          <w:b w:val="false"/>
          <w:i w:val="false"/>
          <w:color w:val="000000"/>
          <w:sz w:val="28"/>
        </w:rPr>
        <w:t>
      АСЖКЖҚ - Қазақстан Республикасы Көлік және коммуникация министрінің 2011 жылғы 11 сәуірдегі № 167 бұйрығымен бекітілген (Нормативтік құқықтық актілерді мемлекеттік тіркеу тізілімінде 6883 нөмірмен тіркелген) Аралас "өзен-теңіз" суларында жүзетін кемелерді жасау қағидасы.</w:t>
      </w:r>
    </w:p>
    <w:p>
      <w:pPr>
        <w:spacing w:after="0"/>
        <w:ind w:left="0"/>
        <w:jc w:val="both"/>
      </w:pPr>
      <w:r>
        <w:rPr>
          <w:rFonts w:ascii="Times New Roman"/>
          <w:b w:val="false"/>
          <w:i w:val="false"/>
          <w:color w:val="000000"/>
          <w:sz w:val="28"/>
        </w:rPr>
        <w:t xml:space="preserve">
      ПККҚ - Қазақстан Республикасы Көлік және коммуникация министрінің 2011 жылғы 21 сәуірдегі № 216 бұйрығымен бекітілген (Нормативтік құқықтық актілерді мемлекеттік тіркеу тізілімінде 6991 нөмірмен тіркелген) Пайдаланудағы кемелерді </w:t>
      </w:r>
      <w:r>
        <w:rPr>
          <w:rFonts w:ascii="Times New Roman"/>
          <w:b w:val="false"/>
          <w:i w:val="false"/>
          <w:color w:val="000000"/>
          <w:sz w:val="28"/>
        </w:rPr>
        <w:t>куәландыру қағидасы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Сыныптау қағидасы - Қазақстан Республикасы Көлік және коммуникация министрінің 2011 жылғы 21 сәуірдегі № 213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6969 нөмірмен тіркелген) Ішкі және аралас "өзен-теңіз" суларында жүзетін кемелерді </w:t>
      </w:r>
      <w:r>
        <w:rPr>
          <w:rFonts w:ascii="Times New Roman"/>
          <w:b w:val="false"/>
          <w:i w:val="false"/>
          <w:color w:val="000000"/>
          <w:sz w:val="28"/>
        </w:rPr>
        <w:t>сыныптау қағидасы</w:t>
      </w:r>
      <w:r>
        <w:rPr>
          <w:rFonts w:ascii="Times New Roman"/>
          <w:b w:val="false"/>
          <w:i w:val="false"/>
          <w:color w:val="000000"/>
          <w:sz w:val="28"/>
        </w:rPr>
        <w:t xml:space="preserve">. </w:t>
      </w:r>
    </w:p>
    <w:bookmarkStart w:name="z43" w:id="36"/>
    <w:p>
      <w:pPr>
        <w:spacing w:after="0"/>
        <w:ind w:left="0"/>
        <w:jc w:val="both"/>
      </w:pPr>
      <w:r>
        <w:rPr>
          <w:rFonts w:ascii="Times New Roman"/>
          <w:b w:val="false"/>
          <w:i w:val="false"/>
          <w:color w:val="000000"/>
          <w:sz w:val="28"/>
        </w:rPr>
        <w:t>
      6. Кеме қатынасы тіркелімі кемелерді жобалау, жасау және кемелерде қолдануға арналған материалдар мен бұйымдарды дайындау кезінде техникалық қауіпсіздік талаптарын сақтауға техникалық бақылауды (бұдан әрі – техникалық бақылау) жүзеге асырады.</w:t>
      </w:r>
    </w:p>
    <w:bookmarkEnd w:id="36"/>
    <w:bookmarkStart w:name="z46" w:id="37"/>
    <w:p>
      <w:pPr>
        <w:spacing w:after="0"/>
        <w:ind w:left="0"/>
        <w:jc w:val="both"/>
      </w:pPr>
      <w:r>
        <w:rPr>
          <w:rFonts w:ascii="Times New Roman"/>
          <w:b w:val="false"/>
          <w:i w:val="false"/>
          <w:color w:val="000000"/>
          <w:sz w:val="28"/>
        </w:rPr>
        <w:t>
      7. Техникалық бақылау мынадай түрде жүзеге асырылады:</w:t>
      </w:r>
    </w:p>
    <w:bookmarkEnd w:id="37"/>
    <w:bookmarkStart w:name="z49" w:id="38"/>
    <w:p>
      <w:pPr>
        <w:spacing w:after="0"/>
        <w:ind w:left="0"/>
        <w:jc w:val="both"/>
      </w:pPr>
      <w:r>
        <w:rPr>
          <w:rFonts w:ascii="Times New Roman"/>
          <w:b w:val="false"/>
          <w:i w:val="false"/>
          <w:color w:val="000000"/>
          <w:sz w:val="28"/>
        </w:rPr>
        <w:t>
      1) кемелерді жасауға арналған техникалық жобаларды қарау және келісу;</w:t>
      </w:r>
    </w:p>
    <w:bookmarkEnd w:id="38"/>
    <w:bookmarkStart w:name="z50" w:id="39"/>
    <w:p>
      <w:pPr>
        <w:spacing w:after="0"/>
        <w:ind w:left="0"/>
        <w:jc w:val="both"/>
      </w:pPr>
      <w:r>
        <w:rPr>
          <w:rFonts w:ascii="Times New Roman"/>
          <w:b w:val="false"/>
          <w:i w:val="false"/>
          <w:color w:val="000000"/>
          <w:sz w:val="28"/>
        </w:rPr>
        <w:t>
      2) стандарттардың жобаларын қарау және келісу (мемлекеттік және салалық);</w:t>
      </w:r>
    </w:p>
    <w:bookmarkEnd w:id="39"/>
    <w:bookmarkStart w:name="z51" w:id="40"/>
    <w:p>
      <w:pPr>
        <w:spacing w:after="0"/>
        <w:ind w:left="0"/>
        <w:jc w:val="both"/>
      </w:pPr>
      <w:r>
        <w:rPr>
          <w:rFonts w:ascii="Times New Roman"/>
          <w:b w:val="false"/>
          <w:i w:val="false"/>
          <w:color w:val="000000"/>
          <w:sz w:val="28"/>
        </w:rPr>
        <w:t>
      3) қозғалтқыштардың, берілістердің, білік жетектердің, жылжытқыштардың, құрылғылардың, қазандардың, электрлік және басқа да жабдықтардың жобаларын, сондай-ақ басты қозғалтқыштардың күрделі жөндеу жобаларын дайындауға арналған техникалық шарттарды қарау және келісу;</w:t>
      </w:r>
    </w:p>
    <w:bookmarkEnd w:id="40"/>
    <w:bookmarkStart w:name="z52" w:id="41"/>
    <w:p>
      <w:pPr>
        <w:spacing w:after="0"/>
        <w:ind w:left="0"/>
        <w:jc w:val="both"/>
      </w:pPr>
      <w:r>
        <w:rPr>
          <w:rFonts w:ascii="Times New Roman"/>
          <w:b w:val="false"/>
          <w:i w:val="false"/>
          <w:color w:val="000000"/>
          <w:sz w:val="28"/>
        </w:rPr>
        <w:t>
      4) кемелердің олардың қайта сыныпталуына байланысты жабдықтауға дейінгі техникалық құжаттарын қарау және келісу;</w:t>
      </w:r>
    </w:p>
    <w:bookmarkEnd w:id="41"/>
    <w:bookmarkStart w:name="z53" w:id="42"/>
    <w:p>
      <w:pPr>
        <w:spacing w:after="0"/>
        <w:ind w:left="0"/>
        <w:jc w:val="both"/>
      </w:pPr>
      <w:r>
        <w:rPr>
          <w:rFonts w:ascii="Times New Roman"/>
          <w:b w:val="false"/>
          <w:i w:val="false"/>
          <w:color w:val="000000"/>
          <w:sz w:val="28"/>
        </w:rPr>
        <w:t>
      5) Кеме қатынасы тіркелімімен келісілген жобалар бойынша жасалған басты кемелерді (объектілерді) сынауға қатысу;</w:t>
      </w:r>
    </w:p>
    <w:bookmarkEnd w:id="42"/>
    <w:bookmarkStart w:name="z54" w:id="43"/>
    <w:p>
      <w:pPr>
        <w:spacing w:after="0"/>
        <w:ind w:left="0"/>
        <w:jc w:val="both"/>
      </w:pPr>
      <w:r>
        <w:rPr>
          <w:rFonts w:ascii="Times New Roman"/>
          <w:b w:val="false"/>
          <w:i w:val="false"/>
          <w:color w:val="000000"/>
          <w:sz w:val="28"/>
        </w:rPr>
        <w:t>
      6) Кеме қатынасы тіркелімімен келісілген құжаттама бойынша дайындалған материалдар мен бұйымдардың басты үлгілерін сынауға қатысу;</w:t>
      </w:r>
    </w:p>
    <w:bookmarkEnd w:id="43"/>
    <w:bookmarkStart w:name="z55" w:id="44"/>
    <w:p>
      <w:pPr>
        <w:spacing w:after="0"/>
        <w:ind w:left="0"/>
        <w:jc w:val="both"/>
      </w:pPr>
      <w:r>
        <w:rPr>
          <w:rFonts w:ascii="Times New Roman"/>
          <w:b w:val="false"/>
          <w:i w:val="false"/>
          <w:color w:val="000000"/>
          <w:sz w:val="28"/>
        </w:rPr>
        <w:t>
      7) ұйымдар мен сынақ зертханаларына тану туралы куәлікті ресімдеу және беру;</w:t>
      </w:r>
    </w:p>
    <w:bookmarkEnd w:id="44"/>
    <w:bookmarkStart w:name="z56" w:id="45"/>
    <w:p>
      <w:pPr>
        <w:spacing w:after="0"/>
        <w:ind w:left="0"/>
        <w:jc w:val="both"/>
      </w:pPr>
      <w:r>
        <w:rPr>
          <w:rFonts w:ascii="Times New Roman"/>
          <w:b w:val="false"/>
          <w:i w:val="false"/>
          <w:color w:val="000000"/>
          <w:sz w:val="28"/>
        </w:rPr>
        <w:t>
      8) басты кеме жасалғаннан немесе қайта жабдықталғаннан кейін Кеме қатынасы тіркелімі қызметкері беретін кемелік құжаттардың көшірмесін тексеру;</w:t>
      </w:r>
    </w:p>
    <w:bookmarkEnd w:id="45"/>
    <w:bookmarkStart w:name="z57" w:id="46"/>
    <w:p>
      <w:pPr>
        <w:spacing w:after="0"/>
        <w:ind w:left="0"/>
        <w:jc w:val="both"/>
      </w:pPr>
      <w:r>
        <w:rPr>
          <w:rFonts w:ascii="Times New Roman"/>
          <w:b w:val="false"/>
          <w:i w:val="false"/>
          <w:color w:val="000000"/>
          <w:sz w:val="28"/>
        </w:rPr>
        <w:t>
      9) осы Қағидамен регламентелгеннен айырмашылығы бар техникалық негізделген шешімдерді қарау және келісу;</w:t>
      </w:r>
    </w:p>
    <w:bookmarkEnd w:id="46"/>
    <w:bookmarkStart w:name="z58" w:id="47"/>
    <w:p>
      <w:pPr>
        <w:spacing w:after="0"/>
        <w:ind w:left="0"/>
        <w:jc w:val="both"/>
      </w:pPr>
      <w:r>
        <w:rPr>
          <w:rFonts w:ascii="Times New Roman"/>
          <w:b w:val="false"/>
          <w:i w:val="false"/>
          <w:color w:val="000000"/>
          <w:sz w:val="28"/>
        </w:rPr>
        <w:t>
      10) егер дайындаушы ұйымдар Кеме қатынасы тіркелімі қызметкерлері қызметінің шекарасынан тыс табылатын болса, материалдар мен бұйымдарға куәлік беру.</w:t>
      </w:r>
    </w:p>
    <w:bookmarkEnd w:id="47"/>
    <w:bookmarkStart w:name="z10" w:id="48"/>
    <w:p>
      <w:pPr>
        <w:spacing w:after="0"/>
        <w:ind w:left="0"/>
        <w:jc w:val="both"/>
      </w:pPr>
      <w:r>
        <w:rPr>
          <w:rFonts w:ascii="Times New Roman"/>
          <w:b w:val="false"/>
          <w:i w:val="false"/>
          <w:color w:val="000000"/>
          <w:sz w:val="28"/>
        </w:rPr>
        <w:t>
      8.   Кеме қатынасы тіркелімінің құрамына Кеме қатынасы тіркелімінің пошталық мекенжайы шегінен тыс болуы мүмкін және атқарып отырған лауазымының күшіне байланысты техникалық бақылау және оларға сыныпты беру арқылы кемелерді куәландыру құқығы бар Кеме қатынасы тіркелімінің лауазымды тұлғасы болып табылатын Кеме қатынасы тіркелімінің қызметкерлері кіреді.</w:t>
      </w:r>
    </w:p>
    <w:bookmarkEnd w:id="48"/>
    <w:bookmarkStart w:name="z62" w:id="49"/>
    <w:p>
      <w:pPr>
        <w:spacing w:after="0"/>
        <w:ind w:left="0"/>
        <w:jc w:val="both"/>
      </w:pPr>
      <w:r>
        <w:rPr>
          <w:rFonts w:ascii="Times New Roman"/>
          <w:b w:val="false"/>
          <w:i w:val="false"/>
          <w:color w:val="000000"/>
          <w:sz w:val="28"/>
        </w:rPr>
        <w:t>
      9. Кеме қатынасы тіркелімінің қызметкері техникалық бақылауды мынадай нысандарда жүзеге асырады:</w:t>
      </w:r>
    </w:p>
    <w:bookmarkEnd w:id="49"/>
    <w:bookmarkStart w:name="z65" w:id="50"/>
    <w:p>
      <w:pPr>
        <w:spacing w:after="0"/>
        <w:ind w:left="0"/>
        <w:jc w:val="both"/>
      </w:pPr>
      <w:r>
        <w:rPr>
          <w:rFonts w:ascii="Times New Roman"/>
          <w:b w:val="false"/>
          <w:i w:val="false"/>
          <w:color w:val="000000"/>
          <w:sz w:val="28"/>
        </w:rPr>
        <w:t>
      1) мыналардың техникалық жобаларын қарайды және келіседі:</w:t>
      </w:r>
    </w:p>
    <w:bookmarkEnd w:id="50"/>
    <w:p>
      <w:pPr>
        <w:spacing w:after="0"/>
        <w:ind w:left="0"/>
        <w:jc w:val="both"/>
      </w:pPr>
      <w:r>
        <w:rPr>
          <w:rFonts w:ascii="Times New Roman"/>
          <w:b w:val="false"/>
          <w:i w:val="false"/>
          <w:color w:val="000000"/>
          <w:sz w:val="28"/>
        </w:rPr>
        <w:t>
      тұрақтағы кемелерді, техникалық флот кемелерін, сериялық емес өздігінен жүретін және басқа типтегі және міндеттегі өздігінен жүрмейтін кемелерді сүйреуіштерді қоспағанда, жоғары жылдамдықты кемелерді, экранпландарды және жаңа конструктивтік типтегі жаңа кемелерді;</w:t>
      </w:r>
    </w:p>
    <w:p>
      <w:pPr>
        <w:spacing w:after="0"/>
        <w:ind w:left="0"/>
        <w:jc w:val="both"/>
      </w:pPr>
      <w:r>
        <w:rPr>
          <w:rFonts w:ascii="Times New Roman"/>
          <w:b w:val="false"/>
          <w:i w:val="false"/>
          <w:color w:val="000000"/>
          <w:sz w:val="28"/>
        </w:rPr>
        <w:t>
      корпустарды нығайтуды немесе пайдалану немесе белгіленген жүзу ауданынан тыс бір жолғы өту үшін кемелерді конверсиялауды;</w:t>
      </w:r>
    </w:p>
    <w:p>
      <w:pPr>
        <w:spacing w:after="0"/>
        <w:ind w:left="0"/>
        <w:jc w:val="both"/>
      </w:pPr>
      <w:r>
        <w:rPr>
          <w:rFonts w:ascii="Times New Roman"/>
          <w:b w:val="false"/>
          <w:i w:val="false"/>
          <w:color w:val="000000"/>
          <w:sz w:val="28"/>
        </w:rPr>
        <w:t>
      қайта жабдықтау, барлық типтегі және мақсаттағы кемелерді жаңғырту және жөндеу, кемелердің қайта сыныпталуына байланысты қайта жабдықтауға дейінгіні қоспағанда;</w:t>
      </w:r>
    </w:p>
    <w:p>
      <w:pPr>
        <w:spacing w:after="0"/>
        <w:ind w:left="0"/>
        <w:jc w:val="both"/>
      </w:pPr>
      <w:r>
        <w:rPr>
          <w:rFonts w:ascii="Times New Roman"/>
          <w:b w:val="false"/>
          <w:i w:val="false"/>
          <w:color w:val="000000"/>
          <w:sz w:val="28"/>
        </w:rPr>
        <w:t>
      бу қазандарын жөндеу;</w:t>
      </w:r>
    </w:p>
    <w:p>
      <w:pPr>
        <w:spacing w:after="0"/>
        <w:ind w:left="0"/>
        <w:jc w:val="both"/>
      </w:pPr>
      <w:r>
        <w:rPr>
          <w:rFonts w:ascii="Times New Roman"/>
          <w:b w:val="false"/>
          <w:i w:val="false"/>
          <w:color w:val="000000"/>
          <w:sz w:val="28"/>
        </w:rPr>
        <w:t>
      сериялық емес жасалған қосымша міндеттегі кемелік техникалық құралдарды дайындау және жөндеу;</w:t>
      </w:r>
    </w:p>
    <w:p>
      <w:pPr>
        <w:spacing w:after="0"/>
        <w:ind w:left="0"/>
        <w:jc w:val="both"/>
      </w:pPr>
      <w:r>
        <w:rPr>
          <w:rFonts w:ascii="Times New Roman"/>
          <w:b w:val="false"/>
          <w:i w:val="false"/>
          <w:color w:val="000000"/>
          <w:sz w:val="28"/>
        </w:rPr>
        <w:t>
      жүк көтергіш құрылғыларды жөндеу;</w:t>
      </w:r>
    </w:p>
    <w:p>
      <w:pPr>
        <w:spacing w:after="0"/>
        <w:ind w:left="0"/>
        <w:jc w:val="both"/>
      </w:pPr>
      <w:r>
        <w:rPr>
          <w:rFonts w:ascii="Times New Roman"/>
          <w:b w:val="false"/>
          <w:i w:val="false"/>
          <w:color w:val="000000"/>
          <w:sz w:val="28"/>
        </w:rPr>
        <w:t>
      қысым астындағы ыдыстарды дайындау және жөндеу;</w:t>
      </w:r>
    </w:p>
    <w:bookmarkStart w:name="z66" w:id="51"/>
    <w:p>
      <w:pPr>
        <w:spacing w:after="0"/>
        <w:ind w:left="0"/>
        <w:jc w:val="both"/>
      </w:pPr>
      <w:r>
        <w:rPr>
          <w:rFonts w:ascii="Times New Roman"/>
          <w:b w:val="false"/>
          <w:i w:val="false"/>
          <w:color w:val="000000"/>
          <w:sz w:val="28"/>
        </w:rPr>
        <w:t>
      2) жасалып жатқан, қайта жабдықталатын, жаңғыртылатын және жөнделіп жатқан кемелердің жұмыс құжаттамаларын қарайды және келіседі;</w:t>
      </w:r>
    </w:p>
    <w:bookmarkEnd w:id="51"/>
    <w:bookmarkStart w:name="z67" w:id="52"/>
    <w:p>
      <w:pPr>
        <w:spacing w:after="0"/>
        <w:ind w:left="0"/>
        <w:jc w:val="both"/>
      </w:pPr>
      <w:r>
        <w:rPr>
          <w:rFonts w:ascii="Times New Roman"/>
          <w:b w:val="false"/>
          <w:i w:val="false"/>
          <w:color w:val="000000"/>
          <w:sz w:val="28"/>
        </w:rPr>
        <w:t xml:space="preserve">
      3) Кеме қатынасы тіркелімі жүзеге асырылатын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техникалық бақылау объектісінің Номенклатурасына сәйкес (бұдан әрі - Номенклатура) кемелерді жасауға, материалдар мен бұйымдарды дайындауға техникалық бақылауды жүзеге асырады;</w:t>
      </w:r>
    </w:p>
    <w:bookmarkEnd w:id="52"/>
    <w:bookmarkStart w:name="z68" w:id="53"/>
    <w:p>
      <w:pPr>
        <w:spacing w:after="0"/>
        <w:ind w:left="0"/>
        <w:jc w:val="both"/>
      </w:pPr>
      <w:r>
        <w:rPr>
          <w:rFonts w:ascii="Times New Roman"/>
          <w:b w:val="false"/>
          <w:i w:val="false"/>
          <w:color w:val="000000"/>
          <w:sz w:val="28"/>
        </w:rPr>
        <w:t>
      4) жасалған және жөндеуден өткен кемелерге Кеме қатынасы тіркелімінің құжаттарын жасайды және береді және осы құжаттардың құжаттамасын белгіленген көлемде Кеме қатынасы тіркеліміне ұсынады;</w:t>
      </w:r>
    </w:p>
    <w:bookmarkEnd w:id="53"/>
    <w:bookmarkStart w:name="z69" w:id="54"/>
    <w:p>
      <w:pPr>
        <w:spacing w:after="0"/>
        <w:ind w:left="0"/>
        <w:jc w:val="both"/>
      </w:pPr>
      <w:r>
        <w:rPr>
          <w:rFonts w:ascii="Times New Roman"/>
          <w:b w:val="false"/>
          <w:i w:val="false"/>
          <w:color w:val="000000"/>
          <w:sz w:val="28"/>
        </w:rPr>
        <w:t>
      5) ұйымдардың стандарттарын қарайды және келіседі;</w:t>
      </w:r>
    </w:p>
    <w:bookmarkEnd w:id="54"/>
    <w:bookmarkStart w:name="z70" w:id="55"/>
    <w:p>
      <w:pPr>
        <w:spacing w:after="0"/>
        <w:ind w:left="0"/>
        <w:jc w:val="both"/>
      </w:pPr>
      <w:r>
        <w:rPr>
          <w:rFonts w:ascii="Times New Roman"/>
          <w:b w:val="false"/>
          <w:i w:val="false"/>
          <w:color w:val="000000"/>
          <w:sz w:val="28"/>
        </w:rPr>
        <w:t>
      6) дайындаушы және өнімдерді жабдықтаушы немесе Кеме қатынасы тіркелімінің талаптарына сәйкес жұмыстарды орындаушы ретінде оларды Кеме қатынасы тіркелімімен тану мақсатында ұйымдарға, сондай-ақ сынақ зертханаларына куәландыру жүргізеді;</w:t>
      </w:r>
    </w:p>
    <w:bookmarkEnd w:id="55"/>
    <w:bookmarkStart w:name="z71" w:id="56"/>
    <w:p>
      <w:pPr>
        <w:spacing w:after="0"/>
        <w:ind w:left="0"/>
        <w:jc w:val="both"/>
      </w:pPr>
      <w:r>
        <w:rPr>
          <w:rFonts w:ascii="Times New Roman"/>
          <w:b w:val="false"/>
          <w:i w:val="false"/>
          <w:color w:val="000000"/>
          <w:sz w:val="28"/>
        </w:rPr>
        <w:t>
      7) Кеме қатынасы тіркелімінің тапсырмасы бойынша басқа да жұмыстарды орындайды.</w:t>
      </w:r>
    </w:p>
    <w:bookmarkEnd w:id="56"/>
    <w:bookmarkStart w:name="z72" w:id="57"/>
    <w:p>
      <w:pPr>
        <w:spacing w:after="0"/>
        <w:ind w:left="0"/>
        <w:jc w:val="left"/>
      </w:pPr>
      <w:r>
        <w:rPr>
          <w:rFonts w:ascii="Times New Roman"/>
          <w:b/>
          <w:i w:val="false"/>
          <w:color w:val="000000"/>
        </w:rPr>
        <w:t xml:space="preserve"> 2-тарау. Кемелерді жасауды және материалдар мен бұйымдарды дайындауды техникалық байқау тәртібі</w:t>
      </w:r>
    </w:p>
    <w:bookmarkEnd w:id="57"/>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м.а. 04.05.2020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3" w:id="58"/>
    <w:p>
      <w:pPr>
        <w:spacing w:after="0"/>
        <w:ind w:left="0"/>
        <w:jc w:val="both"/>
      </w:pPr>
      <w:r>
        <w:rPr>
          <w:rFonts w:ascii="Times New Roman"/>
          <w:b w:val="false"/>
          <w:i w:val="false"/>
          <w:color w:val="000000"/>
          <w:sz w:val="28"/>
        </w:rPr>
        <w:t>
      10. Осы Қағиданың 7 және 9-тармақтарында көрсетілген барлық жұмыстарды өтінім бойынша жобалау, жасау, қайта жабдықтау, жаңғырту және кемелерді жөндеуді жүзеге асыратын, сондай-ақ кеме жасау және кеме жөндеу үшін материалдар мен бұйымдарды дайындайтын ұйымдармен шарт негізінде Кеме қатынасы тіркелімі орындайды.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31.08.2017 </w:t>
      </w:r>
      <w:r>
        <w:rPr>
          <w:rFonts w:ascii="Times New Roman"/>
          <w:b w:val="false"/>
          <w:i w:val="false"/>
          <w:color w:val="00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59"/>
    <w:p>
      <w:pPr>
        <w:spacing w:after="0"/>
        <w:ind w:left="0"/>
        <w:jc w:val="both"/>
      </w:pPr>
      <w:r>
        <w:rPr>
          <w:rFonts w:ascii="Times New Roman"/>
          <w:b w:val="false"/>
          <w:i w:val="false"/>
          <w:color w:val="000000"/>
          <w:sz w:val="28"/>
        </w:rPr>
        <w:t>
      11. Егер техникалық бақылау объектілеріне техникалық талаптар Қағидамен регламенттелмеген болса (кемелерді жасау және ерекше конструкциялы немесе пайдаланудың ерекше жағдайына арналған бұйымдарды дайындау, материалдарды дайындау және оларға ерекше талаптарды ұсынғандағы технологиялық процестерді келісу), онда олар Кеме қатынасы тіркелімінің арнайы қарауындағы нәрсе болып табылады.</w:t>
      </w:r>
    </w:p>
    <w:bookmarkEnd w:id="59"/>
    <w:bookmarkStart w:name="z75" w:id="60"/>
    <w:p>
      <w:pPr>
        <w:spacing w:after="0"/>
        <w:ind w:left="0"/>
        <w:jc w:val="both"/>
      </w:pPr>
      <w:r>
        <w:rPr>
          <w:rFonts w:ascii="Times New Roman"/>
          <w:b w:val="false"/>
          <w:i w:val="false"/>
          <w:color w:val="000000"/>
          <w:sz w:val="28"/>
        </w:rPr>
        <w:t>
      12. Типтік технологиялық процестер Кеме қатынасы тіркелімінің келісуіне жатады, егер:</w:t>
      </w:r>
    </w:p>
    <w:bookmarkEnd w:id="60"/>
    <w:bookmarkStart w:name="z76" w:id="61"/>
    <w:p>
      <w:pPr>
        <w:spacing w:after="0"/>
        <w:ind w:left="0"/>
        <w:jc w:val="both"/>
      </w:pPr>
      <w:r>
        <w:rPr>
          <w:rFonts w:ascii="Times New Roman"/>
          <w:b w:val="false"/>
          <w:i w:val="false"/>
          <w:color w:val="000000"/>
          <w:sz w:val="28"/>
        </w:rPr>
        <w:t>
      1) осы Қағидада осы технологиялық процестерге қатысты талаптар болса;</w:t>
      </w:r>
    </w:p>
    <w:bookmarkEnd w:id="61"/>
    <w:bookmarkStart w:name="z77" w:id="62"/>
    <w:p>
      <w:pPr>
        <w:spacing w:after="0"/>
        <w:ind w:left="0"/>
        <w:jc w:val="both"/>
      </w:pPr>
      <w:r>
        <w:rPr>
          <w:rFonts w:ascii="Times New Roman"/>
          <w:b w:val="false"/>
          <w:i w:val="false"/>
          <w:color w:val="000000"/>
          <w:sz w:val="28"/>
        </w:rPr>
        <w:t>
      2) типтік технологиялық процестерді осы Қағидамен талап етілген сынаулар көзделсе.</w:t>
      </w:r>
    </w:p>
    <w:bookmarkEnd w:id="62"/>
    <w:bookmarkStart w:name="z78" w:id="63"/>
    <w:p>
      <w:pPr>
        <w:spacing w:after="0"/>
        <w:ind w:left="0"/>
        <w:jc w:val="both"/>
      </w:pPr>
      <w:r>
        <w:rPr>
          <w:rFonts w:ascii="Times New Roman"/>
          <w:b w:val="false"/>
          <w:i w:val="false"/>
          <w:color w:val="000000"/>
          <w:sz w:val="28"/>
        </w:rPr>
        <w:t>
      13. Кемелерді жасау және олар үшін материалдар мен бұйымдарды дайындау Кеме қатынасы тіркелімімен келісілген құжаттамаға сәйкес жүзеге асырылады.</w:t>
      </w:r>
    </w:p>
    <w:bookmarkEnd w:id="63"/>
    <w:bookmarkStart w:name="z79" w:id="64"/>
    <w:p>
      <w:pPr>
        <w:spacing w:after="0"/>
        <w:ind w:left="0"/>
        <w:jc w:val="both"/>
      </w:pPr>
      <w:r>
        <w:rPr>
          <w:rFonts w:ascii="Times New Roman"/>
          <w:b w:val="false"/>
          <w:i w:val="false"/>
          <w:color w:val="000000"/>
          <w:sz w:val="28"/>
        </w:rPr>
        <w:t>
      14. Кеме қатынасы тіркелімі шартты негізде кемені жасау және материалдар мен бұйымдарды дайындауға техникалық бақылауды жүзеге асыруды Кеме қатынасының тіркелімімен танылған басқа сыныптамалық ұйымға тапсырады, сондай-ақ өзге де сыныптамалық ұйымнан техникалық бақылауды жүзеге асыру тапсырмасын алады.</w:t>
      </w:r>
    </w:p>
    <w:bookmarkEnd w:id="64"/>
    <w:bookmarkStart w:name="z82" w:id="65"/>
    <w:p>
      <w:pPr>
        <w:spacing w:after="0"/>
        <w:ind w:left="0"/>
        <w:jc w:val="both"/>
      </w:pPr>
      <w:r>
        <w:rPr>
          <w:rFonts w:ascii="Times New Roman"/>
          <w:b w:val="false"/>
          <w:i w:val="false"/>
          <w:color w:val="000000"/>
          <w:sz w:val="28"/>
        </w:rPr>
        <w:t>
      15. Кеме қатынасы тіркелімі өнімнің сапасын осы Қағидада белгіленген әдістермен жүзеге асырады және тек осы Қағидамен регламенттелген өнім қасиеттеріне қолданылады.</w:t>
      </w:r>
    </w:p>
    <w:bookmarkEnd w:id="65"/>
    <w:bookmarkStart w:name="z83" w:id="66"/>
    <w:p>
      <w:pPr>
        <w:spacing w:after="0"/>
        <w:ind w:left="0"/>
        <w:jc w:val="both"/>
      </w:pPr>
      <w:r>
        <w:rPr>
          <w:rFonts w:ascii="Times New Roman"/>
          <w:b w:val="false"/>
          <w:i w:val="false"/>
          <w:color w:val="000000"/>
          <w:sz w:val="28"/>
        </w:rPr>
        <w:t>
      16. Егер техникалық бақылау процесінде Кеме қатынасы тіркелімінің техникалық бақылауына жатпайтын объектілерді және технологиялық процесті қолдану салдарынан Кеме қатынасы тіркелімінің техникалық есебінде тұрған кеме элементтеріне осы Қағиданың талаптары орындалмайтыны белгіленсе, Кеме қатынасы тіркелімінің қызметкері осы объектілерге және технологиялық процестерге кеменің элементтеріне осы Қағидамен регламенттелгенге кері әсерін тигізбейтін талаптарды орындауды талап етеді.</w:t>
      </w:r>
    </w:p>
    <w:bookmarkEnd w:id="66"/>
    <w:bookmarkStart w:name="z84" w:id="67"/>
    <w:p>
      <w:pPr>
        <w:spacing w:after="0"/>
        <w:ind w:left="0"/>
        <w:jc w:val="both"/>
      </w:pPr>
      <w:r>
        <w:rPr>
          <w:rFonts w:ascii="Times New Roman"/>
          <w:b w:val="false"/>
          <w:i w:val="false"/>
          <w:color w:val="000000"/>
          <w:sz w:val="28"/>
        </w:rPr>
        <w:t>
      17. Кеме қатынасы тіркелімі сыныптамалық қызметін Сыныптау қағидасына сәйкес Кеме қатынасы тіркелімінің қызметкерімен ұйымда тексеру жүргізу жолымен, сондай-ақ техникалық бақылау объектісін сынауға қатысумен жүзеге асырады.</w:t>
      </w:r>
    </w:p>
    <w:bookmarkEnd w:id="67"/>
    <w:bookmarkStart w:name="z85" w:id="68"/>
    <w:p>
      <w:pPr>
        <w:spacing w:after="0"/>
        <w:ind w:left="0"/>
        <w:jc w:val="both"/>
      </w:pPr>
      <w:r>
        <w:rPr>
          <w:rFonts w:ascii="Times New Roman"/>
          <w:b w:val="false"/>
          <w:i w:val="false"/>
          <w:color w:val="000000"/>
          <w:sz w:val="28"/>
        </w:rPr>
        <w:t xml:space="preserve">
      18. Кеме қатынасы тіркелімі Номенклатурамен (осы Қағиданың </w:t>
      </w:r>
      <w:r>
        <w:rPr>
          <w:rFonts w:ascii="Times New Roman"/>
          <w:b w:val="false"/>
          <w:i w:val="false"/>
          <w:color w:val="000000"/>
          <w:sz w:val="28"/>
        </w:rPr>
        <w:t>1-қосымшасы</w:t>
      </w:r>
      <w:r>
        <w:rPr>
          <w:rFonts w:ascii="Times New Roman"/>
          <w:b w:val="false"/>
          <w:i w:val="false"/>
          <w:color w:val="000000"/>
          <w:sz w:val="28"/>
        </w:rPr>
        <w:t>) көзделген жағдайда бақылау сынағын жүргізуге немесе оның бөліктерін материалдар мен бұйымдардың Кеме қатынасы тіркелімінің талаптарына сәйкестігін анықтау мақсатында ұйымның техникалық персоналына мынадай жағдайлардың бірінде құқық беруі мүмкін:</w:t>
      </w:r>
    </w:p>
    <w:bookmarkEnd w:id="68"/>
    <w:bookmarkStart w:name="z86" w:id="69"/>
    <w:p>
      <w:pPr>
        <w:spacing w:after="0"/>
        <w:ind w:left="0"/>
        <w:jc w:val="both"/>
      </w:pPr>
      <w:r>
        <w:rPr>
          <w:rFonts w:ascii="Times New Roman"/>
          <w:b w:val="false"/>
          <w:i w:val="false"/>
          <w:color w:val="000000"/>
          <w:sz w:val="28"/>
        </w:rPr>
        <w:t>
      1) егер ұйым Қазақстан аумағынан тыс жерде табылатын болса;</w:t>
      </w:r>
    </w:p>
    <w:bookmarkEnd w:id="69"/>
    <w:bookmarkStart w:name="z87" w:id="70"/>
    <w:p>
      <w:pPr>
        <w:spacing w:after="0"/>
        <w:ind w:left="0"/>
        <w:jc w:val="both"/>
      </w:pPr>
      <w:r>
        <w:rPr>
          <w:rFonts w:ascii="Times New Roman"/>
          <w:b w:val="false"/>
          <w:i w:val="false"/>
          <w:color w:val="000000"/>
          <w:sz w:val="28"/>
        </w:rPr>
        <w:t>
      2) егер ұйым Қазақстан аумағында болса, ал материалдар мен бұйымдарды дайындауға техникалық бақылау жүргізу үшін жалпы тексеру уақыты (тікелей хабарлау болмаған кезде көлікті күту уақытын ескерумен) сегіз және көліктің (әуелікті қоспағанда) тиісті түрінде тұрақты хабарлау қысқаша маршруты бойынша одан жоғары сағатты құраса.</w:t>
      </w:r>
    </w:p>
    <w:bookmarkEnd w:id="70"/>
    <w:bookmarkStart w:name="z88" w:id="71"/>
    <w:p>
      <w:pPr>
        <w:spacing w:after="0"/>
        <w:ind w:left="0"/>
        <w:jc w:val="both"/>
      </w:pPr>
      <w:r>
        <w:rPr>
          <w:rFonts w:ascii="Times New Roman"/>
          <w:b w:val="false"/>
          <w:i w:val="false"/>
          <w:color w:val="000000"/>
          <w:sz w:val="28"/>
        </w:rPr>
        <w:t>
      19. Осы Қағидаға сәйкес орындалатын, техникалық бақылау жүргізуге қатысты жұмыстармен қатар, Кеме қатынасы тіркелімі мамандандырылған ұйымдарға материалдар мен бұйымдарды дайындауды және жеткізуді жеңілдететін қосымша қызметтерді көрсетеді.</w:t>
      </w:r>
    </w:p>
    <w:bookmarkEnd w:id="71"/>
    <w:p>
      <w:pPr>
        <w:spacing w:after="0"/>
        <w:ind w:left="0"/>
        <w:jc w:val="both"/>
      </w:pPr>
      <w:r>
        <w:rPr>
          <w:rFonts w:ascii="Times New Roman"/>
          <w:b w:val="false"/>
          <w:i w:val="false"/>
          <w:color w:val="000000"/>
          <w:sz w:val="28"/>
        </w:rPr>
        <w:t>
      1) мақұлдау туралы сертификат берумен типтік материалдар немесе бұйымдарды мақұлдау;</w:t>
      </w:r>
    </w:p>
    <w:p>
      <w:pPr>
        <w:spacing w:after="0"/>
        <w:ind w:left="0"/>
        <w:jc w:val="both"/>
      </w:pPr>
      <w:r>
        <w:rPr>
          <w:rFonts w:ascii="Times New Roman"/>
          <w:b w:val="false"/>
          <w:i w:val="false"/>
          <w:color w:val="000000"/>
          <w:sz w:val="28"/>
        </w:rPr>
        <w:t>
      2) осы Қағиданың 2-қосымшасына сәйкес Тану туралы куәлік (бұдан әрі - Тану туралы куәлік) берумен регламенттелген жұмыстарды орындаушы дайындаушы–ұйымдарды, сынақ зертханаларын және ұйымдарды Кеме қатынасы тіркелімімен тану.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м.а. 04.05.2020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1" w:id="72"/>
    <w:p>
      <w:pPr>
        <w:spacing w:after="0"/>
        <w:ind w:left="0"/>
        <w:jc w:val="both"/>
      </w:pPr>
      <w:r>
        <w:rPr>
          <w:rFonts w:ascii="Times New Roman"/>
          <w:b w:val="false"/>
          <w:i w:val="false"/>
          <w:color w:val="000000"/>
          <w:sz w:val="28"/>
        </w:rPr>
        <w:t>
      20. Техникалық бақылау жүргізуге бағытталған қызметтердің нәтижесі бойынша, Кеме қатынасының тіркелімі техникалық бақылау объектілеріне Кеме қатынасы тіркелімінің талаптарына сәйкестігін, сондай-ақ оның техникалық бақылауымен дайындалатын (жасау) деректі растайтын белгіленген нысанда құжаттарды береді.</w:t>
      </w:r>
    </w:p>
    <w:bookmarkEnd w:id="72"/>
    <w:bookmarkStart w:name="z92" w:id="73"/>
    <w:p>
      <w:pPr>
        <w:spacing w:after="0"/>
        <w:ind w:left="0"/>
        <w:jc w:val="both"/>
      </w:pPr>
      <w:r>
        <w:rPr>
          <w:rFonts w:ascii="Times New Roman"/>
          <w:b w:val="false"/>
          <w:i w:val="false"/>
          <w:color w:val="000000"/>
          <w:sz w:val="28"/>
        </w:rPr>
        <w:t xml:space="preserve">
      21. Жаппай шығарылатын материалдар мен бұйымдар партиясына бір құжатты ресімдеуге рұқсат етіледі. </w:t>
      </w:r>
    </w:p>
    <w:bookmarkEnd w:id="73"/>
    <w:bookmarkStart w:name="z93" w:id="74"/>
    <w:p>
      <w:pPr>
        <w:spacing w:after="0"/>
        <w:ind w:left="0"/>
        <w:jc w:val="both"/>
      </w:pPr>
      <w:r>
        <w:rPr>
          <w:rFonts w:ascii="Times New Roman"/>
          <w:b w:val="false"/>
          <w:i w:val="false"/>
          <w:color w:val="000000"/>
          <w:sz w:val="28"/>
        </w:rPr>
        <w:t>
      Мұндай жағдайда әрбір бұйымды дайындаушы – ұйым осы куәлікке сілтемесі бар құжатпен жеткізеді.</w:t>
      </w:r>
    </w:p>
    <w:bookmarkEnd w:id="74"/>
    <w:bookmarkStart w:name="z94" w:id="75"/>
    <w:p>
      <w:pPr>
        <w:spacing w:after="0"/>
        <w:ind w:left="0"/>
        <w:jc w:val="both"/>
      </w:pPr>
      <w:r>
        <w:rPr>
          <w:rFonts w:ascii="Times New Roman"/>
          <w:b w:val="false"/>
          <w:i w:val="false"/>
          <w:color w:val="000000"/>
          <w:sz w:val="28"/>
        </w:rPr>
        <w:t>
      22. Техникалық бақылау жүргізу кезінде жасалатын Кеме қатынасы тіркелімі құжаттарының тізбеге сәйкес жасалады.</w:t>
      </w:r>
    </w:p>
    <w:bookmarkEnd w:id="75"/>
    <w:bookmarkStart w:name="z95" w:id="76"/>
    <w:p>
      <w:pPr>
        <w:spacing w:after="0"/>
        <w:ind w:left="0"/>
        <w:jc w:val="both"/>
      </w:pPr>
      <w:r>
        <w:rPr>
          <w:rFonts w:ascii="Times New Roman"/>
          <w:b w:val="false"/>
          <w:i w:val="false"/>
          <w:color w:val="000000"/>
          <w:sz w:val="28"/>
        </w:rPr>
        <w:t>
      23. Егер техникалық тапсырмада және/немесе жобалауға, жасауға, жөндеуге, жаңғыртуға және кемелерді қайта жабдықтауға, сондай-ақ кеме жасау және кеме жөндеуге арналған материалдар мен бұйымдарды дайындауға арналған тапсырысты құжаттамада Кеме қатынасы тіркелімінің техникалық бақылауы көзделсе, ұйым (бұдан әрі – ұйым-өтінім беруші) Кеме қатынасы тіркеліміне техникалық бақылау жүргізу үшін өтінім жібереді.</w:t>
      </w:r>
    </w:p>
    <w:bookmarkEnd w:id="76"/>
    <w:bookmarkStart w:name="z96" w:id="77"/>
    <w:p>
      <w:pPr>
        <w:spacing w:after="0"/>
        <w:ind w:left="0"/>
        <w:jc w:val="both"/>
      </w:pPr>
      <w:r>
        <w:rPr>
          <w:rFonts w:ascii="Times New Roman"/>
          <w:b w:val="false"/>
          <w:i w:val="false"/>
          <w:color w:val="000000"/>
          <w:sz w:val="28"/>
        </w:rPr>
        <w:t>
      24. Өтінімді талдаудан кейін алдағы қызметтің нақты шартына байланысты (жұмыс көлемі, техникалық бақылаудың ұзақтылығы) Кеме қатынасы тіркелімі және ұйым техникалық бақылау жүргізуге шарттың қажеттігі немесе мұндайды шартсыз жүргізетіндігін анықтайды.</w:t>
      </w:r>
    </w:p>
    <w:bookmarkEnd w:id="77"/>
    <w:bookmarkStart w:name="z97" w:id="78"/>
    <w:p>
      <w:pPr>
        <w:spacing w:after="0"/>
        <w:ind w:left="0"/>
        <w:jc w:val="both"/>
      </w:pPr>
      <w:r>
        <w:rPr>
          <w:rFonts w:ascii="Times New Roman"/>
          <w:b w:val="false"/>
          <w:i w:val="false"/>
          <w:color w:val="000000"/>
          <w:sz w:val="28"/>
        </w:rPr>
        <w:t>
      25. Техникалық бақылау ұйым жұмыс басталуына дейін Кеме қатынасы тіркелімі қызметкеріне мынадай материалдарды ұсынған жағдайда жүзеге асырылады:</w:t>
      </w:r>
    </w:p>
    <w:bookmarkEnd w:id="78"/>
    <w:bookmarkStart w:name="z98" w:id="79"/>
    <w:p>
      <w:pPr>
        <w:spacing w:after="0"/>
        <w:ind w:left="0"/>
        <w:jc w:val="both"/>
      </w:pPr>
      <w:r>
        <w:rPr>
          <w:rFonts w:ascii="Times New Roman"/>
          <w:b w:val="false"/>
          <w:i w:val="false"/>
          <w:color w:val="000000"/>
          <w:sz w:val="28"/>
        </w:rPr>
        <w:t>
      1) Кеме қатынасы тіркелімі немесе Кеме қатынасының тіркелімінің қызметкерімен келісілген техникалық жоба және/немесе техникалық шарттар;</w:t>
      </w:r>
    </w:p>
    <w:bookmarkEnd w:id="79"/>
    <w:bookmarkStart w:name="z99" w:id="80"/>
    <w:p>
      <w:pPr>
        <w:spacing w:after="0"/>
        <w:ind w:left="0"/>
        <w:jc w:val="both"/>
      </w:pPr>
      <w:r>
        <w:rPr>
          <w:rFonts w:ascii="Times New Roman"/>
          <w:b w:val="false"/>
          <w:i w:val="false"/>
          <w:color w:val="000000"/>
          <w:sz w:val="28"/>
        </w:rPr>
        <w:t>
      2) Кеме қатынасы тіркелімі қызметкерімен келісілген жұмыс құжаттамасы.</w:t>
      </w:r>
    </w:p>
    <w:bookmarkEnd w:id="80"/>
    <w:bookmarkStart w:name="z100" w:id="81"/>
    <w:p>
      <w:pPr>
        <w:spacing w:after="0"/>
        <w:ind w:left="0"/>
        <w:jc w:val="both"/>
      </w:pPr>
      <w:r>
        <w:rPr>
          <w:rFonts w:ascii="Times New Roman"/>
          <w:b w:val="false"/>
          <w:i w:val="false"/>
          <w:color w:val="000000"/>
          <w:sz w:val="28"/>
        </w:rPr>
        <w:t>
      26. Ұйымда Кеме қатынасы тіркелімінің типтік материалды мақұлдау туралы құжаты немесе дайындаушы-ұйымды Тану туралы куәлігі болған жағдайда осы Қағиданың 19-тармағында айтылған қызмет нысанын қолданады.</w:t>
      </w:r>
    </w:p>
    <w:bookmarkEnd w:id="81"/>
    <w:bookmarkStart w:name="z101" w:id="82"/>
    <w:p>
      <w:pPr>
        <w:spacing w:after="0"/>
        <w:ind w:left="0"/>
        <w:jc w:val="both"/>
      </w:pPr>
      <w:r>
        <w:rPr>
          <w:rFonts w:ascii="Times New Roman"/>
          <w:b w:val="false"/>
          <w:i w:val="false"/>
          <w:color w:val="000000"/>
          <w:sz w:val="28"/>
        </w:rPr>
        <w:t>
      Бұл жағдайда Кеме қатынасы тіркелімі және өтінім беруші-ұйым арасында Кеме қатынасы тіркелімі қызметінің бір бөлігін ұйымның техникалық персоналына беруді көздейтін техникалық бақылау туралы келісім ресімделеді.</w:t>
      </w:r>
    </w:p>
    <w:bookmarkEnd w:id="82"/>
    <w:bookmarkStart w:name="z102" w:id="83"/>
    <w:p>
      <w:pPr>
        <w:spacing w:after="0"/>
        <w:ind w:left="0"/>
        <w:jc w:val="both"/>
      </w:pPr>
      <w:r>
        <w:rPr>
          <w:rFonts w:ascii="Times New Roman"/>
          <w:b w:val="false"/>
          <w:i w:val="false"/>
          <w:color w:val="000000"/>
          <w:sz w:val="28"/>
        </w:rPr>
        <w:t>
      27. Шығарылатын өнімге Кеме қатынасы тіркелімінің талаптарының орындалуын, ілеспе құжатты ресімдеу және ұйымда келісімнің сақталуын тексеру үшін, өндіріс және техникалық бақылау объектісінің сапасын бақылау мәселелеріне құзырлы лауазымды тұлға тағайындалады.</w:t>
      </w:r>
    </w:p>
    <w:bookmarkEnd w:id="83"/>
    <w:bookmarkStart w:name="z103" w:id="84"/>
    <w:p>
      <w:pPr>
        <w:spacing w:after="0"/>
        <w:ind w:left="0"/>
        <w:jc w:val="both"/>
      </w:pPr>
      <w:r>
        <w:rPr>
          <w:rFonts w:ascii="Times New Roman"/>
          <w:b w:val="false"/>
          <w:i w:val="false"/>
          <w:color w:val="000000"/>
          <w:sz w:val="28"/>
        </w:rPr>
        <w:t>
      Мұндай жағдайларда төлем келісімге сәйкес Кеме қатынасының тіркелімі есепшоты бойынша өтінім беруші-ұйыммен жүргізіледі.</w:t>
      </w:r>
    </w:p>
    <w:bookmarkEnd w:id="84"/>
    <w:bookmarkStart w:name="z104" w:id="85"/>
    <w:p>
      <w:pPr>
        <w:spacing w:after="0"/>
        <w:ind w:left="0"/>
        <w:jc w:val="both"/>
      </w:pPr>
      <w:r>
        <w:rPr>
          <w:rFonts w:ascii="Times New Roman"/>
          <w:b w:val="false"/>
          <w:i w:val="false"/>
          <w:color w:val="000000"/>
          <w:sz w:val="28"/>
        </w:rPr>
        <w:t>
      28. Техникалық бақылау шарты типтік материалды немесе бұйымды мақұлдау туралы сертификаттың және/немесе дайындаушы-ұйымды тану туралы куәлік мерзімі өткен жағдайда бұзылады.</w:t>
      </w:r>
    </w:p>
    <w:bookmarkEnd w:id="85"/>
    <w:bookmarkStart w:name="z105" w:id="86"/>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 xml:space="preserve"> </w:t>
      </w:r>
      <w:r>
        <w:rPr>
          <w:rFonts w:ascii="Times New Roman"/>
          <w:b w:val="false"/>
          <w:i w:val="false"/>
          <w:color w:val="000000"/>
          <w:sz w:val="28"/>
        </w:rPr>
        <w:t xml:space="preserve"> Кеме қатынасы тіркелімі сыныбының кемелерін жасауға және жүзбелі құрылыстарына қолданылатын материалдар мен бұйымдар, кеме жасаушы ұйымға сертификатымен немесе Кеме қатынасы тіркелімінің нормативтік-құқықтық құжаттарына және/немесе стандарттарға сәйкестігін растайтын құжатпен келіп түседі.</w:t>
      </w:r>
    </w:p>
    <w:bookmarkEnd w:id="86"/>
    <w:bookmarkStart w:name="z108" w:id="87"/>
    <w:p>
      <w:pPr>
        <w:spacing w:after="0"/>
        <w:ind w:left="0"/>
        <w:jc w:val="both"/>
      </w:pPr>
      <w:r>
        <w:rPr>
          <w:rFonts w:ascii="Times New Roman"/>
          <w:b w:val="false"/>
          <w:i w:val="false"/>
          <w:color w:val="000000"/>
          <w:sz w:val="28"/>
        </w:rPr>
        <w:t>
      Дайындалуы Кеме қатынасы тіркелімінің техникалық бақылауымен жүзеге асырылатын материалдар мен бұйымдардың тізімі Номенклатурада келтірілген.</w:t>
      </w:r>
    </w:p>
    <w:bookmarkEnd w:id="87"/>
    <w:bookmarkStart w:name="z109" w:id="88"/>
    <w:p>
      <w:pPr>
        <w:spacing w:after="0"/>
        <w:ind w:left="0"/>
        <w:jc w:val="both"/>
      </w:pPr>
      <w:r>
        <w:rPr>
          <w:rFonts w:ascii="Times New Roman"/>
          <w:b w:val="false"/>
          <w:i w:val="false"/>
          <w:color w:val="000000"/>
          <w:sz w:val="28"/>
        </w:rPr>
        <w:t>
      Кеме жасаушы ұйымның өтінімі бойынша Кеме қатынасы тіркелімі Номенклатурада көрсетілмеген материалдар мен бұйымдарға техникалық бақылауды жүзеге асырады.</w:t>
      </w:r>
    </w:p>
    <w:bookmarkEnd w:id="88"/>
    <w:bookmarkStart w:name="z110" w:id="89"/>
    <w:p>
      <w:pPr>
        <w:spacing w:after="0"/>
        <w:ind w:left="0"/>
        <w:jc w:val="both"/>
      </w:pPr>
      <w:r>
        <w:rPr>
          <w:rFonts w:ascii="Times New Roman"/>
          <w:b w:val="false"/>
          <w:i w:val="false"/>
          <w:color w:val="000000"/>
          <w:sz w:val="28"/>
        </w:rPr>
        <w:t>
      30. Құжатты алу үшін ұйым Кеме қатынасы тіркеліміне осы Қағидамен регламенттелген көлемде материалдар мен бұйымдарға техникалық құжаттамасымен қоса өтінімін жолдайды.</w:t>
      </w:r>
    </w:p>
    <w:bookmarkEnd w:id="89"/>
    <w:bookmarkStart w:name="z111" w:id="90"/>
    <w:p>
      <w:pPr>
        <w:spacing w:after="0"/>
        <w:ind w:left="0"/>
        <w:jc w:val="both"/>
      </w:pPr>
      <w:r>
        <w:rPr>
          <w:rFonts w:ascii="Times New Roman"/>
          <w:b w:val="false"/>
          <w:i w:val="false"/>
          <w:color w:val="000000"/>
          <w:sz w:val="28"/>
        </w:rPr>
        <w:t>
      31. Техникалық құжаттаманы қарау нәтижесі бойынша Кеме қатынасы тіркелімі дайындаушы – ұйымға сынау көлемін қоса, тексеру шарттары анықталатын қорытынды – хат жолдайды.</w:t>
      </w:r>
    </w:p>
    <w:bookmarkEnd w:id="90"/>
    <w:bookmarkStart w:name="z112" w:id="91"/>
    <w:p>
      <w:pPr>
        <w:spacing w:after="0"/>
        <w:ind w:left="0"/>
        <w:jc w:val="both"/>
      </w:pPr>
      <w:r>
        <w:rPr>
          <w:rFonts w:ascii="Times New Roman"/>
          <w:b w:val="false"/>
          <w:i w:val="false"/>
          <w:color w:val="000000"/>
          <w:sz w:val="28"/>
        </w:rPr>
        <w:t>
      32. Материал немесе бұйымды тексеру және сынау нәтижесі оң болған жағдайда Кеме қатынасы тіркелімінің қызметкерімен осы өнім түріне құжат беріледі.</w:t>
      </w:r>
    </w:p>
    <w:bookmarkEnd w:id="91"/>
    <w:bookmarkStart w:name="z113" w:id="92"/>
    <w:p>
      <w:pPr>
        <w:spacing w:after="0"/>
        <w:ind w:left="0"/>
        <w:jc w:val="both"/>
      </w:pPr>
      <w:r>
        <w:rPr>
          <w:rFonts w:ascii="Times New Roman"/>
          <w:b w:val="false"/>
          <w:i w:val="false"/>
          <w:color w:val="000000"/>
          <w:sz w:val="28"/>
        </w:rPr>
        <w:t>
      33. Типтік материалды немесе бұйымды мақұлдау туралы құжат, белгіленген жолмен тексеру, сынау және келісілген техникалық құжаттамада көрсетілген конструкция құжаттамасы, құрылғы, параметрлер, типтік материалдар немесе бұйымдар сипаттамасы кемелердің міндеті және басқа да техникалық бақылау объектілері бойынша қолдану үшін Кеме қатынасы тіркелімінің талаптарын қанағаттандыратындығын растайтын Кеме қатынасы тіркелімінің құжаты болып табылады.</w:t>
      </w:r>
    </w:p>
    <w:bookmarkEnd w:id="92"/>
    <w:bookmarkStart w:name="z114" w:id="93"/>
    <w:p>
      <w:pPr>
        <w:spacing w:after="0"/>
        <w:ind w:left="0"/>
        <w:jc w:val="both"/>
      </w:pPr>
      <w:r>
        <w:rPr>
          <w:rFonts w:ascii="Times New Roman"/>
          <w:b w:val="false"/>
          <w:i w:val="false"/>
          <w:color w:val="000000"/>
          <w:sz w:val="28"/>
        </w:rPr>
        <w:t>
      34. Типтік материалды немесе бұйымды мақұлдау туралы құжат, Кеме қатынасы тіркелімінің нақты техникалық бақылау объектісіне берілген сертификатты немесе ұқсас құжатты ауыстырмайды.</w:t>
      </w:r>
    </w:p>
    <w:bookmarkEnd w:id="93"/>
    <w:p>
      <w:pPr>
        <w:spacing w:after="0"/>
        <w:ind w:left="0"/>
        <w:jc w:val="both"/>
      </w:pPr>
      <w:r>
        <w:rPr>
          <w:rFonts w:ascii="Times New Roman"/>
          <w:b w:val="false"/>
          <w:i w:val="false"/>
          <w:color w:val="000000"/>
          <w:sz w:val="28"/>
        </w:rPr>
        <w:t>
      Мақұлдау туралы құжат үздіксіз өндірісте немесе үлкен партиямен дайындау кезінде материалдар мен бұйымдарға ресімделеді.</w:t>
      </w:r>
    </w:p>
    <w:bookmarkStart w:name="z116" w:id="94"/>
    <w:p>
      <w:pPr>
        <w:spacing w:after="0"/>
        <w:ind w:left="0"/>
        <w:jc w:val="both"/>
      </w:pPr>
      <w:r>
        <w:rPr>
          <w:rFonts w:ascii="Times New Roman"/>
          <w:b w:val="false"/>
          <w:i w:val="false"/>
          <w:color w:val="000000"/>
          <w:sz w:val="28"/>
        </w:rPr>
        <w:t>
      35. Мақұлдау туралы құжатты алу үшін ұйым Кеме қатынасы тіркеліміне өтінім жібереді.</w:t>
      </w:r>
    </w:p>
    <w:bookmarkEnd w:id="94"/>
    <w:p>
      <w:pPr>
        <w:spacing w:after="0"/>
        <w:ind w:left="0"/>
        <w:jc w:val="both"/>
      </w:pPr>
      <w:r>
        <w:rPr>
          <w:rFonts w:ascii="Times New Roman"/>
          <w:b w:val="false"/>
          <w:i w:val="false"/>
          <w:color w:val="000000"/>
          <w:sz w:val="28"/>
        </w:rPr>
        <w:t>
      Өтініммен бірге материал немесе бұйымға техникалық құжаттама, сондай-ақ сынақ жүргізу бағдарламасы және кестесі ұсынылады.</w:t>
      </w:r>
    </w:p>
    <w:p>
      <w:pPr>
        <w:spacing w:after="0"/>
        <w:ind w:left="0"/>
        <w:jc w:val="both"/>
      </w:pPr>
      <w:r>
        <w:rPr>
          <w:rFonts w:ascii="Times New Roman"/>
          <w:b w:val="false"/>
          <w:i w:val="false"/>
          <w:color w:val="000000"/>
          <w:sz w:val="28"/>
        </w:rPr>
        <w:t>
      Осы құжаттамаларды қарау және келісу кезінде сынау көлемі және дайындаумен сынау үлгілерінің техникалық бақылау көлемі белгіленеді.</w:t>
      </w:r>
    </w:p>
    <w:bookmarkStart w:name="z119" w:id="95"/>
    <w:p>
      <w:pPr>
        <w:spacing w:after="0"/>
        <w:ind w:left="0"/>
        <w:jc w:val="both"/>
      </w:pPr>
      <w:r>
        <w:rPr>
          <w:rFonts w:ascii="Times New Roman"/>
          <w:b w:val="false"/>
          <w:i w:val="false"/>
          <w:color w:val="000000"/>
          <w:sz w:val="28"/>
        </w:rPr>
        <w:t>
      36. Мақұлдау туралы құжат, сынау нәтижесі бойынша қажет болған жағдайда түзетілген, келісілген техникалық құжаттама бойынша ұсынылған материал немесе бұйымды куәландырғаннан және сынағаннан кейін Кеме қатынасы тіркелімімен беріледі.</w:t>
      </w:r>
    </w:p>
    <w:bookmarkEnd w:id="95"/>
    <w:p>
      <w:pPr>
        <w:spacing w:after="0"/>
        <w:ind w:left="0"/>
        <w:jc w:val="both"/>
      </w:pPr>
      <w:r>
        <w:rPr>
          <w:rFonts w:ascii="Times New Roman"/>
          <w:b w:val="false"/>
          <w:i w:val="false"/>
          <w:color w:val="000000"/>
          <w:sz w:val="28"/>
        </w:rPr>
        <w:t>
      Реттелген өндіріс шартында дайындалған материал немесе бұйымға мақұлдау туралы сертификат бұрын жүргізілген сынауды, өндіріс тәжірибесін және пайдалануын ескере отырып беріледі.</w:t>
      </w:r>
    </w:p>
    <w:p>
      <w:pPr>
        <w:spacing w:after="0"/>
        <w:ind w:left="0"/>
        <w:jc w:val="both"/>
      </w:pPr>
      <w:r>
        <w:rPr>
          <w:rFonts w:ascii="Times New Roman"/>
          <w:b w:val="false"/>
          <w:i w:val="false"/>
          <w:color w:val="000000"/>
          <w:sz w:val="28"/>
        </w:rPr>
        <w:t>
      Сондай-ақ материал мен бұйымға басқа сыныптамалық немесе басқа құзырлы ұйыммен берілген Мақұлдау туралы сертификат назарға алынады.</w:t>
      </w:r>
    </w:p>
    <w:bookmarkStart w:name="z122" w:id="96"/>
    <w:p>
      <w:pPr>
        <w:spacing w:after="0"/>
        <w:ind w:left="0"/>
        <w:jc w:val="both"/>
      </w:pPr>
      <w:r>
        <w:rPr>
          <w:rFonts w:ascii="Times New Roman"/>
          <w:b w:val="false"/>
          <w:i w:val="false"/>
          <w:color w:val="000000"/>
          <w:sz w:val="28"/>
        </w:rPr>
        <w:t>
      37. Мақұлдау туралы құжат бес жыл мерзімге беріледі.</w:t>
      </w:r>
    </w:p>
    <w:bookmarkEnd w:id="96"/>
    <w:p>
      <w:pPr>
        <w:spacing w:after="0"/>
        <w:ind w:left="0"/>
        <w:jc w:val="both"/>
      </w:pPr>
      <w:r>
        <w:rPr>
          <w:rFonts w:ascii="Times New Roman"/>
          <w:b w:val="false"/>
          <w:i w:val="false"/>
          <w:color w:val="000000"/>
          <w:sz w:val="28"/>
        </w:rPr>
        <w:t>
      Оны қайта ресімдеу үшін ұйым Кеме қатынасы тіркеліміне өтініммен және техникалық құжаттамасын осы Қағида талаптарына сәйкес уақытылы ұсынады.</w:t>
      </w:r>
    </w:p>
    <w:bookmarkStart w:name="z124" w:id="97"/>
    <w:p>
      <w:pPr>
        <w:spacing w:after="0"/>
        <w:ind w:left="0"/>
        <w:jc w:val="both"/>
      </w:pPr>
      <w:r>
        <w:rPr>
          <w:rFonts w:ascii="Times New Roman"/>
          <w:b w:val="false"/>
          <w:i w:val="false"/>
          <w:color w:val="000000"/>
          <w:sz w:val="28"/>
        </w:rPr>
        <w:t>
      38. Мақұлдау туралы құжатты Кеме қатынасы тіркелімі немесе оның тапсырмасы бойынша Кеме қатынасы тіркелімінің қызметкері береді.</w:t>
      </w:r>
    </w:p>
    <w:bookmarkEnd w:id="97"/>
    <w:bookmarkStart w:name="z125" w:id="98"/>
    <w:p>
      <w:pPr>
        <w:spacing w:after="0"/>
        <w:ind w:left="0"/>
        <w:jc w:val="both"/>
      </w:pPr>
      <w:r>
        <w:rPr>
          <w:rFonts w:ascii="Times New Roman"/>
          <w:b w:val="false"/>
          <w:i w:val="false"/>
          <w:color w:val="000000"/>
          <w:sz w:val="28"/>
        </w:rPr>
        <w:t>
      Бұл құжат Кеме қатынасы тіркелімімен жойылады, егер:</w:t>
      </w:r>
    </w:p>
    <w:bookmarkEnd w:id="98"/>
    <w:bookmarkStart w:name="z126" w:id="99"/>
    <w:p>
      <w:pPr>
        <w:spacing w:after="0"/>
        <w:ind w:left="0"/>
        <w:jc w:val="both"/>
      </w:pPr>
      <w:r>
        <w:rPr>
          <w:rFonts w:ascii="Times New Roman"/>
          <w:b w:val="false"/>
          <w:i w:val="false"/>
          <w:color w:val="000000"/>
          <w:sz w:val="28"/>
        </w:rPr>
        <w:t>
      1) бұйымның конструкциясы және оның қасиеті Кеме қатынасы тіркелімінің келісімінсіз өзгертілген болса;</w:t>
      </w:r>
    </w:p>
    <w:bookmarkEnd w:id="99"/>
    <w:bookmarkStart w:name="z127" w:id="100"/>
    <w:p>
      <w:pPr>
        <w:spacing w:after="0"/>
        <w:ind w:left="0"/>
        <w:jc w:val="both"/>
      </w:pPr>
      <w:r>
        <w:rPr>
          <w:rFonts w:ascii="Times New Roman"/>
          <w:b w:val="false"/>
          <w:i w:val="false"/>
          <w:color w:val="000000"/>
          <w:sz w:val="28"/>
        </w:rPr>
        <w:t>
      2) материал немесе бұйымның пайдалану жарамдылығы қамтамасыз етілмесе;</w:t>
      </w:r>
    </w:p>
    <w:bookmarkEnd w:id="100"/>
    <w:bookmarkStart w:name="z128" w:id="101"/>
    <w:p>
      <w:pPr>
        <w:spacing w:after="0"/>
        <w:ind w:left="0"/>
        <w:jc w:val="both"/>
      </w:pPr>
      <w:r>
        <w:rPr>
          <w:rFonts w:ascii="Times New Roman"/>
          <w:b w:val="false"/>
          <w:i w:val="false"/>
          <w:color w:val="000000"/>
          <w:sz w:val="28"/>
        </w:rPr>
        <w:t>
      3) осы Қағиданың талаптары орындалмаса.</w:t>
      </w:r>
    </w:p>
    <w:bookmarkEnd w:id="101"/>
    <w:bookmarkStart w:name="z129" w:id="102"/>
    <w:p>
      <w:pPr>
        <w:spacing w:after="0"/>
        <w:ind w:left="0"/>
        <w:jc w:val="left"/>
      </w:pPr>
      <w:r>
        <w:rPr>
          <w:rFonts w:ascii="Times New Roman"/>
          <w:b/>
          <w:i w:val="false"/>
          <w:color w:val="000000"/>
        </w:rPr>
        <w:t xml:space="preserve"> 3-тарау. Тану туралы куәлік беру</w:t>
      </w:r>
    </w:p>
    <w:bookmarkEnd w:id="102"/>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м.а. 04.05.2020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30" w:id="103"/>
    <w:p>
      <w:pPr>
        <w:spacing w:after="0"/>
        <w:ind w:left="0"/>
        <w:jc w:val="both"/>
      </w:pPr>
      <w:r>
        <w:rPr>
          <w:rFonts w:ascii="Times New Roman"/>
          <w:b w:val="false"/>
          <w:i w:val="false"/>
          <w:color w:val="000000"/>
          <w:sz w:val="28"/>
        </w:rPr>
        <w:t>
      39. Ұйымдарды тану мақсаты болып ұйымның Кеме қатынасы тіркелімінің талаптарына сәйкес өнімдерді дайындау, жұмыстарды орындау және/немесе қызмет көрсету мүмкіндігін бағалау табылады.</w:t>
      </w:r>
    </w:p>
    <w:bookmarkEnd w:id="103"/>
    <w:bookmarkStart w:name="z131" w:id="104"/>
    <w:p>
      <w:pPr>
        <w:spacing w:after="0"/>
        <w:ind w:left="0"/>
        <w:jc w:val="both"/>
      </w:pPr>
      <w:r>
        <w:rPr>
          <w:rFonts w:ascii="Times New Roman"/>
          <w:b w:val="false"/>
          <w:i w:val="false"/>
          <w:color w:val="000000"/>
          <w:sz w:val="28"/>
        </w:rPr>
        <w:t>
      40. Тану туралы куәлік ұйымдарға осы Қағиданың 46-78-тармақтарында айтылған шарттарды сақтағанда беріледі.</w:t>
      </w:r>
    </w:p>
    <w:bookmarkEnd w:id="104"/>
    <w:bookmarkStart w:name="z132" w:id="105"/>
    <w:p>
      <w:pPr>
        <w:spacing w:after="0"/>
        <w:ind w:left="0"/>
        <w:jc w:val="both"/>
      </w:pPr>
      <w:r>
        <w:rPr>
          <w:rFonts w:ascii="Times New Roman"/>
          <w:b w:val="false"/>
          <w:i w:val="false"/>
          <w:color w:val="000000"/>
          <w:sz w:val="28"/>
        </w:rPr>
        <w:t>
      41. Тану туралы куәлікті дайындаушы ұйым және сынақ зертханасы Кеме қатынасы тіркелімімен материалдар мен бұйымдарды дайындауды, сынау жүргізуді техникалық бақылауды жүзеге асырғанға дейін алады.</w:t>
      </w:r>
    </w:p>
    <w:bookmarkEnd w:id="105"/>
    <w:p>
      <w:pPr>
        <w:spacing w:after="0"/>
        <w:ind w:left="0"/>
        <w:jc w:val="both"/>
      </w:pPr>
      <w:r>
        <w:rPr>
          <w:rFonts w:ascii="Times New Roman"/>
          <w:b w:val="false"/>
          <w:i w:val="false"/>
          <w:color w:val="000000"/>
          <w:sz w:val="28"/>
        </w:rPr>
        <w:t>
      Тану туралы куәлікті, нәтижесі Кеме қатынасы тіркелімінің сыныптамалық қызметінде қолданылатын жұмыстарды орындаушы ұйым, мұндай жұмыстарды орындауға дейін алынады.</w:t>
      </w:r>
    </w:p>
    <w:bookmarkStart w:name="z133" w:id="106"/>
    <w:p>
      <w:pPr>
        <w:spacing w:after="0"/>
        <w:ind w:left="0"/>
        <w:jc w:val="both"/>
      </w:pPr>
      <w:r>
        <w:rPr>
          <w:rFonts w:ascii="Times New Roman"/>
          <w:b w:val="false"/>
          <w:i w:val="false"/>
          <w:color w:val="000000"/>
          <w:sz w:val="28"/>
        </w:rPr>
        <w:t>
      42. Тану туралы куәлік:</w:t>
      </w:r>
    </w:p>
    <w:bookmarkEnd w:id="106"/>
    <w:p>
      <w:pPr>
        <w:spacing w:after="0"/>
        <w:ind w:left="0"/>
        <w:jc w:val="both"/>
      </w:pPr>
      <w:r>
        <w:rPr>
          <w:rFonts w:ascii="Times New Roman"/>
          <w:b w:val="false"/>
          <w:i w:val="false"/>
          <w:color w:val="000000"/>
          <w:sz w:val="28"/>
        </w:rPr>
        <w:t>
      дайындаушы – ұйымдарға (кеме жасаушы, кеме жөндеуші, машина жасаушы зауыттарға және жасауда, пайдалануда және жасауда табылатын кемелерге қолданылатын материалдар және/немесе бұйымдарды шығарушы басқа да ұйымдарға);</w:t>
      </w:r>
    </w:p>
    <w:p>
      <w:pPr>
        <w:spacing w:after="0"/>
        <w:ind w:left="0"/>
        <w:jc w:val="both"/>
      </w:pPr>
      <w:r>
        <w:rPr>
          <w:rFonts w:ascii="Times New Roman"/>
          <w:b w:val="false"/>
          <w:i w:val="false"/>
          <w:color w:val="000000"/>
          <w:sz w:val="28"/>
        </w:rPr>
        <w:t>
      Қағида талаптарына сәйкес жұмыстарды орындаушы ұйымдарға (осы Қағиданың 64-тармағы);</w:t>
      </w:r>
    </w:p>
    <w:p>
      <w:pPr>
        <w:spacing w:after="0"/>
        <w:ind w:left="0"/>
        <w:jc w:val="both"/>
      </w:pPr>
      <w:r>
        <w:rPr>
          <w:rFonts w:ascii="Times New Roman"/>
          <w:b w:val="false"/>
          <w:i w:val="false"/>
          <w:color w:val="000000"/>
          <w:sz w:val="28"/>
        </w:rPr>
        <w:t>
      сынақ зертханаларына беріледі.</w:t>
      </w:r>
    </w:p>
    <w:bookmarkStart w:name="z134" w:id="107"/>
    <w:p>
      <w:pPr>
        <w:spacing w:after="0"/>
        <w:ind w:left="0"/>
        <w:jc w:val="both"/>
      </w:pPr>
      <w:r>
        <w:rPr>
          <w:rFonts w:ascii="Times New Roman"/>
          <w:b w:val="false"/>
          <w:i w:val="false"/>
          <w:color w:val="000000"/>
          <w:sz w:val="28"/>
        </w:rPr>
        <w:t>
      43. Тану туралы куәлік тікелей материалдар мен бұйымдарды дайындаушы, жұмыстарды орындаушы, сынауларды жүргізуші ұйымдарға беріледі.</w:t>
      </w:r>
    </w:p>
    <w:bookmarkEnd w:id="107"/>
    <w:p>
      <w:pPr>
        <w:spacing w:after="0"/>
        <w:ind w:left="0"/>
        <w:jc w:val="both"/>
      </w:pPr>
      <w:r>
        <w:rPr>
          <w:rFonts w:ascii="Times New Roman"/>
          <w:b w:val="false"/>
          <w:i w:val="false"/>
          <w:color w:val="000000"/>
          <w:sz w:val="28"/>
        </w:rPr>
        <w:t>
      Материалдар мен бұйымдарды дайындаушы, жұмыстарды орындаушы, сынақтарды жүргізуші, мәлімделген жұмыс сапасына әсер ететін басқа ұйымға қандай да бір процесті орындауға толықтай немесе жартылай тапсырушы ұйыммен, мердігер шартын жасасқан, осы шартқа байланысты ақырғы материалдар мен бұйымдарға, жұмыстарды орындауға немесе сынау нәтижелері, сондай-ақ мердігердің жұмысын бақылаушы ұйым танылады. Мұндай жағдайда мердігерге берілген дайындалған материал мен бұйымның, орындалған жұмыстың немесе жүргізілген сынақтың кеменің пайдаланудың техникалық қауіпсіздік әсеріне байланысты, Кеме қатынасы тіркелімінің қызметкері мердігерге куәландыру жүргізе алады.</w:t>
      </w:r>
    </w:p>
    <w:p>
      <w:pPr>
        <w:spacing w:after="0"/>
        <w:ind w:left="0"/>
        <w:jc w:val="both"/>
      </w:pPr>
      <w:r>
        <w:rPr>
          <w:rFonts w:ascii="Times New Roman"/>
          <w:b w:val="false"/>
          <w:i w:val="false"/>
          <w:color w:val="000000"/>
          <w:sz w:val="28"/>
        </w:rPr>
        <w:t>
      Тану туралы куәлік материалдар мен бұйымдарды, жұмыстарды немесе қызметтерді өндіруші мен тұтынушы арасындағы делдалдық қызметті жүзеге асырушы ұйымға берілмейді.</w:t>
      </w:r>
    </w:p>
    <w:p>
      <w:pPr>
        <w:spacing w:after="0"/>
        <w:ind w:left="0"/>
        <w:jc w:val="both"/>
      </w:pPr>
      <w:r>
        <w:rPr>
          <w:rFonts w:ascii="Times New Roman"/>
          <w:b w:val="false"/>
          <w:i w:val="false"/>
          <w:color w:val="000000"/>
          <w:sz w:val="28"/>
        </w:rPr>
        <w:t>
      Материалдар мен бұйымдарды сату үшін шығарушы уәкілетті ұйым, тұтынушылардың қабылдауы және талаптарды қанағаттандыруы материалдар немесе бұйымдардың сапасына тиісті емес қатыстылары дайындаушы-ұйым ретінде танылмайды.</w:t>
      </w:r>
    </w:p>
    <w:bookmarkStart w:name="z135" w:id="108"/>
    <w:p>
      <w:pPr>
        <w:spacing w:after="0"/>
        <w:ind w:left="0"/>
        <w:jc w:val="both"/>
      </w:pPr>
      <w:r>
        <w:rPr>
          <w:rFonts w:ascii="Times New Roman"/>
          <w:b w:val="false"/>
          <w:i w:val="false"/>
          <w:color w:val="000000"/>
          <w:sz w:val="28"/>
        </w:rPr>
        <w:t>
      44. Тану туралы куәлік ұйымдарға:</w:t>
      </w:r>
    </w:p>
    <w:bookmarkEnd w:id="108"/>
    <w:p>
      <w:pPr>
        <w:spacing w:after="0"/>
        <w:ind w:left="0"/>
        <w:jc w:val="both"/>
      </w:pPr>
      <w:r>
        <w:rPr>
          <w:rFonts w:ascii="Times New Roman"/>
          <w:b w:val="false"/>
          <w:i w:val="false"/>
          <w:color w:val="000000"/>
          <w:sz w:val="28"/>
        </w:rPr>
        <w:t>
      бір немесе бірнеше материалдар мен бұйымдарды дайындауға;</w:t>
      </w:r>
    </w:p>
    <w:p>
      <w:pPr>
        <w:spacing w:after="0"/>
        <w:ind w:left="0"/>
        <w:jc w:val="both"/>
      </w:pPr>
      <w:r>
        <w:rPr>
          <w:rFonts w:ascii="Times New Roman"/>
          <w:b w:val="false"/>
          <w:i w:val="false"/>
          <w:color w:val="000000"/>
          <w:sz w:val="28"/>
        </w:rPr>
        <w:t>
      бір немесе бірнеше жұмыс түрлерін орындауға;</w:t>
      </w:r>
    </w:p>
    <w:p>
      <w:pPr>
        <w:spacing w:after="0"/>
        <w:ind w:left="0"/>
        <w:jc w:val="both"/>
      </w:pPr>
      <w:r>
        <w:rPr>
          <w:rFonts w:ascii="Times New Roman"/>
          <w:b w:val="false"/>
          <w:i w:val="false"/>
          <w:color w:val="000000"/>
          <w:sz w:val="28"/>
        </w:rPr>
        <w:t>
      бір немесе бірнеше сынақ түрлерін орындауға беріледі.</w:t>
      </w:r>
    </w:p>
    <w:bookmarkStart w:name="z136" w:id="109"/>
    <w:p>
      <w:pPr>
        <w:spacing w:after="0"/>
        <w:ind w:left="0"/>
        <w:jc w:val="both"/>
      </w:pPr>
      <w:r>
        <w:rPr>
          <w:rFonts w:ascii="Times New Roman"/>
          <w:b w:val="false"/>
          <w:i w:val="false"/>
          <w:color w:val="000000"/>
          <w:sz w:val="28"/>
        </w:rPr>
        <w:t>
      45. Қолданыстағы Тану туралы куәлік болмаған, сондай-ақ оның қолданысын тоқтатқан немесе жойған жағдайда, ұйыммен орындалатын жұмыстар Кеме қатынасы тіркелімінің қызметкерімен қабылданбайды (осы Қағиданың 12-тармағы).</w:t>
      </w:r>
    </w:p>
    <w:bookmarkEnd w:id="109"/>
    <w:p>
      <w:pPr>
        <w:spacing w:after="0"/>
        <w:ind w:left="0"/>
        <w:jc w:val="both"/>
      </w:pPr>
      <w:r>
        <w:rPr>
          <w:rFonts w:ascii="Times New Roman"/>
          <w:b w:val="false"/>
          <w:i w:val="false"/>
          <w:color w:val="000000"/>
          <w:sz w:val="28"/>
        </w:rPr>
        <w:t>
      Тану туралы куәлік болмаған жағдайда ұйыммен орындалатын жұмысты Кеме қатынасы тіркелімінің қызметкері қабылдаудан бас тартуынан туындайтын келіспеушілікті болдырмау үшін, ұйыммен Тану туралы куәліктің мерзімі аяқталуынан 2 ай мерзім бұрын ұйымды тануға өтінім беру ұсынылады.</w:t>
      </w:r>
    </w:p>
    <w:p>
      <w:pPr>
        <w:spacing w:after="0"/>
        <w:ind w:left="0"/>
        <w:jc w:val="both"/>
      </w:pPr>
      <w:r>
        <w:rPr>
          <w:rFonts w:ascii="Times New Roman"/>
          <w:b w:val="false"/>
          <w:i w:val="false"/>
          <w:color w:val="000000"/>
          <w:sz w:val="28"/>
        </w:rPr>
        <w:t>
      Алдыңғының мерзімі өткенге дейін берілген, Тану туралы куәлікті қолдану мерзімі бұрын берілгеннің мерзімі өткен күннен бастап белгіленеді.</w:t>
      </w:r>
    </w:p>
    <w:bookmarkStart w:name="z137" w:id="110"/>
    <w:p>
      <w:pPr>
        <w:spacing w:after="0"/>
        <w:ind w:left="0"/>
        <w:jc w:val="both"/>
      </w:pPr>
      <w:r>
        <w:rPr>
          <w:rFonts w:ascii="Times New Roman"/>
          <w:b w:val="false"/>
          <w:i w:val="false"/>
          <w:color w:val="000000"/>
          <w:sz w:val="28"/>
        </w:rPr>
        <w:t>
      46. Тану туралы куәлік Кеме қатынасы тіркелімінің нақты техникалық бақылау объектісіне берілген сертификатты немесе басқа ұқсас құжатты ауыстыра алмайды.</w:t>
      </w:r>
    </w:p>
    <w:bookmarkEnd w:id="110"/>
    <w:bookmarkStart w:name="z138" w:id="111"/>
    <w:p>
      <w:pPr>
        <w:spacing w:after="0"/>
        <w:ind w:left="0"/>
        <w:jc w:val="both"/>
      </w:pPr>
      <w:r>
        <w:rPr>
          <w:rFonts w:ascii="Times New Roman"/>
          <w:b w:val="false"/>
          <w:i w:val="false"/>
          <w:color w:val="000000"/>
          <w:sz w:val="28"/>
        </w:rPr>
        <w:t xml:space="preserve">
      47. Тану туралы куәлік алу үшін көрсетілетін қызметті алушы "электрондық үкіметтің" веб-порталы (бұдан әрі – портал) арқылы Кеме қатынасы тіркеліміне ұйымды немесе сынақ зертханасын тану туралы өтінімді (бұдан әрі – өтінім)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жібереді.</w:t>
      </w:r>
    </w:p>
    <w:bookmarkEnd w:id="111"/>
    <w:p>
      <w:pPr>
        <w:spacing w:after="0"/>
        <w:ind w:left="0"/>
        <w:jc w:val="both"/>
      </w:pPr>
      <w:r>
        <w:rPr>
          <w:rFonts w:ascii="Times New Roman"/>
          <w:b w:val="false"/>
          <w:i w:val="false"/>
          <w:color w:val="000000"/>
          <w:sz w:val="28"/>
        </w:rPr>
        <w:t xml:space="preserve">
      "Ұйымдарды және сынақ зертханаларын техникалық куәландырудан өткізу" мемлекеттік қызметті көрсетуге қойылатын негізгі талаптардың тізбесі (бұдан әрі – Мемлекеттік қызметті көрсетуге қойылатын негізгі талаптардың тізбесі)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жазылған.</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 үшін сұрау салуды қабылдау туралы мәртебе, сондай-ақ мемлекеттік көрсетілетін қызметтің нәтижесін алу күнін және уақытын көрсете отырып хабарлама жолданады.</w:t>
      </w:r>
    </w:p>
    <w:p>
      <w:pPr>
        <w:spacing w:after="0"/>
        <w:ind w:left="0"/>
        <w:jc w:val="both"/>
      </w:pPr>
      <w:r>
        <w:rPr>
          <w:rFonts w:ascii="Times New Roman"/>
          <w:b w:val="false"/>
          <w:i w:val="false"/>
          <w:color w:val="000000"/>
          <w:sz w:val="28"/>
        </w:rPr>
        <w:t>
      Кеме қатынасы тіркелімі құжаттарды қараудың, куәландырудың және Тану туралы куәлікті берудің жалпы мерзімі 10 (он) жұмыс күнді құрайды.</w:t>
      </w:r>
    </w:p>
    <w:p>
      <w:pPr>
        <w:spacing w:after="0"/>
        <w:ind w:left="0"/>
        <w:jc w:val="both"/>
      </w:pPr>
      <w:r>
        <w:rPr>
          <w:rFonts w:ascii="Times New Roman"/>
          <w:b w:val="false"/>
          <w:i w:val="false"/>
          <w:color w:val="000000"/>
          <w:sz w:val="28"/>
        </w:rPr>
        <w:t>
      "Ұйымдарды және сынақ зертханаларын техникалық куәландырудан өткізу" мемлекеттік қызметі заңды тұлғаларға көрсетіледі.</w:t>
      </w:r>
    </w:p>
    <w:p>
      <w:pPr>
        <w:spacing w:after="0"/>
        <w:ind w:left="0"/>
        <w:jc w:val="both"/>
      </w:pPr>
      <w:r>
        <w:rPr>
          <w:rFonts w:ascii="Times New Roman"/>
          <w:b w:val="false"/>
          <w:i w:val="false"/>
          <w:color w:val="000000"/>
          <w:sz w:val="28"/>
        </w:rPr>
        <w:t>
      Уәкілетті орган нормативтік құқықтық актіні мемлекеттік тіркегеннен кейін үш жұмыс күні ішінде мемлекеттік қызмет көрсету тәртібін айқындайтын осы Қағидаларға енгізілген өзгерістер және (немесе) толықтырулар туралы ақпаратты көрсетілетін қызметті берушіге, "электрондық үкіметтің" ақпараттық-коммуникациялық инфрақұрылымының операторына және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Индустрия және инфрақұрылымдық даму министрінің 02.06.2023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56" w:id="112"/>
    <w:p>
      <w:pPr>
        <w:spacing w:after="0"/>
        <w:ind w:left="0"/>
        <w:jc w:val="both"/>
      </w:pPr>
      <w:r>
        <w:rPr>
          <w:rFonts w:ascii="Times New Roman"/>
          <w:b w:val="false"/>
          <w:i w:val="false"/>
          <w:color w:val="000000"/>
          <w:sz w:val="28"/>
        </w:rPr>
        <w:t>
      47-1. Жеке басын куәландыратын құжаттар, заңды тұлғаны мемлекеттік тіркеу (қайта тіркеу) туралы ақпарат, Кеме қатынасы тіркелімі тиісті мемлекеттік ақпараттық жүйелерден "электрондық үкімет" (бұдан әрі - ЭҮТШ) шлюзі арқылы алады.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47-1-тармақпен толықтырылды – ҚР Индустрия және инфрақұрылымдық даму министрінің м.а. 04.05.2020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457" w:id="113"/>
    <w:p>
      <w:pPr>
        <w:spacing w:after="0"/>
        <w:ind w:left="0"/>
        <w:jc w:val="both"/>
      </w:pPr>
      <w:r>
        <w:rPr>
          <w:rFonts w:ascii="Times New Roman"/>
          <w:b w:val="false"/>
          <w:i w:val="false"/>
          <w:color w:val="000000"/>
          <w:sz w:val="28"/>
        </w:rPr>
        <w:t>
      47-2. Өтінімді Кеме қатынасы тіркелімі оны тіркеген сәттен бастап екі жұмыс күні ішінде осы Қағидалардың талаптарына сәйкестігін қарайды.</w:t>
      </w:r>
    </w:p>
    <w:bookmarkEnd w:id="113"/>
    <w:p>
      <w:pPr>
        <w:spacing w:after="0"/>
        <w:ind w:left="0"/>
        <w:jc w:val="both"/>
      </w:pPr>
      <w:r>
        <w:rPr>
          <w:rFonts w:ascii="Times New Roman"/>
          <w:b w:val="false"/>
          <w:i w:val="false"/>
          <w:color w:val="000000"/>
          <w:sz w:val="28"/>
        </w:rPr>
        <w:t>
      Көрсетілетін қызметті алушы осы Қағидаларға сәйкес мемлекеттік қызметті көрсету үшін қажетті мәліметтерді ұсынбағанда, Кеме қатынасы тіркелімі осы тармақтың бірінші бөлігінде көрсетілген мерзімде көрсетілетін қызметті алушыға өтінімнің қандай талаптарға сәйкес келмейтінін және оларды түзету мерзімін көрсете отырып, хабарламаны жібереді. Өтінімді сәйкес келтіру мерзімі 1 (бір) жұмыс күнін құрайды.</w:t>
      </w:r>
    </w:p>
    <w:p>
      <w:pPr>
        <w:spacing w:after="0"/>
        <w:ind w:left="0"/>
        <w:jc w:val="both"/>
      </w:pPr>
      <w:r>
        <w:rPr>
          <w:rFonts w:ascii="Times New Roman"/>
          <w:b w:val="false"/>
          <w:i w:val="false"/>
          <w:color w:val="000000"/>
          <w:sz w:val="28"/>
        </w:rPr>
        <w:t>
      Көрсетілетін қызметті алушы хабарламаны алған күннен бастап 1 (бір) жұмыс күні ішінде өтінімді түзетпесе, Кеме қатынасы тіркелімі өтінішті одан әрі қараудан бас тартуды жолдайды.</w:t>
      </w:r>
    </w:p>
    <w:p>
      <w:pPr>
        <w:spacing w:after="0"/>
        <w:ind w:left="0"/>
        <w:jc w:val="both"/>
      </w:pPr>
      <w:r>
        <w:rPr>
          <w:rFonts w:ascii="Times New Roman"/>
          <w:b w:val="false"/>
          <w:i w:val="false"/>
          <w:color w:val="000000"/>
          <w:sz w:val="28"/>
        </w:rPr>
        <w:t>
      Кеме қатынасы тіркелімі өтінімді оң қарағаннан кейін ұйымның куәландыруын және қажетті сынақтарды жүргізеді.</w:t>
      </w:r>
    </w:p>
    <w:p>
      <w:pPr>
        <w:spacing w:after="0"/>
        <w:ind w:left="0"/>
        <w:jc w:val="both"/>
      </w:pPr>
      <w:r>
        <w:rPr>
          <w:rFonts w:ascii="Times New Roman"/>
          <w:b w:val="false"/>
          <w:i w:val="false"/>
          <w:color w:val="000000"/>
          <w:sz w:val="28"/>
        </w:rPr>
        <w:t xml:space="preserve">
      Куәландыруды жүргізу барысында Кеме қатынасы тіркелімі ұйым ұсынған мәліметтердің дұрыстығына, сондай-ақ ұйымның осы Қағидалардың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66-тармақтарына</w:t>
      </w:r>
      <w:r>
        <w:rPr>
          <w:rFonts w:ascii="Times New Roman"/>
          <w:b w:val="false"/>
          <w:i w:val="false"/>
          <w:color w:val="000000"/>
          <w:sz w:val="28"/>
        </w:rPr>
        <w:t xml:space="preserve"> сәйкес жүргізілген сынақтарды ескере отырып, мәлімделген жұмыс түрлерін орындау мүмкіндігіне көз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47-2-тармақпен толықтырылды – ҚР Индустрия және инфрақұрылымдық даму министрінің м.а. 04.05.2020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139" w:id="114"/>
    <w:p>
      <w:pPr>
        <w:spacing w:after="0"/>
        <w:ind w:left="0"/>
        <w:jc w:val="both"/>
      </w:pPr>
      <w:r>
        <w:rPr>
          <w:rFonts w:ascii="Times New Roman"/>
          <w:b w:val="false"/>
          <w:i w:val="false"/>
          <w:color w:val="000000"/>
          <w:sz w:val="28"/>
        </w:rPr>
        <w:t>
      48. Сынақ Кеме қатынасы тіркелімімен келісімі бойынша жүргізіледі.</w:t>
      </w:r>
    </w:p>
    <w:bookmarkEnd w:id="114"/>
    <w:p>
      <w:pPr>
        <w:spacing w:after="0"/>
        <w:ind w:left="0"/>
        <w:jc w:val="both"/>
      </w:pPr>
      <w:r>
        <w:rPr>
          <w:rFonts w:ascii="Times New Roman"/>
          <w:b w:val="false"/>
          <w:i w:val="false"/>
          <w:color w:val="000000"/>
          <w:sz w:val="28"/>
        </w:rPr>
        <w:t>
      Сынақ көлемі осы Қағида талабы негізінде белгіленеді, сонымен бірге осы ұйымда типтік материалды немесе бұйымды мақұлдау кезінде жүргізілген техникалық бақылау объектісінің сынау нәтижелері ескеріледі.</w:t>
      </w:r>
    </w:p>
    <w:bookmarkStart w:name="z140" w:id="115"/>
    <w:p>
      <w:pPr>
        <w:spacing w:after="0"/>
        <w:ind w:left="0"/>
        <w:jc w:val="both"/>
      </w:pPr>
      <w:r>
        <w:rPr>
          <w:rFonts w:ascii="Times New Roman"/>
          <w:b w:val="false"/>
          <w:i w:val="false"/>
          <w:color w:val="000000"/>
          <w:sz w:val="28"/>
        </w:rPr>
        <w:t>
      49. Дайындаушыны тану туралы куәлік ұйымға беріледі, егер:</w:t>
      </w:r>
    </w:p>
    <w:bookmarkEnd w:id="115"/>
    <w:bookmarkStart w:name="z141" w:id="116"/>
    <w:p>
      <w:pPr>
        <w:spacing w:after="0"/>
        <w:ind w:left="0"/>
        <w:jc w:val="both"/>
      </w:pPr>
      <w:r>
        <w:rPr>
          <w:rFonts w:ascii="Times New Roman"/>
          <w:b w:val="false"/>
          <w:i w:val="false"/>
          <w:color w:val="000000"/>
          <w:sz w:val="28"/>
        </w:rPr>
        <w:t>
      1) сынақ нәтижелері осы Қағидаға сәйкес келсе;</w:t>
      </w:r>
    </w:p>
    <w:bookmarkEnd w:id="116"/>
    <w:bookmarkStart w:name="z142" w:id="117"/>
    <w:p>
      <w:pPr>
        <w:spacing w:after="0"/>
        <w:ind w:left="0"/>
        <w:jc w:val="both"/>
      </w:pPr>
      <w:r>
        <w:rPr>
          <w:rFonts w:ascii="Times New Roman"/>
          <w:b w:val="false"/>
          <w:i w:val="false"/>
          <w:color w:val="000000"/>
          <w:sz w:val="28"/>
        </w:rPr>
        <w:t>
      2) өндіріс технологиясы және техникалық бақылау жүйесі тиісті деңгейді және өнім сапасының тұрақтылығын қамтамасыз етсе;</w:t>
      </w:r>
    </w:p>
    <w:bookmarkEnd w:id="117"/>
    <w:bookmarkStart w:name="z143" w:id="118"/>
    <w:p>
      <w:pPr>
        <w:spacing w:after="0"/>
        <w:ind w:left="0"/>
        <w:jc w:val="both"/>
      </w:pPr>
      <w:r>
        <w:rPr>
          <w:rFonts w:ascii="Times New Roman"/>
          <w:b w:val="false"/>
          <w:i w:val="false"/>
          <w:color w:val="000000"/>
          <w:sz w:val="28"/>
        </w:rPr>
        <w:t>
      3) жұмысты орындау және өнім сапасын бақылау үшін ұйым қажетті білікті мамандармен қамтылса.</w:t>
      </w:r>
    </w:p>
    <w:bookmarkEnd w:id="118"/>
    <w:p>
      <w:pPr>
        <w:spacing w:after="0"/>
        <w:ind w:left="0"/>
        <w:jc w:val="both"/>
      </w:pPr>
      <w:r>
        <w:rPr>
          <w:rFonts w:ascii="Times New Roman"/>
          <w:b w:val="false"/>
          <w:i w:val="false"/>
          <w:color w:val="000000"/>
          <w:sz w:val="28"/>
        </w:rPr>
        <w:t>
      Айтылған шарттарды орындау Кеме қатынасы тіркелімінің қызметкері жасайтын ұйымды куәландыру акітісімен расталады және Тану туралы куәлікті беру негізі болып табылады.</w:t>
      </w:r>
    </w:p>
    <w:bookmarkStart w:name="z144" w:id="119"/>
    <w:p>
      <w:pPr>
        <w:spacing w:after="0"/>
        <w:ind w:left="0"/>
        <w:jc w:val="both"/>
      </w:pPr>
      <w:r>
        <w:rPr>
          <w:rFonts w:ascii="Times New Roman"/>
          <w:b w:val="false"/>
          <w:i w:val="false"/>
          <w:color w:val="000000"/>
          <w:sz w:val="28"/>
        </w:rPr>
        <w:t>
      50. Құжаттарды қарау, кәсіпорынға куәландыру жүргізу және Тану туралы куәлік беру Кеме қатынасы тіркелімімен тиісті негізде жүргізіледі.</w:t>
      </w:r>
    </w:p>
    <w:bookmarkEnd w:id="119"/>
    <w:bookmarkStart w:name="z145" w:id="120"/>
    <w:p>
      <w:pPr>
        <w:spacing w:after="0"/>
        <w:ind w:left="0"/>
        <w:jc w:val="both"/>
      </w:pPr>
      <w:r>
        <w:rPr>
          <w:rFonts w:ascii="Times New Roman"/>
          <w:b w:val="false"/>
          <w:i w:val="false"/>
          <w:color w:val="000000"/>
          <w:sz w:val="28"/>
        </w:rPr>
        <w:t xml:space="preserve">
      51. Тану туралы куәлік ұйымға бірнеше жұмыс түрлерін өндіруге беріледі. </w:t>
      </w:r>
    </w:p>
    <w:bookmarkEnd w:id="120"/>
    <w:p>
      <w:pPr>
        <w:spacing w:after="0"/>
        <w:ind w:left="0"/>
        <w:jc w:val="both"/>
      </w:pPr>
      <w:r>
        <w:rPr>
          <w:rFonts w:ascii="Times New Roman"/>
          <w:b w:val="false"/>
          <w:i w:val="false"/>
          <w:color w:val="000000"/>
          <w:sz w:val="28"/>
        </w:rPr>
        <w:t>
      Жұмыс номенклатурасы өзгерген жағдайда жаңа Тану туралы куәлік ресімделеді.</w:t>
      </w:r>
    </w:p>
    <w:bookmarkStart w:name="z146" w:id="121"/>
    <w:p>
      <w:pPr>
        <w:spacing w:after="0"/>
        <w:ind w:left="0"/>
        <w:jc w:val="both"/>
      </w:pPr>
      <w:r>
        <w:rPr>
          <w:rFonts w:ascii="Times New Roman"/>
          <w:b w:val="false"/>
          <w:i w:val="false"/>
          <w:color w:val="000000"/>
          <w:sz w:val="28"/>
        </w:rPr>
        <w:t>
      52. Дайындаушы – ұйымның Тану туралы куәлігінде мыналар көрсетіледі:</w:t>
      </w:r>
    </w:p>
    <w:bookmarkEnd w:id="121"/>
    <w:bookmarkStart w:name="z147" w:id="122"/>
    <w:p>
      <w:pPr>
        <w:spacing w:after="0"/>
        <w:ind w:left="0"/>
        <w:jc w:val="both"/>
      </w:pPr>
      <w:r>
        <w:rPr>
          <w:rFonts w:ascii="Times New Roman"/>
          <w:b w:val="false"/>
          <w:i w:val="false"/>
          <w:color w:val="000000"/>
          <w:sz w:val="28"/>
        </w:rPr>
        <w:t>
      1) ұйымның атауы, қала, мемлекет;</w:t>
      </w:r>
    </w:p>
    <w:bookmarkEnd w:id="122"/>
    <w:bookmarkStart w:name="z148" w:id="123"/>
    <w:p>
      <w:pPr>
        <w:spacing w:after="0"/>
        <w:ind w:left="0"/>
        <w:jc w:val="both"/>
      </w:pPr>
      <w:r>
        <w:rPr>
          <w:rFonts w:ascii="Times New Roman"/>
          <w:b w:val="false"/>
          <w:i w:val="false"/>
          <w:color w:val="000000"/>
          <w:sz w:val="28"/>
        </w:rPr>
        <w:t>
      2) техникалық бақылау объектісінің атауы және белгісі;</w:t>
      </w:r>
    </w:p>
    <w:bookmarkEnd w:id="123"/>
    <w:bookmarkStart w:name="z149" w:id="124"/>
    <w:p>
      <w:pPr>
        <w:spacing w:after="0"/>
        <w:ind w:left="0"/>
        <w:jc w:val="both"/>
      </w:pPr>
      <w:r>
        <w:rPr>
          <w:rFonts w:ascii="Times New Roman"/>
          <w:b w:val="false"/>
          <w:i w:val="false"/>
          <w:color w:val="000000"/>
          <w:sz w:val="28"/>
        </w:rPr>
        <w:t>
      3) қосымша техникалық мәліметтер немесе нұсқаулықтар;</w:t>
      </w:r>
    </w:p>
    <w:bookmarkEnd w:id="124"/>
    <w:bookmarkStart w:name="z150" w:id="125"/>
    <w:p>
      <w:pPr>
        <w:spacing w:after="0"/>
        <w:ind w:left="0"/>
        <w:jc w:val="both"/>
      </w:pPr>
      <w:r>
        <w:rPr>
          <w:rFonts w:ascii="Times New Roman"/>
          <w:b w:val="false"/>
          <w:i w:val="false"/>
          <w:color w:val="000000"/>
          <w:sz w:val="28"/>
        </w:rPr>
        <w:t>
      4) техникалық бақылаудың белгіленген нысаны;</w:t>
      </w:r>
    </w:p>
    <w:bookmarkEnd w:id="125"/>
    <w:bookmarkStart w:name="z151" w:id="126"/>
    <w:p>
      <w:pPr>
        <w:spacing w:after="0"/>
        <w:ind w:left="0"/>
        <w:jc w:val="both"/>
      </w:pPr>
      <w:r>
        <w:rPr>
          <w:rFonts w:ascii="Times New Roman"/>
          <w:b w:val="false"/>
          <w:i w:val="false"/>
          <w:color w:val="000000"/>
          <w:sz w:val="28"/>
        </w:rPr>
        <w:t>
      5) тану туралы куәліктің мерзімі.</w:t>
      </w:r>
    </w:p>
    <w:bookmarkEnd w:id="126"/>
    <w:bookmarkStart w:name="z152" w:id="127"/>
    <w:p>
      <w:pPr>
        <w:spacing w:after="0"/>
        <w:ind w:left="0"/>
        <w:jc w:val="both"/>
      </w:pPr>
      <w:r>
        <w:rPr>
          <w:rFonts w:ascii="Times New Roman"/>
          <w:b w:val="false"/>
          <w:i w:val="false"/>
          <w:color w:val="000000"/>
          <w:sz w:val="28"/>
        </w:rPr>
        <w:t>
      53. Куәлікті қолдану мерзімі өткеннен кейін, осы Қағиданың 47-49-тармақтарында белгіленген тәртіпте ұйым куәландыруға жатады.</w:t>
      </w:r>
    </w:p>
    <w:bookmarkEnd w:id="127"/>
    <w:bookmarkStart w:name="z15" w:id="128"/>
    <w:p>
      <w:pPr>
        <w:spacing w:after="0"/>
        <w:ind w:left="0"/>
        <w:jc w:val="both"/>
      </w:pPr>
      <w:r>
        <w:rPr>
          <w:rFonts w:ascii="Times New Roman"/>
          <w:b w:val="false"/>
          <w:i w:val="false"/>
          <w:color w:val="000000"/>
          <w:sz w:val="28"/>
        </w:rPr>
        <w:t xml:space="preserve">
      54. Кеме қатынасы тіркелімі мынадай жағдайларда Тану туралы куәлікті жоя алады: </w:t>
      </w:r>
    </w:p>
    <w:bookmarkEnd w:id="128"/>
    <w:bookmarkStart w:name="z158" w:id="129"/>
    <w:p>
      <w:pPr>
        <w:spacing w:after="0"/>
        <w:ind w:left="0"/>
        <w:jc w:val="both"/>
      </w:pPr>
      <w:r>
        <w:rPr>
          <w:rFonts w:ascii="Times New Roman"/>
          <w:b w:val="false"/>
          <w:i w:val="false"/>
          <w:color w:val="000000"/>
          <w:sz w:val="28"/>
        </w:rPr>
        <w:t>
      1) ұйыммен осы Қағиданың 49-тармағында көзделген шарттар бұзылған кезде;</w:t>
      </w:r>
    </w:p>
    <w:bookmarkEnd w:id="129"/>
    <w:bookmarkStart w:name="z159" w:id="130"/>
    <w:p>
      <w:pPr>
        <w:spacing w:after="0"/>
        <w:ind w:left="0"/>
        <w:jc w:val="both"/>
      </w:pPr>
      <w:r>
        <w:rPr>
          <w:rFonts w:ascii="Times New Roman"/>
          <w:b w:val="false"/>
          <w:i w:val="false"/>
          <w:color w:val="000000"/>
          <w:sz w:val="28"/>
        </w:rPr>
        <w:t>
      2) Кеме қатынасы тіркелімінің келісімінсіз, оның құзырына жататын мәселелер бойынша техникалық құжаттамаға өзгеріс енгізу кезінде;</w:t>
      </w:r>
    </w:p>
    <w:bookmarkEnd w:id="130"/>
    <w:bookmarkStart w:name="z160" w:id="131"/>
    <w:p>
      <w:pPr>
        <w:spacing w:after="0"/>
        <w:ind w:left="0"/>
        <w:jc w:val="both"/>
      </w:pPr>
      <w:r>
        <w:rPr>
          <w:rFonts w:ascii="Times New Roman"/>
          <w:b w:val="false"/>
          <w:i w:val="false"/>
          <w:color w:val="000000"/>
          <w:sz w:val="28"/>
        </w:rPr>
        <w:t>
      3) рұқсат етілмеген ақауларды немесе өнім сапасының тұрақтылығы бұзылғандығын тапқан кезде.</w:t>
      </w:r>
    </w:p>
    <w:bookmarkEnd w:id="131"/>
    <w:bookmarkStart w:name="z161" w:id="132"/>
    <w:p>
      <w:pPr>
        <w:spacing w:after="0"/>
        <w:ind w:left="0"/>
        <w:jc w:val="both"/>
      </w:pPr>
      <w:r>
        <w:rPr>
          <w:rFonts w:ascii="Times New Roman"/>
          <w:b w:val="false"/>
          <w:i w:val="false"/>
          <w:color w:val="000000"/>
          <w:sz w:val="28"/>
        </w:rPr>
        <w:t>
      55. Материалдарды және бұйымдарды және кемелерді жасау кезінде осы Қағидамен регламенттелген сынауларды жүргізетін сынақ зертханалары (бұдан әрі - СЗ), осы сынауларды жүргізу үшін олардың жинақтылығын тексеру мақсатында Кеме қатынасы тіркелімімен куәландырылады.</w:t>
      </w:r>
    </w:p>
    <w:bookmarkEnd w:id="132"/>
    <w:bookmarkStart w:name="z162" w:id="133"/>
    <w:p>
      <w:pPr>
        <w:spacing w:after="0"/>
        <w:ind w:left="0"/>
        <w:jc w:val="both"/>
      </w:pPr>
      <w:r>
        <w:rPr>
          <w:rFonts w:ascii="Times New Roman"/>
          <w:b w:val="false"/>
          <w:i w:val="false"/>
          <w:color w:val="000000"/>
          <w:sz w:val="28"/>
        </w:rPr>
        <w:t>
      56. Құзыреттілігін тексеру заңды тәуелсіз зертханалар қатынасына сияқты, дайындаушы–ұйымның құрамына кіретін зерханаларға да жүргізіледі.</w:t>
      </w:r>
    </w:p>
    <w:bookmarkEnd w:id="133"/>
    <w:bookmarkStart w:name="z163" w:id="134"/>
    <w:p>
      <w:pPr>
        <w:spacing w:after="0"/>
        <w:ind w:left="0"/>
        <w:jc w:val="both"/>
      </w:pPr>
      <w:r>
        <w:rPr>
          <w:rFonts w:ascii="Times New Roman"/>
          <w:b w:val="false"/>
          <w:i w:val="false"/>
          <w:color w:val="000000"/>
          <w:sz w:val="28"/>
        </w:rPr>
        <w:t>
      57. Сынауларды жүргізудегі зертханалардың құзыреттілігі Зертхананы тану туралы куәлікпен расталады.</w:t>
      </w:r>
    </w:p>
    <w:bookmarkEnd w:id="134"/>
    <w:bookmarkStart w:name="z164" w:id="135"/>
    <w:p>
      <w:pPr>
        <w:spacing w:after="0"/>
        <w:ind w:left="0"/>
        <w:jc w:val="both"/>
      </w:pPr>
      <w:r>
        <w:rPr>
          <w:rFonts w:ascii="Times New Roman"/>
          <w:b w:val="false"/>
          <w:i w:val="false"/>
          <w:color w:val="000000"/>
          <w:sz w:val="28"/>
        </w:rPr>
        <w:t>
      Бұл талап сол ұйымның Тану туралы куәлігі бар екеніне қарамастан, дайындаушы–ұйым құрамына кіретін зертханаларға да қолданылады.</w:t>
      </w:r>
    </w:p>
    <w:bookmarkEnd w:id="135"/>
    <w:bookmarkStart w:name="z165" w:id="136"/>
    <w:p>
      <w:pPr>
        <w:spacing w:after="0"/>
        <w:ind w:left="0"/>
        <w:jc w:val="both"/>
      </w:pPr>
      <w:r>
        <w:rPr>
          <w:rFonts w:ascii="Times New Roman"/>
          <w:b w:val="false"/>
          <w:i w:val="false"/>
          <w:color w:val="000000"/>
          <w:sz w:val="28"/>
        </w:rPr>
        <w:t>
      58. Тану туралы куәлікті алу үшін өтініш берушіде мыналар:</w:t>
      </w:r>
    </w:p>
    <w:bookmarkEnd w:id="136"/>
    <w:p>
      <w:pPr>
        <w:spacing w:after="0"/>
        <w:ind w:left="0"/>
        <w:jc w:val="both"/>
      </w:pPr>
      <w:r>
        <w:rPr>
          <w:rFonts w:ascii="Times New Roman"/>
          <w:b w:val="false"/>
          <w:i w:val="false"/>
          <w:color w:val="000000"/>
          <w:sz w:val="28"/>
        </w:rPr>
        <w:t>
      1) мәлімденген жұмыстар жүргізілетін жекеменшік немесе жалға алынған өндірістік алаңдар;</w:t>
      </w:r>
    </w:p>
    <w:p>
      <w:pPr>
        <w:spacing w:after="0"/>
        <w:ind w:left="0"/>
        <w:jc w:val="both"/>
      </w:pPr>
      <w:r>
        <w:rPr>
          <w:rFonts w:ascii="Times New Roman"/>
          <w:b w:val="false"/>
          <w:i w:val="false"/>
          <w:color w:val="000000"/>
          <w:sz w:val="28"/>
        </w:rPr>
        <w:t>
      2) мәлімденген жұмыстарға қатысатын мамандар;</w:t>
      </w:r>
    </w:p>
    <w:p>
      <w:pPr>
        <w:spacing w:after="0"/>
        <w:ind w:left="0"/>
        <w:jc w:val="both"/>
      </w:pPr>
      <w:r>
        <w:rPr>
          <w:rFonts w:ascii="Times New Roman"/>
          <w:b w:val="false"/>
          <w:i w:val="false"/>
          <w:color w:val="000000"/>
          <w:sz w:val="28"/>
        </w:rPr>
        <w:t>
      3) мәлімденген жұмысты орындау үшін пайдаланылатын жекеменшік (жекеменшік емес) (станок, стенд, дәнекерлеу, сынау және басқа) жабдық;</w:t>
      </w:r>
    </w:p>
    <w:p>
      <w:pPr>
        <w:spacing w:after="0"/>
        <w:ind w:left="0"/>
        <w:jc w:val="both"/>
      </w:pPr>
      <w:r>
        <w:rPr>
          <w:rFonts w:ascii="Times New Roman"/>
          <w:b w:val="false"/>
          <w:i w:val="false"/>
          <w:color w:val="000000"/>
          <w:sz w:val="28"/>
        </w:rPr>
        <w:t>
      4) орындалатын жұмыстардың сапасын бақылау (кіріс бақылауы, операциялық бақылау, шығыс бақылауы, өлшеу құралдарын мерзімді тексеру және/немесе калибрлеу);</w:t>
      </w:r>
    </w:p>
    <w:p>
      <w:pPr>
        <w:spacing w:after="0"/>
        <w:ind w:left="0"/>
        <w:jc w:val="both"/>
      </w:pPr>
      <w:r>
        <w:rPr>
          <w:rFonts w:ascii="Times New Roman"/>
          <w:b w:val="false"/>
          <w:i w:val="false"/>
          <w:color w:val="000000"/>
          <w:sz w:val="28"/>
        </w:rPr>
        <w:t>
      5) жұмыстарды жүргізу үшін бекітілген технологиялық нұсқаулықтар болуы тиіс.</w:t>
      </w:r>
    </w:p>
    <w:p>
      <w:pPr>
        <w:spacing w:after="0"/>
        <w:ind w:left="0"/>
        <w:jc w:val="both"/>
      </w:pPr>
      <w:r>
        <w:rPr>
          <w:rFonts w:ascii="Times New Roman"/>
          <w:b w:val="false"/>
          <w:i w:val="false"/>
          <w:color w:val="000000"/>
          <w:sz w:val="28"/>
        </w:rPr>
        <w:t>
      Процестің бір бөлігін Кеме қатынасы тіркелімі таныған үшінші тұлғаларға берген өтініш беруші сондай-ақ берген процестердің қамтамасыз етілуін, бақылауын және реттелуін растау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Индустрия және инфрақұрылымдық даму министрінің 16.03.2021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37"/>
    <w:p>
      <w:pPr>
        <w:spacing w:after="0"/>
        <w:ind w:left="0"/>
        <w:jc w:val="both"/>
      </w:pPr>
      <w:r>
        <w:rPr>
          <w:rFonts w:ascii="Times New Roman"/>
          <w:b w:val="false"/>
          <w:i w:val="false"/>
          <w:color w:val="000000"/>
          <w:sz w:val="28"/>
        </w:rPr>
        <w:t>
      59. Кеме қатынасы тіркелімі өтінімді қарағаннан және сынақ бағдарламасын келіскеннен кейін, зертхана нәтижесі бойынша акті жасалатын Кеме қатынасы тіркелімі қызметкерінің қатысуымен бақылау сынағын жүргізеді.</w:t>
      </w:r>
    </w:p>
    <w:bookmarkEnd w:id="137"/>
    <w:bookmarkStart w:name="z170" w:id="138"/>
    <w:p>
      <w:pPr>
        <w:spacing w:after="0"/>
        <w:ind w:left="0"/>
        <w:jc w:val="both"/>
      </w:pPr>
      <w:r>
        <w:rPr>
          <w:rFonts w:ascii="Times New Roman"/>
          <w:b w:val="false"/>
          <w:i w:val="false"/>
          <w:color w:val="000000"/>
          <w:sz w:val="28"/>
        </w:rPr>
        <w:t>
      60. СЗ Тану туралы куәлік жыл сайынғы растаумен екі жыл мерзімге беріледі.</w:t>
      </w:r>
    </w:p>
    <w:bookmarkEnd w:id="138"/>
    <w:bookmarkStart w:name="z171" w:id="139"/>
    <w:p>
      <w:pPr>
        <w:spacing w:after="0"/>
        <w:ind w:left="0"/>
        <w:jc w:val="both"/>
      </w:pPr>
      <w:r>
        <w:rPr>
          <w:rFonts w:ascii="Times New Roman"/>
          <w:b w:val="false"/>
          <w:i w:val="false"/>
          <w:color w:val="000000"/>
          <w:sz w:val="28"/>
        </w:rPr>
        <w:t>
      61. Зертхананы тану туралы куәліктің қолданылу кезеңінде:</w:t>
      </w:r>
    </w:p>
    <w:bookmarkEnd w:id="139"/>
    <w:bookmarkStart w:name="z172" w:id="140"/>
    <w:p>
      <w:pPr>
        <w:spacing w:after="0"/>
        <w:ind w:left="0"/>
        <w:jc w:val="both"/>
      </w:pPr>
      <w:r>
        <w:rPr>
          <w:rFonts w:ascii="Times New Roman"/>
          <w:b w:val="false"/>
          <w:i w:val="false"/>
          <w:color w:val="000000"/>
          <w:sz w:val="28"/>
        </w:rPr>
        <w:t>
      1) тану туралы куәлікте көрсетілген өзінің қызмет саласындағы кез келген өзгеріс жөнінде Кеме қатынасы тіркелімінің қызметкерін хабардар етеді. Өзгерістерге байланысты егер Кеме қатынасы тіркелімі қажет деп тапса қосымша куәландыру жүргізіледі;</w:t>
      </w:r>
    </w:p>
    <w:bookmarkEnd w:id="140"/>
    <w:bookmarkStart w:name="z173" w:id="141"/>
    <w:p>
      <w:pPr>
        <w:spacing w:after="0"/>
        <w:ind w:left="0"/>
        <w:jc w:val="both"/>
      </w:pPr>
      <w:r>
        <w:rPr>
          <w:rFonts w:ascii="Times New Roman"/>
          <w:b w:val="false"/>
          <w:i w:val="false"/>
          <w:color w:val="000000"/>
          <w:sz w:val="28"/>
        </w:rPr>
        <w:t>
      2) Кеме қатынасы тіркелімінің қызметкеріне сапаны қамтамасыз ету бойынша және сынау жүргізу әдістерін жазуға, сынау процестеріне, жабдықтарға, есепті құжаттарға және статистикалық мәліметтерге рұқсатты қамтамасыз етеді.</w:t>
      </w:r>
    </w:p>
    <w:bookmarkEnd w:id="141"/>
    <w:p>
      <w:pPr>
        <w:spacing w:after="0"/>
        <w:ind w:left="0"/>
        <w:jc w:val="both"/>
      </w:pPr>
      <w:r>
        <w:rPr>
          <w:rFonts w:ascii="Times New Roman"/>
          <w:b w:val="false"/>
          <w:i w:val="false"/>
          <w:color w:val="000000"/>
          <w:sz w:val="28"/>
        </w:rPr>
        <w:t>
      Көрсетілген шарттарды орындамаған жағдайда Кеме қатынасы тіркелімінің куәліктің қолданылу мерзімін тоқтатады немесе қабылданған шешім туралы зертхананы жазбаша хабардар етіп күшін жояды.</w:t>
      </w:r>
    </w:p>
    <w:p>
      <w:pPr>
        <w:spacing w:after="0"/>
        <w:ind w:left="0"/>
        <w:jc w:val="both"/>
      </w:pPr>
      <w:r>
        <w:rPr>
          <w:rFonts w:ascii="Times New Roman"/>
          <w:b w:val="false"/>
          <w:i w:val="false"/>
          <w:color w:val="000000"/>
          <w:sz w:val="28"/>
        </w:rPr>
        <w:t>
      Зертхана Кеме қатынасы тіркеліміне кезекті тексеру жүргізуге дайындық мерзімін көрсетіп өтінім жолдайды, бірақ Куәлікті жаңарту мерзіміне дейін екі ай бұрын хабардар етеді.</w:t>
      </w:r>
    </w:p>
    <w:bookmarkStart w:name="z174" w:id="142"/>
    <w:p>
      <w:pPr>
        <w:spacing w:after="0"/>
        <w:ind w:left="0"/>
        <w:jc w:val="both"/>
      </w:pPr>
      <w:r>
        <w:rPr>
          <w:rFonts w:ascii="Times New Roman"/>
          <w:b w:val="false"/>
          <w:i w:val="false"/>
          <w:color w:val="000000"/>
          <w:sz w:val="28"/>
        </w:rPr>
        <w:t>
      62. Тексеру және сынау процесі кезінде Кеме қатынасы тіркеліміне ұсынылатын техникалық ақпарат құпия болып табылады және қандай да бір үшінші жаққа беруге жатпайды.</w:t>
      </w:r>
    </w:p>
    <w:bookmarkEnd w:id="142"/>
    <w:bookmarkStart w:name="z175" w:id="143"/>
    <w:p>
      <w:pPr>
        <w:spacing w:after="0"/>
        <w:ind w:left="0"/>
        <w:jc w:val="both"/>
      </w:pPr>
      <w:r>
        <w:rPr>
          <w:rFonts w:ascii="Times New Roman"/>
          <w:b w:val="false"/>
          <w:i w:val="false"/>
          <w:color w:val="000000"/>
          <w:sz w:val="28"/>
        </w:rPr>
        <w:t>
      63. Нәтижесі Кеме қатынасы тіркелімімен сыныптамалық қызметте қолданатын жұмыстарды орындаушы ұйымдар осындай жұмыстарды бастағанға дейін Тану туралы куәлік алады.</w:t>
      </w:r>
    </w:p>
    <w:bookmarkEnd w:id="143"/>
    <w:bookmarkStart w:name="z176" w:id="144"/>
    <w:p>
      <w:pPr>
        <w:spacing w:after="0"/>
        <w:ind w:left="0"/>
        <w:jc w:val="both"/>
      </w:pPr>
      <w:r>
        <w:rPr>
          <w:rFonts w:ascii="Times New Roman"/>
          <w:b w:val="false"/>
          <w:i w:val="false"/>
          <w:color w:val="000000"/>
          <w:sz w:val="28"/>
        </w:rPr>
        <w:t>
      64. Тану туралы куәлік мынадай жұмыс түрлеріне беріледі:</w:t>
      </w:r>
    </w:p>
    <w:bookmarkEnd w:id="144"/>
    <w:bookmarkStart w:name="z177" w:id="145"/>
    <w:p>
      <w:pPr>
        <w:spacing w:after="0"/>
        <w:ind w:left="0"/>
        <w:jc w:val="both"/>
      </w:pPr>
      <w:r>
        <w:rPr>
          <w:rFonts w:ascii="Times New Roman"/>
          <w:b w:val="false"/>
          <w:i w:val="false"/>
          <w:color w:val="000000"/>
          <w:sz w:val="28"/>
        </w:rPr>
        <w:t>
      1) кемелерді Кеме қатынасы тіркелімінің сыныбына жобалау;</w:t>
      </w:r>
    </w:p>
    <w:bookmarkEnd w:id="145"/>
    <w:bookmarkStart w:name="z178" w:id="146"/>
    <w:p>
      <w:pPr>
        <w:spacing w:after="0"/>
        <w:ind w:left="0"/>
        <w:jc w:val="both"/>
      </w:pPr>
      <w:r>
        <w:rPr>
          <w:rFonts w:ascii="Times New Roman"/>
          <w:b w:val="false"/>
          <w:i w:val="false"/>
          <w:color w:val="000000"/>
          <w:sz w:val="28"/>
        </w:rPr>
        <w:t>
      2) корпус конструкциясының қалыңдығын өлшеу;</w:t>
      </w:r>
    </w:p>
    <w:bookmarkEnd w:id="146"/>
    <w:bookmarkStart w:name="z179" w:id="147"/>
    <w:p>
      <w:pPr>
        <w:spacing w:after="0"/>
        <w:ind w:left="0"/>
        <w:jc w:val="both"/>
      </w:pPr>
      <w:r>
        <w:rPr>
          <w:rFonts w:ascii="Times New Roman"/>
          <w:b w:val="false"/>
          <w:i w:val="false"/>
          <w:color w:val="000000"/>
          <w:sz w:val="28"/>
        </w:rPr>
        <w:t>
      3) су асты куәландыру;</w:t>
      </w:r>
    </w:p>
    <w:bookmarkEnd w:id="147"/>
    <w:bookmarkStart w:name="z180" w:id="148"/>
    <w:p>
      <w:pPr>
        <w:spacing w:after="0"/>
        <w:ind w:left="0"/>
        <w:jc w:val="both"/>
      </w:pPr>
      <w:r>
        <w:rPr>
          <w:rFonts w:ascii="Times New Roman"/>
          <w:b w:val="false"/>
          <w:i w:val="false"/>
          <w:color w:val="000000"/>
          <w:sz w:val="28"/>
        </w:rPr>
        <w:t>
      4) кемелік техникалық құралдарға диагностика жасау, сынау және техникалық қызмет көрсету;</w:t>
      </w:r>
    </w:p>
    <w:bookmarkEnd w:id="148"/>
    <w:bookmarkStart w:name="z181" w:id="149"/>
    <w:p>
      <w:pPr>
        <w:spacing w:after="0"/>
        <w:ind w:left="0"/>
        <w:jc w:val="both"/>
      </w:pPr>
      <w:r>
        <w:rPr>
          <w:rFonts w:ascii="Times New Roman"/>
          <w:b w:val="false"/>
          <w:i w:val="false"/>
          <w:color w:val="000000"/>
          <w:sz w:val="28"/>
        </w:rPr>
        <w:t>
      5) үрлемелі құтқару құралдарына қызмет көрсету;</w:t>
      </w:r>
    </w:p>
    <w:bookmarkEnd w:id="149"/>
    <w:bookmarkStart w:name="z182" w:id="150"/>
    <w:p>
      <w:pPr>
        <w:spacing w:after="0"/>
        <w:ind w:left="0"/>
        <w:jc w:val="both"/>
      </w:pPr>
      <w:r>
        <w:rPr>
          <w:rFonts w:ascii="Times New Roman"/>
          <w:b w:val="false"/>
          <w:i w:val="false"/>
          <w:color w:val="000000"/>
          <w:sz w:val="28"/>
        </w:rPr>
        <w:t>
      6) байланыс аппаратурасына және навигациялық жабдықтарға қызмет көрсету;</w:t>
      </w:r>
    </w:p>
    <w:bookmarkEnd w:id="150"/>
    <w:bookmarkStart w:name="z183" w:id="151"/>
    <w:p>
      <w:pPr>
        <w:spacing w:after="0"/>
        <w:ind w:left="0"/>
        <w:jc w:val="both"/>
      </w:pPr>
      <w:r>
        <w:rPr>
          <w:rFonts w:ascii="Times New Roman"/>
          <w:b w:val="false"/>
          <w:i w:val="false"/>
          <w:color w:val="000000"/>
          <w:sz w:val="28"/>
        </w:rPr>
        <w:t xml:space="preserve">
      7) жүккөтергіш құрылғылардың металконструкцияларын тексеру; </w:t>
      </w:r>
    </w:p>
    <w:bookmarkEnd w:id="151"/>
    <w:bookmarkStart w:name="z184" w:id="152"/>
    <w:p>
      <w:pPr>
        <w:spacing w:after="0"/>
        <w:ind w:left="0"/>
        <w:jc w:val="both"/>
      </w:pPr>
      <w:r>
        <w:rPr>
          <w:rFonts w:ascii="Times New Roman"/>
          <w:b w:val="false"/>
          <w:i w:val="false"/>
          <w:color w:val="000000"/>
          <w:sz w:val="28"/>
        </w:rPr>
        <w:t>
      8) монтаждық – жөндеу жұмыстары;</w:t>
      </w:r>
    </w:p>
    <w:bookmarkEnd w:id="152"/>
    <w:bookmarkStart w:name="z185" w:id="153"/>
    <w:p>
      <w:pPr>
        <w:spacing w:after="0"/>
        <w:ind w:left="0"/>
        <w:jc w:val="both"/>
      </w:pPr>
      <w:r>
        <w:rPr>
          <w:rFonts w:ascii="Times New Roman"/>
          <w:b w:val="false"/>
          <w:i w:val="false"/>
          <w:color w:val="000000"/>
          <w:sz w:val="28"/>
        </w:rPr>
        <w:t>
      9) ұйым өтінімі бойынша Кеме қатынасы тіркелімінің құзыреті аясында басқа да жұмыс түрлеріне.</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Индустрия және инфрақұрылымдық даму министрінің 16.03.2021 </w:t>
      </w:r>
      <w:r>
        <w:rPr>
          <w:rFonts w:ascii="Times New Roman"/>
          <w:b w:val="false"/>
          <w:i w:val="false"/>
          <w:color w:val="00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154"/>
    <w:p>
      <w:pPr>
        <w:spacing w:after="0"/>
        <w:ind w:left="0"/>
        <w:jc w:val="both"/>
      </w:pPr>
      <w:r>
        <w:rPr>
          <w:rFonts w:ascii="Times New Roman"/>
          <w:b w:val="false"/>
          <w:i w:val="false"/>
          <w:color w:val="000000"/>
          <w:sz w:val="28"/>
        </w:rPr>
        <w:t>
      66. Кеме қатынасы тіркелімі ұйымға куәландыруды жүргізетін Кеме қатынасы тіркелімінің қызметкеріне тапсырма жолдайды.</w:t>
      </w:r>
    </w:p>
    <w:bookmarkEnd w:id="154"/>
    <w:p>
      <w:pPr>
        <w:spacing w:after="0"/>
        <w:ind w:left="0"/>
        <w:jc w:val="both"/>
      </w:pPr>
      <w:r>
        <w:rPr>
          <w:rFonts w:ascii="Times New Roman"/>
          <w:b w:val="false"/>
          <w:i w:val="false"/>
          <w:color w:val="000000"/>
          <w:sz w:val="28"/>
        </w:rPr>
        <w:t>
      Ұйымды куәландыру тікелей осы ұйымда жүргізіледі.</w:t>
      </w:r>
    </w:p>
    <w:p>
      <w:pPr>
        <w:spacing w:after="0"/>
        <w:ind w:left="0"/>
        <w:jc w:val="both"/>
      </w:pPr>
      <w:r>
        <w:rPr>
          <w:rFonts w:ascii="Times New Roman"/>
          <w:b w:val="false"/>
          <w:i w:val="false"/>
          <w:color w:val="000000"/>
          <w:sz w:val="28"/>
        </w:rPr>
        <w:t>
      Ұйым онымен мәлімделген жұмысты орындауды растайтын сынақ жүргізеді.</w:t>
      </w:r>
    </w:p>
    <w:p>
      <w:pPr>
        <w:spacing w:after="0"/>
        <w:ind w:left="0"/>
        <w:jc w:val="both"/>
      </w:pPr>
      <w:r>
        <w:rPr>
          <w:rFonts w:ascii="Times New Roman"/>
          <w:b w:val="false"/>
          <w:i w:val="false"/>
          <w:color w:val="000000"/>
          <w:sz w:val="28"/>
        </w:rPr>
        <w:t>
      Жұмыстар түрлерін тану туралы куәлігінде растау мақсатында ұйымды куәландыру мәлімделген ұйымдардың тікелей өткізу орнында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Инвестициялар және даму министрінің 31.08.2017 </w:t>
      </w:r>
      <w:r>
        <w:rPr>
          <w:rFonts w:ascii="Times New Roman"/>
          <w:b w:val="false"/>
          <w:i w:val="false"/>
          <w:color w:val="00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155"/>
    <w:p>
      <w:pPr>
        <w:spacing w:after="0"/>
        <w:ind w:left="0"/>
        <w:jc w:val="both"/>
      </w:pPr>
      <w:r>
        <w:rPr>
          <w:rFonts w:ascii="Times New Roman"/>
          <w:b w:val="false"/>
          <w:i w:val="false"/>
          <w:color w:val="000000"/>
          <w:sz w:val="28"/>
        </w:rPr>
        <w:t xml:space="preserve">
      67. Куәландыру мен сынақтардың қанағаттанарлық нәтижелері кезінде Кеме қатынасы тіркелімінің қызметкері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мерзімде Кеме қатынасы тіркелімі уәкілетті адамының электрондық цифрлық қолтаңбасымен қол қойылған Тану туралы куәлікті ресімдейді және өтініш берушінің порталдағы "жеке кабинетіне" жібереді.</w:t>
      </w:r>
    </w:p>
    <w:bookmarkEnd w:id="155"/>
    <w:p>
      <w:pPr>
        <w:spacing w:after="0"/>
        <w:ind w:left="0"/>
        <w:jc w:val="both"/>
      </w:pPr>
      <w:r>
        <w:rPr>
          <w:rFonts w:ascii="Times New Roman"/>
          <w:b w:val="false"/>
          <w:i w:val="false"/>
          <w:color w:val="000000"/>
          <w:sz w:val="28"/>
        </w:rPr>
        <w:t>
      Мәлімделген жұмыстардың бір немесе бірнеше түрлері осы Қағидалардың талаптарына сәйкес келмегенде, Тану туралы куәлік сапасы расталатын жұмыс түрлеріне беріледі.</w:t>
      </w:r>
    </w:p>
    <w:p>
      <w:pPr>
        <w:spacing w:after="0"/>
        <w:ind w:left="0"/>
        <w:jc w:val="both"/>
      </w:pPr>
      <w:r>
        <w:rPr>
          <w:rFonts w:ascii="Times New Roman"/>
          <w:b w:val="false"/>
          <w:i w:val="false"/>
          <w:color w:val="000000"/>
          <w:sz w:val="28"/>
        </w:rPr>
        <w:t>
      Мемлекеттік қызметті көрсетуге қойылатын негізгі талаптар тізбесінің 9-тармағында көзделген негіздер болған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көрсетілетін қызметті алушыға оң нәтиже немесе мемлекеттік қызметті көрсетуден дәлелді бас тартуды береді. </w:t>
      </w:r>
    </w:p>
    <w:p>
      <w:pPr>
        <w:spacing w:after="0"/>
        <w:ind w:left="0"/>
        <w:jc w:val="both"/>
      </w:pPr>
      <w:r>
        <w:rPr>
          <w:rFonts w:ascii="Times New Roman"/>
          <w:b w:val="false"/>
          <w:i w:val="false"/>
          <w:color w:val="000000"/>
          <w:sz w:val="28"/>
        </w:rPr>
        <w:t>
      Мемлекеттік қызметті көрсетуге қойылатын негізгі талаптар тізбесінің 9-тармағында көрсетілген негіздер бойынша мемлекеттік қызмет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Индустрия және инфрақұрылымдық даму министрінің 02.06.2023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58" w:id="156"/>
    <w:p>
      <w:pPr>
        <w:spacing w:after="0"/>
        <w:ind w:left="0"/>
        <w:jc w:val="both"/>
      </w:pPr>
      <w:r>
        <w:rPr>
          <w:rFonts w:ascii="Times New Roman"/>
          <w:b w:val="false"/>
          <w:i w:val="false"/>
          <w:color w:val="000000"/>
          <w:sz w:val="28"/>
        </w:rPr>
        <w:t>
      67-1. Кеме қатынасы тіркелімі мемлекеттік қызметтерді көрсету сатысы туралы мәліметтердің мемлекеттік қызмет көрсетуді бақылаудың ақпараттық жүйесіне енгізілуін қамтамасыз етеді.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67-1-тармақпен толықтырылды – ҚР Индустрия және инфрақұрылымдық даму министрінің м.а. 04.05.2020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459" w:id="157"/>
    <w:p>
      <w:pPr>
        <w:spacing w:after="0"/>
        <w:ind w:left="0"/>
        <w:jc w:val="both"/>
      </w:pPr>
      <w:r>
        <w:rPr>
          <w:rFonts w:ascii="Times New Roman"/>
          <w:b w:val="false"/>
          <w:i w:val="false"/>
          <w:color w:val="000000"/>
          <w:sz w:val="28"/>
        </w:rPr>
        <w:t>
      67-2.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5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2-тармағына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67-2-тармақпен толықтырылды – ҚР Индустрия және инфрақұрылымдық даму министрінің м.а. 04.05.2020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197" w:id="158"/>
    <w:p>
      <w:pPr>
        <w:spacing w:after="0"/>
        <w:ind w:left="0"/>
        <w:jc w:val="both"/>
      </w:pPr>
      <w:r>
        <w:rPr>
          <w:rFonts w:ascii="Times New Roman"/>
          <w:b w:val="false"/>
          <w:i w:val="false"/>
          <w:color w:val="000000"/>
          <w:sz w:val="28"/>
        </w:rPr>
        <w:t>
      68. Тану туралы куәлік Кеме қатынасы тіркелімімен жыл сайын растаумен екі жыл мерзімге беріледі.</w:t>
      </w:r>
    </w:p>
    <w:bookmarkEnd w:id="158"/>
    <w:bookmarkStart w:name="z198" w:id="159"/>
    <w:p>
      <w:pPr>
        <w:spacing w:after="0"/>
        <w:ind w:left="0"/>
        <w:jc w:val="both"/>
      </w:pPr>
      <w:r>
        <w:rPr>
          <w:rFonts w:ascii="Times New Roman"/>
          <w:b w:val="false"/>
          <w:i w:val="false"/>
          <w:color w:val="000000"/>
          <w:sz w:val="28"/>
        </w:rPr>
        <w:t>
      69. Ұйым тану туралы куәлігін қолдану кезеңінде:</w:t>
      </w:r>
    </w:p>
    <w:bookmarkEnd w:id="159"/>
    <w:p>
      <w:pPr>
        <w:spacing w:after="0"/>
        <w:ind w:left="0"/>
        <w:jc w:val="both"/>
      </w:pPr>
      <w:r>
        <w:rPr>
          <w:rFonts w:ascii="Times New Roman"/>
          <w:b w:val="false"/>
          <w:i w:val="false"/>
          <w:color w:val="000000"/>
          <w:sz w:val="28"/>
        </w:rPr>
        <w:t>
      1) тану туралы куәлікте көрсетілген өзінің қызмет саласындағы кез келген өзгерістер жөнінде Кеме қатынасы тіркелімінің қызметкерін хабардар етеді. Өзгерістерге байланысты қосымша куәландырулар жүргізіледі;</w:t>
      </w:r>
    </w:p>
    <w:p>
      <w:pPr>
        <w:spacing w:after="0"/>
        <w:ind w:left="0"/>
        <w:jc w:val="both"/>
      </w:pPr>
      <w:r>
        <w:rPr>
          <w:rFonts w:ascii="Times New Roman"/>
          <w:b w:val="false"/>
          <w:i w:val="false"/>
          <w:color w:val="000000"/>
          <w:sz w:val="28"/>
        </w:rPr>
        <w:t>
      2) Кеме қатынасының тіркелімі жұмыскеріне бақылау объектілеріне қол жетімділікті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Инвестициялар және даму министрінің 31.08.2017 </w:t>
      </w:r>
      <w:r>
        <w:rPr>
          <w:rFonts w:ascii="Times New Roman"/>
          <w:b w:val="false"/>
          <w:i w:val="false"/>
          <w:color w:val="00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 w:id="160"/>
    <w:p>
      <w:pPr>
        <w:spacing w:after="0"/>
        <w:ind w:left="0"/>
        <w:jc w:val="both"/>
      </w:pPr>
      <w:r>
        <w:rPr>
          <w:rFonts w:ascii="Times New Roman"/>
          <w:b w:val="false"/>
          <w:i w:val="false"/>
          <w:color w:val="000000"/>
          <w:sz w:val="28"/>
        </w:rPr>
        <w:t>
      70.   Тану туралы куәліктің қолданылуы мынадай жағдайларда тоқтатылады:</w:t>
      </w:r>
    </w:p>
    <w:bookmarkEnd w:id="160"/>
    <w:bookmarkStart w:name="z202" w:id="161"/>
    <w:p>
      <w:pPr>
        <w:spacing w:after="0"/>
        <w:ind w:left="0"/>
        <w:jc w:val="both"/>
      </w:pPr>
      <w:r>
        <w:rPr>
          <w:rFonts w:ascii="Times New Roman"/>
          <w:b w:val="false"/>
          <w:i w:val="false"/>
          <w:color w:val="000000"/>
          <w:sz w:val="28"/>
        </w:rPr>
        <w:t>
      1) егер жұмыстар ұйыммен дұрыс орындалмаса немесе онымен жалған нәтижелер ұсынылса;</w:t>
      </w:r>
    </w:p>
    <w:bookmarkEnd w:id="161"/>
    <w:bookmarkStart w:name="z203" w:id="162"/>
    <w:p>
      <w:pPr>
        <w:spacing w:after="0"/>
        <w:ind w:left="0"/>
        <w:jc w:val="both"/>
      </w:pPr>
      <w:r>
        <w:rPr>
          <w:rFonts w:ascii="Times New Roman"/>
          <w:b w:val="false"/>
          <w:i w:val="false"/>
          <w:color w:val="000000"/>
          <w:sz w:val="28"/>
        </w:rPr>
        <w:t>
      2) егер Кеме қатынасы тіркелімімен ұйыммен орындалатын жұмыс номенклатурасында айтылған қандай да бір жетіспеушіліктер байқалса.</w:t>
      </w:r>
    </w:p>
    <w:bookmarkEnd w:id="162"/>
    <w:p>
      <w:pPr>
        <w:spacing w:after="0"/>
        <w:ind w:left="0"/>
        <w:jc w:val="both"/>
      </w:pPr>
      <w:r>
        <w:rPr>
          <w:rFonts w:ascii="Times New Roman"/>
          <w:b w:val="false"/>
          <w:i w:val="false"/>
          <w:color w:val="000000"/>
          <w:sz w:val="28"/>
        </w:rPr>
        <w:t>
      Тану туралы куәліктің қолданылуын тоқтату туралы Кеме қатынасы тіркелімі ұйымды жазбаша түрде хабардар етеді.</w:t>
      </w:r>
    </w:p>
    <w:bookmarkStart w:name="z204" w:id="163"/>
    <w:p>
      <w:pPr>
        <w:spacing w:after="0"/>
        <w:ind w:left="0"/>
        <w:jc w:val="both"/>
      </w:pPr>
      <w:r>
        <w:rPr>
          <w:rFonts w:ascii="Times New Roman"/>
          <w:b w:val="false"/>
          <w:i w:val="false"/>
          <w:color w:val="000000"/>
          <w:sz w:val="28"/>
        </w:rPr>
        <w:t>
      71. Ұйым Тану туралы куәлікті беру шарттары бір немесе бірнеше жұмыс түрлері бойынша ұйымға берілген Тану туралы куәліктің берілу шартын бұзған жағдайда ұйымда жұмыс қуатының қысқаруы, нәтижесі Тану туралы куәлік берілген жұмыстарды Қағида талаптарына сәйкес ұйыммен орындау мүмкін болмайтын басқа да өзгерістер, ұйым жойылғанда, сондай-ақ осы Қағиданың 54, 61 және 70-тармақтарында айтылған жағдайларда, Кеме қатынасы тіркелімі Тану туралы куәліктің берілу шарттарының сақталуына тексеруді жүзеге асырады.</w:t>
      </w:r>
    </w:p>
    <w:bookmarkEnd w:id="163"/>
    <w:bookmarkStart w:name="z205" w:id="164"/>
    <w:p>
      <w:pPr>
        <w:spacing w:after="0"/>
        <w:ind w:left="0"/>
        <w:jc w:val="both"/>
      </w:pPr>
      <w:r>
        <w:rPr>
          <w:rFonts w:ascii="Times New Roman"/>
          <w:b w:val="false"/>
          <w:i w:val="false"/>
          <w:color w:val="000000"/>
          <w:sz w:val="28"/>
        </w:rPr>
        <w:t xml:space="preserve">
      72. Ұйыммен Тану туралы куәлікті беру шарттарының сақталуын тексеру нәтижелері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актімен ресімделеді. Тексеру нәтижесі бойынша мынадай шешімдердің бірі қабылданады:</w:t>
      </w:r>
    </w:p>
    <w:bookmarkEnd w:id="164"/>
    <w:bookmarkStart w:name="z206" w:id="165"/>
    <w:p>
      <w:pPr>
        <w:spacing w:after="0"/>
        <w:ind w:left="0"/>
        <w:jc w:val="both"/>
      </w:pPr>
      <w:r>
        <w:rPr>
          <w:rFonts w:ascii="Times New Roman"/>
          <w:b w:val="false"/>
          <w:i w:val="false"/>
          <w:color w:val="000000"/>
          <w:sz w:val="28"/>
        </w:rPr>
        <w:t>
      1) тексеру нәтижесінде ұйыммен Тану туралы куәлікті беру шарттарының бұзылуы туралы мәліметтер расталмаған кезде, Тану туралы куәліктің қолданылуы расталады;</w:t>
      </w:r>
    </w:p>
    <w:bookmarkEnd w:id="165"/>
    <w:bookmarkStart w:name="z207" w:id="166"/>
    <w:p>
      <w:pPr>
        <w:spacing w:after="0"/>
        <w:ind w:left="0"/>
        <w:jc w:val="both"/>
      </w:pPr>
      <w:r>
        <w:rPr>
          <w:rFonts w:ascii="Times New Roman"/>
          <w:b w:val="false"/>
          <w:i w:val="false"/>
          <w:color w:val="000000"/>
          <w:sz w:val="28"/>
        </w:rPr>
        <w:t>
      2) Кеме қатынасы тіркелімінің талаптарына сәйкес ұйымның өнімді дайындауына, жұмыстарды орындауына, сынақтарды жүргізу қабілеттілігіне әсер етпейтін болар болмас сәйкессіздіктер болғанда, Кеме қатынасы тіркелімі ұйыммен танылған ұйым қызметінде анықталған сәйкессіздіктерді және оның салдарларын жою бойынша Кеме қатынасы тіркелімімен келісілген мерзімде түзету шараларын жүргізуді ұсынады.</w:t>
      </w:r>
    </w:p>
    <w:bookmarkEnd w:id="166"/>
    <w:bookmarkStart w:name="z208" w:id="167"/>
    <w:p>
      <w:pPr>
        <w:spacing w:after="0"/>
        <w:ind w:left="0"/>
        <w:jc w:val="both"/>
      </w:pPr>
      <w:r>
        <w:rPr>
          <w:rFonts w:ascii="Times New Roman"/>
          <w:b w:val="false"/>
          <w:i w:val="false"/>
          <w:color w:val="000000"/>
          <w:sz w:val="28"/>
        </w:rPr>
        <w:t>
      3) Тану туралы куәлік берілген бір немесе бірнеше жұмыстар түрлерін ұйыммен Кеме қатынасы тіркелімінің талаптарына сәйкес өнімдерді дайындау, жұмыстарды орындау, сынауларды жүргізу қабілетсіздігі байқалған жағдайда, сондай-ақ ұйым жойылғанда Кеме қатынасы тіркелімі мынадай шешімдерді қабылдайды:</w:t>
      </w:r>
    </w:p>
    <w:bookmarkEnd w:id="167"/>
    <w:p>
      <w:pPr>
        <w:spacing w:after="0"/>
        <w:ind w:left="0"/>
        <w:jc w:val="both"/>
      </w:pPr>
      <w:r>
        <w:rPr>
          <w:rFonts w:ascii="Times New Roman"/>
          <w:b w:val="false"/>
          <w:i w:val="false"/>
          <w:color w:val="000000"/>
          <w:sz w:val="28"/>
        </w:rPr>
        <w:t xml:space="preserve">
      Тану туралы куәлік берілген жұмыстың бір, бірнеше немесе барлық түрінің Тану туралы куәлігінің қолданылу мерзімі Кеме қатынасы тіркелімімен келісілген түзету шараларын жүргізу уақытына дейін тоқтату (осы Қосымшаның </w:t>
      </w:r>
      <w:r>
        <w:rPr>
          <w:rFonts w:ascii="Times New Roman"/>
          <w:b w:val="false"/>
          <w:i w:val="false"/>
          <w:color w:val="000000"/>
          <w:sz w:val="28"/>
        </w:rPr>
        <w:t>5-қосымшасы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Тану туралы куәлік берілген бір, бірнеше немесе барлық жұмыс түрлерінің Тану туралы куәлігінің қолданылуын жою (осы Қосымшаның </w:t>
      </w:r>
      <w:r>
        <w:rPr>
          <w:rFonts w:ascii="Times New Roman"/>
          <w:b w:val="false"/>
          <w:i w:val="false"/>
          <w:color w:val="000000"/>
          <w:sz w:val="28"/>
        </w:rPr>
        <w:t>6- қосымшасы</w:t>
      </w:r>
      <w:r>
        <w:rPr>
          <w:rFonts w:ascii="Times New Roman"/>
          <w:b w:val="false"/>
          <w:i w:val="false"/>
          <w:color w:val="000000"/>
          <w:sz w:val="28"/>
        </w:rPr>
        <w:t>).</w:t>
      </w:r>
    </w:p>
    <w:bookmarkStart w:name="z209" w:id="168"/>
    <w:p>
      <w:pPr>
        <w:spacing w:after="0"/>
        <w:ind w:left="0"/>
        <w:jc w:val="both"/>
      </w:pPr>
      <w:r>
        <w:rPr>
          <w:rFonts w:ascii="Times New Roman"/>
          <w:b w:val="false"/>
          <w:i w:val="false"/>
          <w:color w:val="000000"/>
          <w:sz w:val="28"/>
        </w:rPr>
        <w:t xml:space="preserve">
      73. Кеме қатынасы тіркелімімен берілген Тану туралы куәліктің берілу шарттарының ұйыммен сақталуын тексерген және басшылықпен осы Қағиданың 72-тармағының 3) тармақшасында көрсетілген шешімді қабылдаған жағдайда, Кеме қатынасы тіркелімімен актіге ілеспе хатта айтылатын осы Қағиданың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6-қосымшаларына</w:t>
      </w:r>
      <w:r>
        <w:rPr>
          <w:rFonts w:ascii="Times New Roman"/>
          <w:b w:val="false"/>
          <w:i w:val="false"/>
          <w:color w:val="000000"/>
          <w:sz w:val="28"/>
        </w:rPr>
        <w:t xml:space="preserve"> сәйкес Тану туралы куәлікті тоқтату немесе жою туралы акт ресімделеді</w:t>
      </w:r>
    </w:p>
    <w:bookmarkEnd w:id="168"/>
    <w:p>
      <w:pPr>
        <w:spacing w:after="0"/>
        <w:ind w:left="0"/>
        <w:jc w:val="both"/>
      </w:pPr>
      <w:r>
        <w:rPr>
          <w:rFonts w:ascii="Times New Roman"/>
          <w:b w:val="false"/>
          <w:i w:val="false"/>
          <w:color w:val="000000"/>
          <w:sz w:val="28"/>
        </w:rPr>
        <w:t>
      Ұсынылған актіні қарау нәтижесі бойынша Кеме қатынасы тіркелімі осы Қағиданың 72-тармағында көрсетілген шешімді қабылдайды және куәландыруды жүргізген Кеме қатынасы тіркелімінің қызметкерін қабылданған шешім туралы хабардар етеді. Осы Қағиданың 72-тармағының 3) тармақшасында айтылған шешімді қабылдаған жағдайда Кеме қатынасы тіркелімі қабылданған шешім туралы ұйымға хабарлайды.</w:t>
      </w:r>
    </w:p>
    <w:bookmarkStart w:name="z210" w:id="169"/>
    <w:p>
      <w:pPr>
        <w:spacing w:after="0"/>
        <w:ind w:left="0"/>
        <w:jc w:val="both"/>
      </w:pPr>
      <w:r>
        <w:rPr>
          <w:rFonts w:ascii="Times New Roman"/>
          <w:b w:val="false"/>
          <w:i w:val="false"/>
          <w:color w:val="000000"/>
          <w:sz w:val="28"/>
        </w:rPr>
        <w:t>
      74. Ұйым түзету шараларын жүргізуден бас тартқан жағдайда Кеме қатынасы тіркелімі бір, бірнеше немесе барлық жұмыс түрлеріне қатысты Тану туралы куәліктің қолданылуын жоя алады.</w:t>
      </w:r>
    </w:p>
    <w:bookmarkEnd w:id="169"/>
    <w:bookmarkStart w:name="z211" w:id="170"/>
    <w:p>
      <w:pPr>
        <w:spacing w:after="0"/>
        <w:ind w:left="0"/>
        <w:jc w:val="both"/>
      </w:pPr>
      <w:r>
        <w:rPr>
          <w:rFonts w:ascii="Times New Roman"/>
          <w:b w:val="false"/>
          <w:i w:val="false"/>
          <w:color w:val="000000"/>
          <w:sz w:val="28"/>
        </w:rPr>
        <w:t>
      75. Осы Қағиданың 72-тармағының 2) және 3) тармақшаларында айтылған (Тану туралы куәліктің қолданылуын жоюды қоспағанда) шешім бойынша жүргізілген түзету шараларының жеткіліктігін қайта тексеру Кеме қатынасы тіркелімімен ұйыммен келісілген мерзімде жүргізіледі.</w:t>
      </w:r>
    </w:p>
    <w:bookmarkEnd w:id="170"/>
    <w:p>
      <w:pPr>
        <w:spacing w:after="0"/>
        <w:ind w:left="0"/>
        <w:jc w:val="both"/>
      </w:pPr>
      <w:r>
        <w:rPr>
          <w:rFonts w:ascii="Times New Roman"/>
          <w:b w:val="false"/>
          <w:i w:val="false"/>
          <w:color w:val="000000"/>
          <w:sz w:val="28"/>
        </w:rPr>
        <w:t>
      Тексеру нәтижелері бойынша осы Қағиданың 6-қосымшасына сәйкес акт ресімделеді және мынадай шешімдердің бірі қабылданады:</w:t>
      </w:r>
    </w:p>
    <w:p>
      <w:pPr>
        <w:spacing w:after="0"/>
        <w:ind w:left="0"/>
        <w:jc w:val="both"/>
      </w:pPr>
      <w:r>
        <w:rPr>
          <w:rFonts w:ascii="Times New Roman"/>
          <w:b w:val="false"/>
          <w:i w:val="false"/>
          <w:color w:val="000000"/>
          <w:sz w:val="28"/>
        </w:rPr>
        <w:t>
      осы Қағиданың 72-тармағындағы 2) тармақшада айтылғандар бойынша Тану туралы куәліктің қолданылуын растау немесе Тану туралы куәліктің қолданылуын тоқтату;</w:t>
      </w:r>
    </w:p>
    <w:p>
      <w:pPr>
        <w:spacing w:after="0"/>
        <w:ind w:left="0"/>
        <w:jc w:val="both"/>
      </w:pPr>
      <w:r>
        <w:rPr>
          <w:rFonts w:ascii="Times New Roman"/>
          <w:b w:val="false"/>
          <w:i w:val="false"/>
          <w:color w:val="000000"/>
          <w:sz w:val="28"/>
        </w:rPr>
        <w:t xml:space="preserve">
      осы Қағиданың 72-тармағындағы 3) тармақшада айтылғандар бойынша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Тану туралы куәліктің қолданылуын жаңарту немесе бір, бірнеше немесе жұмыстың барлық түрлеріне осы Қағиданың қосымшасы 6-қосымшасына сәйкес Тану туралы куәліктің қолданылуын тоқтатады</w:t>
      </w:r>
    </w:p>
    <w:p>
      <w:pPr>
        <w:spacing w:after="0"/>
        <w:ind w:left="0"/>
        <w:jc w:val="both"/>
      </w:pPr>
      <w:r>
        <w:rPr>
          <w:rFonts w:ascii="Times New Roman"/>
          <w:b w:val="false"/>
          <w:i w:val="false"/>
          <w:color w:val="000000"/>
          <w:sz w:val="28"/>
        </w:rPr>
        <w:t>
      Кеме қатынасы тіркелімімен берілген Тану туралы куәліктер бойынша қолданылуын жаңарту туралы немесе Тану туралы куәлікті жою туралы шешім Кеме қатынасы тіркелімінің қызметкерімен ұсынылған құжаттар негізінде қабылданады.</w:t>
      </w:r>
    </w:p>
    <w:bookmarkStart w:name="z212" w:id="171"/>
    <w:p>
      <w:pPr>
        <w:spacing w:after="0"/>
        <w:ind w:left="0"/>
        <w:jc w:val="both"/>
      </w:pPr>
      <w:r>
        <w:rPr>
          <w:rFonts w:ascii="Times New Roman"/>
          <w:b w:val="false"/>
          <w:i w:val="false"/>
          <w:color w:val="000000"/>
          <w:sz w:val="28"/>
        </w:rPr>
        <w:t>
      76. Тану туралы куәлікте көрсетілген бір, бірнеше немесе барлық жұмыс түрлерінің Тану туралы куәлігін жойған жағдайда, Тану туралы куәлігі жойылған жұмыстарға қатысты қайтадан Тану туралы куәлікті беру тану рәсімдерін толық көлемде жүргізгенде ғана мүмкін болады.</w:t>
      </w:r>
    </w:p>
    <w:bookmarkEnd w:id="171"/>
    <w:bookmarkStart w:name="z213" w:id="172"/>
    <w:p>
      <w:pPr>
        <w:spacing w:after="0"/>
        <w:ind w:left="0"/>
        <w:jc w:val="both"/>
      </w:pPr>
      <w:r>
        <w:rPr>
          <w:rFonts w:ascii="Times New Roman"/>
          <w:b w:val="false"/>
          <w:i w:val="false"/>
          <w:color w:val="000000"/>
          <w:sz w:val="28"/>
        </w:rPr>
        <w:t xml:space="preserve">
      77. Тану туралы куәліктің берілу шарттарының сақталуын тексеру актісі негізінде бір, бірнеше немесе барлық жұмыс түрлеріне қатысты Тану туралы куәліктің қолданылуын жойған жағдайда, жаңадан Тану туралы куәлік ресімделеді. </w:t>
      </w:r>
    </w:p>
    <w:bookmarkEnd w:id="172"/>
    <w:p>
      <w:pPr>
        <w:spacing w:after="0"/>
        <w:ind w:left="0"/>
        <w:jc w:val="both"/>
      </w:pPr>
      <w:r>
        <w:rPr>
          <w:rFonts w:ascii="Times New Roman"/>
          <w:b w:val="false"/>
          <w:i w:val="false"/>
          <w:color w:val="000000"/>
          <w:sz w:val="28"/>
        </w:rPr>
        <w:t>
      Тану туралы куәлікке жаңа нөмір беріледі, Тану туралы куәлікті қолданылу мерзімінің басталу күні жаңа Тану туралы куәлікке қол қойған күн болып табылады, қолданылу мерзімі ұзартылмайды.</w:t>
      </w:r>
    </w:p>
    <w:bookmarkStart w:name="z214" w:id="173"/>
    <w:p>
      <w:pPr>
        <w:spacing w:after="0"/>
        <w:ind w:left="0"/>
        <w:jc w:val="both"/>
      </w:pPr>
      <w:r>
        <w:rPr>
          <w:rFonts w:ascii="Times New Roman"/>
          <w:b w:val="false"/>
          <w:i w:val="false"/>
          <w:color w:val="000000"/>
          <w:sz w:val="28"/>
        </w:rPr>
        <w:t>
      78. Кеме қатынасы тіркелімінің қызметкерімен берілген құжаттар көшірмесі және оларды беруге негіздеме, Кеме қатынасы тіркеліміндегі қызметіне Тану туралы куәлікті ресімдеу кіретін бөлімге қағаз түрінде поштамен немесе сканерленген түрінде электронды пошта бойынша жіберіледі.</w:t>
      </w:r>
    </w:p>
    <w:bookmarkEnd w:id="173"/>
    <w:bookmarkStart w:name="z215" w:id="174"/>
    <w:p>
      <w:pPr>
        <w:spacing w:after="0"/>
        <w:ind w:left="0"/>
        <w:jc w:val="both"/>
      </w:pPr>
      <w:r>
        <w:rPr>
          <w:rFonts w:ascii="Times New Roman"/>
          <w:b w:val="false"/>
          <w:i w:val="false"/>
          <w:color w:val="000000"/>
          <w:sz w:val="28"/>
        </w:rPr>
        <w:t>
      79. Тану туралы куәлікті қайта ресімдеу мынадай жағдайларда жүргізіледі:</w:t>
      </w:r>
    </w:p>
    <w:bookmarkEnd w:id="174"/>
    <w:bookmarkStart w:name="z216" w:id="175"/>
    <w:p>
      <w:pPr>
        <w:spacing w:after="0"/>
        <w:ind w:left="0"/>
        <w:jc w:val="both"/>
      </w:pPr>
      <w:r>
        <w:rPr>
          <w:rFonts w:ascii="Times New Roman"/>
          <w:b w:val="false"/>
          <w:i w:val="false"/>
          <w:color w:val="000000"/>
          <w:sz w:val="28"/>
        </w:rPr>
        <w:t>
      1) өнімді дайындау, сынауды және өлшеуді жүргізу, жұмыстарды орындау сапасына әсер етпейтін жағдайларда:</w:t>
      </w:r>
    </w:p>
    <w:bookmarkEnd w:id="175"/>
    <w:p>
      <w:pPr>
        <w:spacing w:after="0"/>
        <w:ind w:left="0"/>
        <w:jc w:val="both"/>
      </w:pPr>
      <w:r>
        <w:rPr>
          <w:rFonts w:ascii="Times New Roman"/>
          <w:b w:val="false"/>
          <w:i w:val="false"/>
          <w:color w:val="000000"/>
          <w:sz w:val="28"/>
        </w:rPr>
        <w:t>
      қайта қалыптасу нысанындағы заңды тұлғаның қайта құрылуы;</w:t>
      </w:r>
    </w:p>
    <w:p>
      <w:pPr>
        <w:spacing w:after="0"/>
        <w:ind w:left="0"/>
        <w:jc w:val="both"/>
      </w:pPr>
      <w:r>
        <w:rPr>
          <w:rFonts w:ascii="Times New Roman"/>
          <w:b w:val="false"/>
          <w:i w:val="false"/>
          <w:color w:val="000000"/>
          <w:sz w:val="28"/>
        </w:rPr>
        <w:t>
      ұйымның немесе заңды тұлғаның атауының өзгеруі, немесе жұмыстарды орындаудың нақты мекенжайы өзгермей жеке кәсіпкердің атының немесе тұрғын жерінің өзгеруі;</w:t>
      </w:r>
    </w:p>
    <w:bookmarkStart w:name="z217" w:id="176"/>
    <w:p>
      <w:pPr>
        <w:spacing w:after="0"/>
        <w:ind w:left="0"/>
        <w:jc w:val="both"/>
      </w:pPr>
      <w:r>
        <w:rPr>
          <w:rFonts w:ascii="Times New Roman"/>
          <w:b w:val="false"/>
          <w:i w:val="false"/>
          <w:color w:val="000000"/>
          <w:sz w:val="28"/>
        </w:rPr>
        <w:t>
      2) өнімді дайындау, сынауды және өлшеуді жүргізу сапасына, жұмыстарды орындауға әсер ететін жағдайларда: бұрын Тану туралы куәлік берілген жұмыстар көлемін кеңейту.</w:t>
      </w:r>
    </w:p>
    <w:bookmarkEnd w:id="176"/>
    <w:bookmarkStart w:name="z218" w:id="177"/>
    <w:p>
      <w:pPr>
        <w:spacing w:after="0"/>
        <w:ind w:left="0"/>
        <w:jc w:val="both"/>
      </w:pPr>
      <w:r>
        <w:rPr>
          <w:rFonts w:ascii="Times New Roman"/>
          <w:b w:val="false"/>
          <w:i w:val="false"/>
          <w:color w:val="000000"/>
          <w:sz w:val="28"/>
        </w:rPr>
        <w:t>
      80. Тану туралы куәлікті қайта ресімдеу үшін осы Қағиданың 79-тармағының 1) тармақшасында көрсетілген Тану туралы куәлікті ұстаушы-ұйымның көрсетілген өзгерістерді растайтын құжаттар көшірмесін және Тану туралы куәліктің түпнұсқасын қоса берілген жазбаша өтініш негіз болып табылады.</w:t>
      </w:r>
    </w:p>
    <w:bookmarkEnd w:id="177"/>
    <w:bookmarkStart w:name="z219" w:id="178"/>
    <w:p>
      <w:pPr>
        <w:spacing w:after="0"/>
        <w:ind w:left="0"/>
        <w:jc w:val="both"/>
      </w:pPr>
      <w:r>
        <w:rPr>
          <w:rFonts w:ascii="Times New Roman"/>
          <w:b w:val="false"/>
          <w:i w:val="false"/>
          <w:color w:val="000000"/>
          <w:sz w:val="28"/>
        </w:rPr>
        <w:t>
      81. Осы Қағиданың 79-тармағының 2)-тармақшасында көрсетілген жағдайда Тану туралы куәлікті қайта рәсімдеу үшін негіз болып ұйымның өтінімі (осы Қағиданың 65-тармағы) және куәландыру жүргізу нәтижесінде рәсімделген, ұйымды куәландыру актісі табылады.</w:t>
      </w:r>
    </w:p>
    <w:bookmarkEnd w:id="178"/>
    <w:bookmarkStart w:name="z220" w:id="179"/>
    <w:p>
      <w:pPr>
        <w:spacing w:after="0"/>
        <w:ind w:left="0"/>
        <w:jc w:val="both"/>
      </w:pPr>
      <w:r>
        <w:rPr>
          <w:rFonts w:ascii="Times New Roman"/>
          <w:b w:val="false"/>
          <w:i w:val="false"/>
          <w:color w:val="000000"/>
          <w:sz w:val="28"/>
        </w:rPr>
        <w:t>
      82. Қайта ресімделген Тану туралы куәлікке жаңа нөмір беріледі, Тану туралы куәлікті қолданудың басталуы жаңа Тану туралы куәлікке қол қою күні болып табылады, Тану туралы куәліктің қолданылу мерзімі ұзартылмайды.</w:t>
      </w:r>
    </w:p>
    <w:bookmarkEnd w:id="179"/>
    <w:bookmarkStart w:name="z221" w:id="180"/>
    <w:p>
      <w:pPr>
        <w:spacing w:after="0"/>
        <w:ind w:left="0"/>
        <w:jc w:val="both"/>
      </w:pPr>
      <w:r>
        <w:rPr>
          <w:rFonts w:ascii="Times New Roman"/>
          <w:b w:val="false"/>
          <w:i w:val="false"/>
          <w:color w:val="000000"/>
          <w:sz w:val="28"/>
        </w:rPr>
        <w:t>
      83. Кеме қатынасы тіркелімінің қызметкерімен берілген құжаттар көшірмесі және оларды беруге негіздеме, Кеме қатынасы тіркеліміндегі қызметіне Тану туралы куәлікті ресімдеу кіретін бөлімге қағаз түрінде поштамен немесе айырылып таңдауға жатпайтын сканерленген түрінде электронды пошта бойынша жіберіледі.</w:t>
      </w:r>
    </w:p>
    <w:bookmarkEnd w:id="180"/>
    <w:bookmarkStart w:name="z222" w:id="181"/>
    <w:p>
      <w:pPr>
        <w:spacing w:after="0"/>
        <w:ind w:left="0"/>
        <w:jc w:val="both"/>
      </w:pPr>
      <w:r>
        <w:rPr>
          <w:rFonts w:ascii="Times New Roman"/>
          <w:b w:val="false"/>
          <w:i w:val="false"/>
          <w:color w:val="000000"/>
          <w:sz w:val="28"/>
        </w:rPr>
        <w:t>
      84. Кеме қатынасы тіркелімі Тану туралы куәліктің телнұсқа немесе көшірмесін Тану туралы куәлікті ұстаушы ұйымның жазбаша өтінімі бойынша береді.</w:t>
      </w:r>
    </w:p>
    <w:bookmarkEnd w:id="181"/>
    <w:p>
      <w:pPr>
        <w:spacing w:after="0"/>
        <w:ind w:left="0"/>
        <w:jc w:val="both"/>
      </w:pPr>
      <w:r>
        <w:rPr>
          <w:rFonts w:ascii="Times New Roman"/>
          <w:b w:val="false"/>
          <w:i w:val="false"/>
          <w:color w:val="000000"/>
          <w:sz w:val="28"/>
        </w:rPr>
        <w:t>
      Телнұсқа берілген Тану туралы куәлік жоғалғанда немесе бүлінген жағдайда ресімделеді.</w:t>
      </w:r>
    </w:p>
    <w:bookmarkStart w:name="z223" w:id="182"/>
    <w:p>
      <w:pPr>
        <w:spacing w:after="0"/>
        <w:ind w:left="0"/>
        <w:jc w:val="both"/>
      </w:pPr>
      <w:r>
        <w:rPr>
          <w:rFonts w:ascii="Times New Roman"/>
          <w:b w:val="false"/>
          <w:i w:val="false"/>
          <w:color w:val="000000"/>
          <w:sz w:val="28"/>
        </w:rPr>
        <w:t>
      85. Кеме қатынасы тіркелімінің қызметкері өзінің қызметін ұйымда техникалық бақылау туралы шарт немесе өтінім негізінде жүзеге асырады.</w:t>
      </w:r>
    </w:p>
    <w:bookmarkEnd w:id="182"/>
    <w:bookmarkStart w:name="z224" w:id="183"/>
    <w:p>
      <w:pPr>
        <w:spacing w:after="0"/>
        <w:ind w:left="0"/>
        <w:jc w:val="both"/>
      </w:pPr>
      <w:r>
        <w:rPr>
          <w:rFonts w:ascii="Times New Roman"/>
          <w:b w:val="false"/>
          <w:i w:val="false"/>
          <w:color w:val="000000"/>
          <w:sz w:val="28"/>
        </w:rPr>
        <w:t xml:space="preserve">
      86. Тексеру көлемін және тәртібін нақтылау үшін Кеме қатынасы тіркелімінің қызметкері және ұйым осы Қағиданың </w:t>
      </w:r>
      <w:r>
        <w:rPr>
          <w:rFonts w:ascii="Times New Roman"/>
          <w:b w:val="false"/>
          <w:i w:val="false"/>
          <w:color w:val="000000"/>
          <w:sz w:val="28"/>
        </w:rPr>
        <w:t>8-қосымшасында</w:t>
      </w:r>
      <w:r>
        <w:rPr>
          <w:rFonts w:ascii="Times New Roman"/>
          <w:b w:val="false"/>
          <w:i w:val="false"/>
          <w:color w:val="000000"/>
          <w:sz w:val="28"/>
        </w:rPr>
        <w:t xml:space="preserve"> көзделген Бақылау тексеру объектілерінің және Кеме қатынасы тіркеліміне міндетті түрде ұсынылатын технологиялық операциялардың тізбесін жасайды (бұдан әрі – Тізбе).</w:t>
      </w:r>
    </w:p>
    <w:bookmarkEnd w:id="183"/>
    <w:p>
      <w:pPr>
        <w:spacing w:after="0"/>
        <w:ind w:left="0"/>
        <w:jc w:val="both"/>
      </w:pPr>
      <w:r>
        <w:rPr>
          <w:rFonts w:ascii="Times New Roman"/>
          <w:b w:val="false"/>
          <w:i w:val="false"/>
          <w:color w:val="000000"/>
          <w:sz w:val="28"/>
        </w:rPr>
        <w:t>
      Тізбе техникалық бақылаудың нақты шарттарын ескере отырып, Қағида талабының негізінде жасалады, оған техникалық бақылау қызметінің бастығы және Кеме қатынасы тіркелімінің қызметкері қолын қояды, ұйым басшысы және Кеме қатынасы тіркелімінің қызметкері бекітеді.</w:t>
      </w:r>
    </w:p>
    <w:p>
      <w:pPr>
        <w:spacing w:after="0"/>
        <w:ind w:left="0"/>
        <w:jc w:val="both"/>
      </w:pPr>
      <w:r>
        <w:rPr>
          <w:rFonts w:ascii="Times New Roman"/>
          <w:b w:val="false"/>
          <w:i w:val="false"/>
          <w:color w:val="000000"/>
          <w:sz w:val="28"/>
        </w:rPr>
        <w:t>
      Көрсетілген тізбе техникалық бақылау туралы шарттың қосымшасы болып табылады және жыл сайын қайта рәсімдеуге немесе оның қолданылу мерзімін ұзартуға жатады.</w:t>
      </w:r>
    </w:p>
    <w:bookmarkStart w:name="z225" w:id="184"/>
    <w:p>
      <w:pPr>
        <w:spacing w:after="0"/>
        <w:ind w:left="0"/>
        <w:jc w:val="both"/>
      </w:pPr>
      <w:r>
        <w:rPr>
          <w:rFonts w:ascii="Times New Roman"/>
          <w:b w:val="false"/>
          <w:i w:val="false"/>
          <w:color w:val="000000"/>
          <w:sz w:val="28"/>
        </w:rPr>
        <w:t>
      87. Техникалық бақылау объектілерін тексеруді Кеме қатынасы тіркелімінің қызметкері ұйымның персоналдарымен өнімді бақылағаннан және тиісті құжаттарды ресімдегеннен кейін өндірістің (дайын өнім) ақырғы сатысында жүргізеді.</w:t>
      </w:r>
    </w:p>
    <w:bookmarkEnd w:id="184"/>
    <w:p>
      <w:pPr>
        <w:spacing w:after="0"/>
        <w:ind w:left="0"/>
        <w:jc w:val="both"/>
      </w:pPr>
      <w:r>
        <w:rPr>
          <w:rFonts w:ascii="Times New Roman"/>
          <w:b w:val="false"/>
          <w:i w:val="false"/>
          <w:color w:val="000000"/>
          <w:sz w:val="28"/>
        </w:rPr>
        <w:t>
      Кеме қатынасының тіркелімі қызметкерінің қарауы бойынша немесе өндіріс технологиясына байланысты бұл тексеру ұйым персоналдарымен жүргізілетін бақылаумен біріктіріледі.</w:t>
      </w:r>
    </w:p>
    <w:p>
      <w:pPr>
        <w:spacing w:after="0"/>
        <w:ind w:left="0"/>
        <w:jc w:val="both"/>
      </w:pPr>
      <w:r>
        <w:rPr>
          <w:rFonts w:ascii="Times New Roman"/>
          <w:b w:val="false"/>
          <w:i w:val="false"/>
          <w:color w:val="000000"/>
          <w:sz w:val="28"/>
        </w:rPr>
        <w:t>
      Техникалық бақылау объектілерін дайындаудың аралық сатысында тексеруді осы Қағидада жазылған ұйым персоналымен операциялық бақылауды жүргізгеннен кейін немесе Кеме қатынасы тіркелімі қызметкерінің қарауы бойынша өндірістің нақты шарттарына байланысты жүргізеді.</w:t>
      </w:r>
    </w:p>
    <w:bookmarkStart w:name="z226" w:id="185"/>
    <w:p>
      <w:pPr>
        <w:spacing w:after="0"/>
        <w:ind w:left="0"/>
        <w:jc w:val="both"/>
      </w:pPr>
      <w:r>
        <w:rPr>
          <w:rFonts w:ascii="Times New Roman"/>
          <w:b w:val="false"/>
          <w:i w:val="false"/>
          <w:color w:val="000000"/>
          <w:sz w:val="28"/>
        </w:rPr>
        <w:t xml:space="preserve">
      88. Тізбеде көзделген тексеруден басқа, Кеме қатынасы тіркелімі қызметкері нәтижесі техникалық бақылау журналында жазылуы қажет жұмыс сапасына, технологиялық процестердің сақталуына осы Қағиданың </w:t>
      </w:r>
      <w:r>
        <w:rPr>
          <w:rFonts w:ascii="Times New Roman"/>
          <w:b w:val="false"/>
          <w:i w:val="false"/>
          <w:color w:val="000000"/>
          <w:sz w:val="28"/>
        </w:rPr>
        <w:t>9–қосымшасына</w:t>
      </w:r>
      <w:r>
        <w:rPr>
          <w:rFonts w:ascii="Times New Roman"/>
          <w:b w:val="false"/>
          <w:i w:val="false"/>
          <w:color w:val="000000"/>
          <w:sz w:val="28"/>
        </w:rPr>
        <w:t xml:space="preserve"> сәйкес жалпы бақылау жүргізеді.</w:t>
      </w:r>
    </w:p>
    <w:bookmarkEnd w:id="185"/>
    <w:bookmarkStart w:name="z227" w:id="186"/>
    <w:p>
      <w:pPr>
        <w:spacing w:after="0"/>
        <w:ind w:left="0"/>
        <w:jc w:val="both"/>
      </w:pPr>
      <w:r>
        <w:rPr>
          <w:rFonts w:ascii="Times New Roman"/>
          <w:b w:val="false"/>
          <w:i w:val="false"/>
          <w:color w:val="000000"/>
          <w:sz w:val="28"/>
        </w:rPr>
        <w:t>
      89. Ұйым өндірісте материалдарды, жартылай фабрикаттарды және сертификаты немесе паспорты болған жағдайда дайын бұйымдарды қолданады.</w:t>
      </w:r>
    </w:p>
    <w:bookmarkEnd w:id="186"/>
    <w:p>
      <w:pPr>
        <w:spacing w:after="0"/>
        <w:ind w:left="0"/>
        <w:jc w:val="both"/>
      </w:pPr>
      <w:r>
        <w:rPr>
          <w:rFonts w:ascii="Times New Roman"/>
          <w:b w:val="false"/>
          <w:i w:val="false"/>
          <w:color w:val="000000"/>
          <w:sz w:val="28"/>
        </w:rPr>
        <w:t>
      Егер технологиялық бақылау процесінде материалдар мен жинақтаушы бұйымдарға Кеме қатынасы тіркелімінің талаптарын қанағаттандырмайтыны немесе оларды қолданған кезде техникалық бақылау объектісі осы талаптарды қанағаттандырмайтыны белгіленсе Кеме қатынасы тіркелімінің қызметкері оларға қосымша тексеру және/немесе сынақ жүргізуді талап етеді.</w:t>
      </w:r>
    </w:p>
    <w:p>
      <w:pPr>
        <w:spacing w:after="0"/>
        <w:ind w:left="0"/>
        <w:jc w:val="both"/>
      </w:pPr>
      <w:r>
        <w:rPr>
          <w:rFonts w:ascii="Times New Roman"/>
          <w:b w:val="false"/>
          <w:i w:val="false"/>
          <w:color w:val="000000"/>
          <w:sz w:val="28"/>
        </w:rPr>
        <w:t>
      Тексеру және сынау нәтижелері қанағаттанарлықсыз болғанда, мұндай материалдарды куәлігі немесе оның сапасын растайтын басқа құжаттардың болғанына қарамастан қолдануға рұқсат етілмейді.</w:t>
      </w:r>
    </w:p>
    <w:p>
      <w:pPr>
        <w:spacing w:after="0"/>
        <w:ind w:left="0"/>
        <w:jc w:val="both"/>
      </w:pPr>
      <w:r>
        <w:rPr>
          <w:rFonts w:ascii="Times New Roman"/>
          <w:b w:val="false"/>
          <w:i w:val="false"/>
          <w:color w:val="000000"/>
          <w:sz w:val="28"/>
        </w:rPr>
        <w:t>
      Материалдар мен бұйымдардың қандай да бір ақауларын түзету ұйыммен Кеме қатынасы тіркелімі түзету тәсілін келіскеннен кейін ғана жүргізіледі.</w:t>
      </w:r>
    </w:p>
    <w:bookmarkStart w:name="z228" w:id="187"/>
    <w:p>
      <w:pPr>
        <w:spacing w:after="0"/>
        <w:ind w:left="0"/>
        <w:jc w:val="both"/>
      </w:pPr>
      <w:r>
        <w:rPr>
          <w:rFonts w:ascii="Times New Roman"/>
          <w:b w:val="false"/>
          <w:i w:val="false"/>
          <w:color w:val="000000"/>
          <w:sz w:val="28"/>
        </w:rPr>
        <w:t>
      90. Ұйымда өз қызметін жүзеге асыру процесінде Кеме қатынасы тіркелімінің қызметкері Тану туралы куәліктің және/немесе техникалық бақылау туралы шарттың сақталуын тексереді.</w:t>
      </w:r>
    </w:p>
    <w:bookmarkEnd w:id="187"/>
    <w:bookmarkStart w:name="z229" w:id="188"/>
    <w:p>
      <w:pPr>
        <w:spacing w:after="0"/>
        <w:ind w:left="0"/>
        <w:jc w:val="both"/>
      </w:pPr>
      <w:r>
        <w:rPr>
          <w:rFonts w:ascii="Times New Roman"/>
          <w:b w:val="false"/>
          <w:i w:val="false"/>
          <w:color w:val="000000"/>
          <w:sz w:val="28"/>
        </w:rPr>
        <w:t>
      91. Тексеру және сынау нәтижесі бойынша Кеме қатынасы тіркелімі қызметкері объектіге тиісті құжаттарды ресімдейді және белгіленген жағдайда оларды таңбалауды жүргізеді.</w:t>
      </w:r>
    </w:p>
    <w:bookmarkEnd w:id="188"/>
    <w:bookmarkStart w:name="z230" w:id="189"/>
    <w:p>
      <w:pPr>
        <w:spacing w:after="0"/>
        <w:ind w:left="0"/>
        <w:jc w:val="both"/>
      </w:pPr>
      <w:r>
        <w:rPr>
          <w:rFonts w:ascii="Times New Roman"/>
          <w:b w:val="false"/>
          <w:i w:val="false"/>
          <w:color w:val="000000"/>
          <w:sz w:val="28"/>
        </w:rPr>
        <w:t>
      92. Кеме қатынасы тіркелімі басқа сыныптамалық немесе басқа құзырлы ұйымға техникалық бақылауды тапсырады.</w:t>
      </w:r>
    </w:p>
    <w:bookmarkEnd w:id="189"/>
    <w:bookmarkStart w:name="z231" w:id="190"/>
    <w:p>
      <w:pPr>
        <w:spacing w:after="0"/>
        <w:ind w:left="0"/>
        <w:jc w:val="both"/>
      </w:pPr>
      <w:r>
        <w:rPr>
          <w:rFonts w:ascii="Times New Roman"/>
          <w:b w:val="false"/>
          <w:i w:val="false"/>
          <w:color w:val="000000"/>
          <w:sz w:val="28"/>
        </w:rPr>
        <w:t>
      93. Техникалық бақылау тапсырма бойынша ұйыммен Кеме қатынасы тіркелімінің атынан шарт негізінде және Кеме қатынасы тіркелімінің нақты тапсырмасы бойынша жүзеге асырылады.</w:t>
      </w:r>
    </w:p>
    <w:bookmarkEnd w:id="190"/>
    <w:bookmarkStart w:name="z232" w:id="191"/>
    <w:p>
      <w:pPr>
        <w:spacing w:after="0"/>
        <w:ind w:left="0"/>
        <w:jc w:val="both"/>
      </w:pPr>
      <w:r>
        <w:rPr>
          <w:rFonts w:ascii="Times New Roman"/>
          <w:b w:val="false"/>
          <w:i w:val="false"/>
          <w:color w:val="000000"/>
          <w:sz w:val="28"/>
        </w:rPr>
        <w:t>
      94. Тапсырманы беру кезінде мыналар анықталады:</w:t>
      </w:r>
    </w:p>
    <w:bookmarkEnd w:id="191"/>
    <w:bookmarkStart w:name="z233" w:id="192"/>
    <w:p>
      <w:pPr>
        <w:spacing w:after="0"/>
        <w:ind w:left="0"/>
        <w:jc w:val="both"/>
      </w:pPr>
      <w:r>
        <w:rPr>
          <w:rFonts w:ascii="Times New Roman"/>
          <w:b w:val="false"/>
          <w:i w:val="false"/>
          <w:color w:val="000000"/>
          <w:sz w:val="28"/>
        </w:rPr>
        <w:t>
      1) объектілер және тексеру көлемі;</w:t>
      </w:r>
    </w:p>
    <w:bookmarkEnd w:id="192"/>
    <w:bookmarkStart w:name="z234" w:id="193"/>
    <w:p>
      <w:pPr>
        <w:spacing w:after="0"/>
        <w:ind w:left="0"/>
        <w:jc w:val="both"/>
      </w:pPr>
      <w:r>
        <w:rPr>
          <w:rFonts w:ascii="Times New Roman"/>
          <w:b w:val="false"/>
          <w:i w:val="false"/>
          <w:color w:val="000000"/>
          <w:sz w:val="28"/>
        </w:rPr>
        <w:t>
      2) техникалық құжаттаманы тексеру тәртібі;</w:t>
      </w:r>
    </w:p>
    <w:bookmarkEnd w:id="193"/>
    <w:bookmarkStart w:name="z235" w:id="194"/>
    <w:p>
      <w:pPr>
        <w:spacing w:after="0"/>
        <w:ind w:left="0"/>
        <w:jc w:val="both"/>
      </w:pPr>
      <w:r>
        <w:rPr>
          <w:rFonts w:ascii="Times New Roman"/>
          <w:b w:val="false"/>
          <w:i w:val="false"/>
          <w:color w:val="000000"/>
          <w:sz w:val="28"/>
        </w:rPr>
        <w:t xml:space="preserve">
      3) берілетін құжаттар. </w:t>
      </w:r>
    </w:p>
    <w:bookmarkEnd w:id="194"/>
    <w:p>
      <w:pPr>
        <w:spacing w:after="0"/>
        <w:ind w:left="0"/>
        <w:jc w:val="both"/>
      </w:pPr>
      <w:r>
        <w:rPr>
          <w:rFonts w:ascii="Times New Roman"/>
          <w:b w:val="false"/>
          <w:i w:val="false"/>
          <w:color w:val="000000"/>
          <w:sz w:val="28"/>
        </w:rPr>
        <w:t>
      Техникалық бақылау Кеме қатынасы тіркелімінің тапсырмасы бойынша шартты негізде жүзеге асырылады.</w:t>
      </w:r>
    </w:p>
    <w:bookmarkStart w:name="z236" w:id="195"/>
    <w:p>
      <w:pPr>
        <w:spacing w:after="0"/>
        <w:ind w:left="0"/>
        <w:jc w:val="both"/>
      </w:pPr>
      <w:r>
        <w:rPr>
          <w:rFonts w:ascii="Times New Roman"/>
          <w:b w:val="false"/>
          <w:i w:val="false"/>
          <w:color w:val="000000"/>
          <w:sz w:val="28"/>
        </w:rPr>
        <w:t>
      95. Егер шартта басқалар айтылмаса, Кеме қатынасы тіркелімінің тапсырмасы бойынша техникалық бақылау жүргізген ұйыммен берілетін сертификттарда немесе басқа да құжаттарда:</w:t>
      </w:r>
    </w:p>
    <w:bookmarkEnd w:id="195"/>
    <w:p>
      <w:pPr>
        <w:spacing w:after="0"/>
        <w:ind w:left="0"/>
        <w:jc w:val="both"/>
      </w:pPr>
      <w:r>
        <w:rPr>
          <w:rFonts w:ascii="Times New Roman"/>
          <w:b w:val="false"/>
          <w:i w:val="false"/>
          <w:color w:val="000000"/>
          <w:sz w:val="28"/>
        </w:rPr>
        <w:t>
      "Кеме қатынасының тіркелімі" мемлекеттік мекемесінің тапсырмасы бойынша.</w:t>
      </w:r>
    </w:p>
    <w:p>
      <w:pPr>
        <w:spacing w:after="0"/>
        <w:ind w:left="0"/>
        <w:jc w:val="both"/>
      </w:pPr>
      <w:r>
        <w:rPr>
          <w:rFonts w:ascii="Times New Roman"/>
          <w:b w:val="false"/>
          <w:i w:val="false"/>
          <w:color w:val="000000"/>
          <w:sz w:val="28"/>
        </w:rPr>
        <w:t>
      20 ____ жылғы____ №__ хат"</w:t>
      </w:r>
    </w:p>
    <w:p>
      <w:pPr>
        <w:spacing w:after="0"/>
        <w:ind w:left="0"/>
        <w:jc w:val="both"/>
      </w:pPr>
      <w:r>
        <w:rPr>
          <w:rFonts w:ascii="Times New Roman"/>
          <w:b w:val="false"/>
          <w:i w:val="false"/>
          <w:color w:val="000000"/>
          <w:sz w:val="28"/>
        </w:rPr>
        <w:t>
      деген белгі қойылады.</w:t>
      </w:r>
    </w:p>
    <w:bookmarkStart w:name="z237" w:id="196"/>
    <w:p>
      <w:pPr>
        <w:spacing w:after="0"/>
        <w:ind w:left="0"/>
        <w:jc w:val="both"/>
      </w:pPr>
      <w:r>
        <w:rPr>
          <w:rFonts w:ascii="Times New Roman"/>
          <w:b w:val="false"/>
          <w:i w:val="false"/>
          <w:color w:val="000000"/>
          <w:sz w:val="28"/>
        </w:rPr>
        <w:t>
      96. Егер басқа айтылмаса, тексеру тапсырманы орындаушы ұйымның тәсілімен жүргізіледі.</w:t>
      </w:r>
    </w:p>
    <w:bookmarkEnd w:id="196"/>
    <w:bookmarkStart w:name="z238" w:id="197"/>
    <w:p>
      <w:pPr>
        <w:spacing w:after="0"/>
        <w:ind w:left="0"/>
        <w:jc w:val="both"/>
      </w:pPr>
      <w:r>
        <w:rPr>
          <w:rFonts w:ascii="Times New Roman"/>
          <w:b w:val="false"/>
          <w:i w:val="false"/>
          <w:color w:val="000000"/>
          <w:sz w:val="28"/>
        </w:rPr>
        <w:t>
      97. Техникалық бақылауға тапсырманы Кеме қатынасының тіркелімі береді.</w:t>
      </w:r>
    </w:p>
    <w:bookmarkEnd w:id="197"/>
    <w:bookmarkStart w:name="z239" w:id="198"/>
    <w:p>
      <w:pPr>
        <w:spacing w:after="0"/>
        <w:ind w:left="0"/>
        <w:jc w:val="both"/>
      </w:pPr>
      <w:r>
        <w:rPr>
          <w:rFonts w:ascii="Times New Roman"/>
          <w:b w:val="false"/>
          <w:i w:val="false"/>
          <w:color w:val="000000"/>
          <w:sz w:val="28"/>
        </w:rPr>
        <w:t>
      98. Басқа сыныптамалық ұйымның тапсырмасы бойынша техникалық бақылауды Кеме қатынасы тіркелімімен шарт негізінде және/немесе нақты басқа сыныптамалық ұйымның тапсырмасымен жүзеге асырылады.</w:t>
      </w:r>
    </w:p>
    <w:bookmarkEnd w:id="198"/>
    <w:p>
      <w:pPr>
        <w:spacing w:after="0"/>
        <w:ind w:left="0"/>
        <w:jc w:val="both"/>
      </w:pPr>
      <w:r>
        <w:rPr>
          <w:rFonts w:ascii="Times New Roman"/>
          <w:b w:val="false"/>
          <w:i w:val="false"/>
          <w:color w:val="000000"/>
          <w:sz w:val="28"/>
        </w:rPr>
        <w:t>
      99. Басқа сыныптамалық ұйымның тапсырмасын талқылаған кезде мыналар анықталады:</w:t>
      </w:r>
    </w:p>
    <w:bookmarkStart w:name="z240" w:id="199"/>
    <w:p>
      <w:pPr>
        <w:spacing w:after="0"/>
        <w:ind w:left="0"/>
        <w:jc w:val="both"/>
      </w:pPr>
      <w:r>
        <w:rPr>
          <w:rFonts w:ascii="Times New Roman"/>
          <w:b w:val="false"/>
          <w:i w:val="false"/>
          <w:color w:val="000000"/>
          <w:sz w:val="28"/>
        </w:rPr>
        <w:t>
      1) объектілер және тексеру көлемі;</w:t>
      </w:r>
    </w:p>
    <w:bookmarkEnd w:id="199"/>
    <w:bookmarkStart w:name="z241" w:id="200"/>
    <w:p>
      <w:pPr>
        <w:spacing w:after="0"/>
        <w:ind w:left="0"/>
        <w:jc w:val="both"/>
      </w:pPr>
      <w:r>
        <w:rPr>
          <w:rFonts w:ascii="Times New Roman"/>
          <w:b w:val="false"/>
          <w:i w:val="false"/>
          <w:color w:val="000000"/>
          <w:sz w:val="28"/>
        </w:rPr>
        <w:t>
      2) техникалық құжаттаманы келісу тәртібі;</w:t>
      </w:r>
    </w:p>
    <w:bookmarkEnd w:id="200"/>
    <w:bookmarkStart w:name="z242" w:id="201"/>
    <w:p>
      <w:pPr>
        <w:spacing w:after="0"/>
        <w:ind w:left="0"/>
        <w:jc w:val="both"/>
      </w:pPr>
      <w:r>
        <w:rPr>
          <w:rFonts w:ascii="Times New Roman"/>
          <w:b w:val="false"/>
          <w:i w:val="false"/>
          <w:color w:val="000000"/>
          <w:sz w:val="28"/>
        </w:rPr>
        <w:t xml:space="preserve">
      3) берілетін құжаттар. </w:t>
      </w:r>
    </w:p>
    <w:bookmarkEnd w:id="201"/>
    <w:p>
      <w:pPr>
        <w:spacing w:after="0"/>
        <w:ind w:left="0"/>
        <w:jc w:val="both"/>
      </w:pPr>
      <w:r>
        <w:rPr>
          <w:rFonts w:ascii="Times New Roman"/>
          <w:b w:val="false"/>
          <w:i w:val="false"/>
          <w:color w:val="000000"/>
          <w:sz w:val="28"/>
        </w:rPr>
        <w:t>
      Бұдан басқа тапсырмада техникалық бақылау аясында жүргізілетін жұмыстың төлем тәртібі ескертіледі.</w:t>
      </w:r>
    </w:p>
    <w:bookmarkStart w:name="z243" w:id="202"/>
    <w:p>
      <w:pPr>
        <w:spacing w:after="0"/>
        <w:ind w:left="0"/>
        <w:jc w:val="both"/>
      </w:pPr>
      <w:r>
        <w:rPr>
          <w:rFonts w:ascii="Times New Roman"/>
          <w:b w:val="false"/>
          <w:i w:val="false"/>
          <w:color w:val="000000"/>
          <w:sz w:val="28"/>
        </w:rPr>
        <w:t>
      100. Егер басқалар айтылмаса басқа сыныптамалық ұйымның тапсырмасымен техникалық бақылау жүргізуші Кеме қатынасы тіркелімімен берілетін сертификаттарда немесе басқа да құжаттарда мынадай белгілер болады:</w:t>
      </w:r>
    </w:p>
    <w:bookmarkEnd w:id="202"/>
    <w:p>
      <w:pPr>
        <w:spacing w:after="0"/>
        <w:ind w:left="0"/>
        <w:jc w:val="both"/>
      </w:pPr>
      <w:r>
        <w:rPr>
          <w:rFonts w:ascii="Times New Roman"/>
          <w:b w:val="false"/>
          <w:i w:val="false"/>
          <w:color w:val="000000"/>
          <w:sz w:val="28"/>
        </w:rPr>
        <w:t xml:space="preserve">
            "20 жылғы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тапсырмасы бойынша "</w:t>
      </w:r>
    </w:p>
    <w:bookmarkStart w:name="z244" w:id="203"/>
    <w:p>
      <w:pPr>
        <w:spacing w:after="0"/>
        <w:ind w:left="0"/>
        <w:jc w:val="both"/>
      </w:pPr>
      <w:r>
        <w:rPr>
          <w:rFonts w:ascii="Times New Roman"/>
          <w:b w:val="false"/>
          <w:i w:val="false"/>
          <w:color w:val="000000"/>
          <w:sz w:val="28"/>
        </w:rPr>
        <w:t>
      101. Егер басқа нәрсе айтылмаса, техникалық бақылау процесі кезінде тексеру әдістеме көмегі арқылы және Кеме қатынасы тіркелімінің тәжірибесіне сәйкес жүргізіледі.</w:t>
      </w:r>
    </w:p>
    <w:bookmarkEnd w:id="203"/>
    <w:bookmarkStart w:name="z245" w:id="204"/>
    <w:p>
      <w:pPr>
        <w:spacing w:after="0"/>
        <w:ind w:left="0"/>
        <w:jc w:val="both"/>
      </w:pPr>
      <w:r>
        <w:rPr>
          <w:rFonts w:ascii="Times New Roman"/>
          <w:b w:val="false"/>
          <w:i w:val="false"/>
          <w:color w:val="000000"/>
          <w:sz w:val="28"/>
        </w:rPr>
        <w:t xml:space="preserve">
      102. Кеме қатынасы тіркелімі басқа сыныптамалық ұйымнан техникалық бақылауға тапсырманы қабылдайды. </w:t>
      </w:r>
    </w:p>
    <w:bookmarkEnd w:id="204"/>
    <w:p>
      <w:pPr>
        <w:spacing w:after="0"/>
        <w:ind w:left="0"/>
        <w:jc w:val="both"/>
      </w:pPr>
      <w:r>
        <w:rPr>
          <w:rFonts w:ascii="Times New Roman"/>
          <w:b w:val="false"/>
          <w:i w:val="false"/>
          <w:color w:val="000000"/>
          <w:sz w:val="28"/>
        </w:rPr>
        <w:t>
      Кеме қатынасы тіркелімінің қызметкері басқа сыныптамалық ұйымның тапсырмасы бойынша техникалық бақылауды тек қана Кеме қатынасы тіркелімінің жазбаша нұсқауы болғанда ғана орындайды.</w:t>
      </w:r>
    </w:p>
    <w:bookmarkStart w:name="z246" w:id="205"/>
    <w:p>
      <w:pPr>
        <w:spacing w:after="0"/>
        <w:ind w:left="0"/>
        <w:jc w:val="left"/>
      </w:pPr>
      <w:r>
        <w:rPr>
          <w:rFonts w:ascii="Times New Roman"/>
          <w:b/>
          <w:i w:val="false"/>
          <w:color w:val="000000"/>
        </w:rPr>
        <w:t xml:space="preserve"> 4-тарау. Техникалық құжаттаманы әзірлеуді техникалық байқау</w:t>
      </w:r>
    </w:p>
    <w:bookmarkEnd w:id="205"/>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м.а. 04.05.2020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47" w:id="206"/>
    <w:p>
      <w:pPr>
        <w:spacing w:after="0"/>
        <w:ind w:left="0"/>
        <w:jc w:val="both"/>
      </w:pPr>
      <w:r>
        <w:rPr>
          <w:rFonts w:ascii="Times New Roman"/>
          <w:b w:val="false"/>
          <w:i w:val="false"/>
          <w:color w:val="000000"/>
          <w:sz w:val="28"/>
        </w:rPr>
        <w:t>
      103. Қағиданың осы бөлімімен техникалық құжаттаманы әзірлеуге техникалық бақылау кезінде Кеме қатынасы тіркелімінің сыныптамалық қызметіне байланысты қатынастар регламенттеледі.</w:t>
      </w:r>
    </w:p>
    <w:bookmarkEnd w:id="206"/>
    <w:bookmarkStart w:name="z248" w:id="207"/>
    <w:p>
      <w:pPr>
        <w:spacing w:after="0"/>
        <w:ind w:left="0"/>
        <w:jc w:val="both"/>
      </w:pPr>
      <w:r>
        <w:rPr>
          <w:rFonts w:ascii="Times New Roman"/>
          <w:b w:val="false"/>
          <w:i w:val="false"/>
          <w:color w:val="000000"/>
          <w:sz w:val="28"/>
        </w:rPr>
        <w:t>
      104. Кеме қатынасы тіркелімінің техникалық құжаттаманы әзірлеуге техникалық бақылау жүргізуі оның қарауында осы техникалық бақылау объектісіне қатысты әртүрлі сатыларда Қағиданың, ІСЖКЖҚ және ІСЖКСҚ талаптарының орындалуын тексеру мақсатында және кейіннен келісумен қорытындыланады.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Инвестициялар және даму министрінің 31.08.2017 </w:t>
      </w:r>
      <w:r>
        <w:rPr>
          <w:rFonts w:ascii="Times New Roman"/>
          <w:b w:val="false"/>
          <w:i w:val="false"/>
          <w:color w:val="00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208"/>
    <w:p>
      <w:pPr>
        <w:spacing w:after="0"/>
        <w:ind w:left="0"/>
        <w:jc w:val="both"/>
      </w:pPr>
      <w:r>
        <w:rPr>
          <w:rFonts w:ascii="Times New Roman"/>
          <w:b w:val="false"/>
          <w:i w:val="false"/>
          <w:color w:val="000000"/>
          <w:sz w:val="28"/>
        </w:rPr>
        <w:t>
      105. Техникалық құжаттама Кеме қатынасы тіркеліміне немесе жобалаушы ұйымның қызметі табылатын аудандағы Кеме қатынасы тіркелімінің қызметкеріне ұсынылады.</w:t>
      </w:r>
    </w:p>
    <w:bookmarkEnd w:id="208"/>
    <w:bookmarkStart w:name="z250" w:id="209"/>
    <w:p>
      <w:pPr>
        <w:spacing w:after="0"/>
        <w:ind w:left="0"/>
        <w:jc w:val="both"/>
      </w:pPr>
      <w:r>
        <w:rPr>
          <w:rFonts w:ascii="Times New Roman"/>
          <w:b w:val="false"/>
          <w:i w:val="false"/>
          <w:color w:val="000000"/>
          <w:sz w:val="28"/>
        </w:rPr>
        <w:t>
      106. Жобалаушы ұйымның шешуі бойынша техникалық құжаттаманы Кеме қатынасы тіркеліміне келісуге ұсыну үшін, мынадай нұсқалардың бірі таңдалады:</w:t>
      </w:r>
    </w:p>
    <w:bookmarkEnd w:id="209"/>
    <w:bookmarkStart w:name="z251" w:id="210"/>
    <w:p>
      <w:pPr>
        <w:spacing w:after="0"/>
        <w:ind w:left="0"/>
        <w:jc w:val="both"/>
      </w:pPr>
      <w:r>
        <w:rPr>
          <w:rFonts w:ascii="Times New Roman"/>
          <w:b w:val="false"/>
          <w:i w:val="false"/>
          <w:color w:val="000000"/>
          <w:sz w:val="28"/>
        </w:rPr>
        <w:t>
      1) алдымен техникалық жоба көлемінде құжаттама ұсынылады, ал сосын – жұмыс сызбалары;</w:t>
      </w:r>
    </w:p>
    <w:bookmarkEnd w:id="210"/>
    <w:bookmarkStart w:name="z252" w:id="211"/>
    <w:p>
      <w:pPr>
        <w:spacing w:after="0"/>
        <w:ind w:left="0"/>
        <w:jc w:val="both"/>
      </w:pPr>
      <w:r>
        <w:rPr>
          <w:rFonts w:ascii="Times New Roman"/>
          <w:b w:val="false"/>
          <w:i w:val="false"/>
          <w:color w:val="000000"/>
          <w:sz w:val="28"/>
        </w:rPr>
        <w:t>
      2) жобаланып жатқан кеменің немесе бұйымның осы Қағида талаптарына сәйкестігін анықтау мүмкіндігі және негізгі конструктивтік бөліктерді (техникалық жұмыс жобасы) дайындауға техникалық бақылауды қамтамасыз ететін барлық қажетті мәліметтерді қамтыған көлемдегі техникалық құжаттаманы ұсынады.</w:t>
      </w:r>
    </w:p>
    <w:bookmarkEnd w:id="211"/>
    <w:bookmarkStart w:name="z253" w:id="212"/>
    <w:p>
      <w:pPr>
        <w:spacing w:after="0"/>
        <w:ind w:left="0"/>
        <w:jc w:val="both"/>
      </w:pPr>
      <w:r>
        <w:rPr>
          <w:rFonts w:ascii="Times New Roman"/>
          <w:b w:val="false"/>
          <w:i w:val="false"/>
          <w:color w:val="000000"/>
          <w:sz w:val="28"/>
        </w:rPr>
        <w:t xml:space="preserve">
      107. </w:t>
      </w:r>
      <w:r>
        <w:rPr>
          <w:rFonts w:ascii="Times New Roman"/>
          <w:b w:val="false"/>
          <w:i w:val="false"/>
          <w:color w:val="000000"/>
          <w:sz w:val="28"/>
        </w:rPr>
        <w:t xml:space="preserve"> </w:t>
      </w:r>
      <w:r>
        <w:rPr>
          <w:rFonts w:ascii="Times New Roman"/>
          <w:b w:val="false"/>
          <w:i w:val="false"/>
          <w:color w:val="000000"/>
          <w:sz w:val="28"/>
        </w:rPr>
        <w:t xml:space="preserve"> Кеме қатынасы тіркеліміне ұсынылатын техникалық құжаттаманың типтік тізбесі осы Қағидаға </w:t>
      </w:r>
      <w:r>
        <w:rPr>
          <w:rFonts w:ascii="Times New Roman"/>
          <w:b w:val="false"/>
          <w:i w:val="false"/>
          <w:color w:val="000000"/>
          <w:sz w:val="28"/>
        </w:rPr>
        <w:t>10-қосымшада</w:t>
      </w:r>
      <w:r>
        <w:rPr>
          <w:rFonts w:ascii="Times New Roman"/>
          <w:b w:val="false"/>
          <w:i w:val="false"/>
          <w:color w:val="000000"/>
          <w:sz w:val="28"/>
        </w:rPr>
        <w:t xml:space="preserve"> келтірілген.</w:t>
      </w:r>
    </w:p>
    <w:bookmarkEnd w:id="212"/>
    <w:bookmarkStart w:name="z256" w:id="213"/>
    <w:p>
      <w:pPr>
        <w:spacing w:after="0"/>
        <w:ind w:left="0"/>
        <w:jc w:val="both"/>
      </w:pPr>
      <w:r>
        <w:rPr>
          <w:rFonts w:ascii="Times New Roman"/>
          <w:b w:val="false"/>
          <w:i w:val="false"/>
          <w:color w:val="000000"/>
          <w:sz w:val="28"/>
        </w:rPr>
        <w:t>
      108. Кемелердің техникалық жобалары Кеме қатынасы тіркеліміне немесе Кеме қатынасы тіркелімінің қызметкеріне қарауға ілеспе хатпен екі данада және қарауға ұсынылған құжаттардың толық тізбесімен ұсынылады.</w:t>
      </w:r>
    </w:p>
    <w:bookmarkEnd w:id="213"/>
    <w:bookmarkStart w:name="z257" w:id="214"/>
    <w:p>
      <w:pPr>
        <w:spacing w:after="0"/>
        <w:ind w:left="0"/>
        <w:jc w:val="both"/>
      </w:pPr>
      <w:r>
        <w:rPr>
          <w:rFonts w:ascii="Times New Roman"/>
          <w:b w:val="false"/>
          <w:i w:val="false"/>
          <w:color w:val="000000"/>
          <w:sz w:val="28"/>
        </w:rPr>
        <w:t>
      109. Жобаларды жеке бөліктермен ұсыну (корпус, энергетикалық қондырғы, жүйелер, электр жабдықтар бойынша) Кеме қатынасы тіркелімінің келісімі бойынша рұқсат етіледі. Сонымен бірге құжаттаманың алғашқы партиясымен жалпы орналасу сипаттамасы және сызбасы ұсынылады.</w:t>
      </w:r>
    </w:p>
    <w:bookmarkEnd w:id="214"/>
    <w:p>
      <w:pPr>
        <w:spacing w:after="0"/>
        <w:ind w:left="0"/>
        <w:jc w:val="both"/>
      </w:pPr>
      <w:r>
        <w:rPr>
          <w:rFonts w:ascii="Times New Roman"/>
          <w:b w:val="false"/>
          <w:i w:val="false"/>
          <w:color w:val="000000"/>
          <w:sz w:val="28"/>
        </w:rPr>
        <w:t>
      Талаптары осы Қағидада жоқ немесе толық түрде айтылмаған кемелердің жаңа типтері үшін Кеме қатынасы тіркелімі оның қарауы бойынша қосымша құжаттар мен мәліметтерді талап етеді.</w:t>
      </w:r>
    </w:p>
    <w:bookmarkStart w:name="z258" w:id="215"/>
    <w:p>
      <w:pPr>
        <w:spacing w:after="0"/>
        <w:ind w:left="0"/>
        <w:jc w:val="both"/>
      </w:pPr>
      <w:r>
        <w:rPr>
          <w:rFonts w:ascii="Times New Roman"/>
          <w:b w:val="false"/>
          <w:i w:val="false"/>
          <w:color w:val="000000"/>
          <w:sz w:val="28"/>
        </w:rPr>
        <w:t>
      110. Техникалық жобаларды қарау мерзімі 30 жұмыс күнінен аспауы тиіс.</w:t>
      </w:r>
    </w:p>
    <w:bookmarkEnd w:id="215"/>
    <w:bookmarkStart w:name="z259" w:id="216"/>
    <w:p>
      <w:pPr>
        <w:spacing w:after="0"/>
        <w:ind w:left="0"/>
        <w:jc w:val="both"/>
      </w:pPr>
      <w:r>
        <w:rPr>
          <w:rFonts w:ascii="Times New Roman"/>
          <w:b w:val="false"/>
          <w:i w:val="false"/>
          <w:color w:val="000000"/>
          <w:sz w:val="28"/>
        </w:rPr>
        <w:t>
      111. Әрбір қарастырылған жоба бойынша басында кеме сыныбы, жүзу ауданы және су үсті бортының биіктігі көрсетілетін жазбаша қорытынды жасалады.</w:t>
      </w:r>
    </w:p>
    <w:bookmarkEnd w:id="216"/>
    <w:p>
      <w:pPr>
        <w:spacing w:after="0"/>
        <w:ind w:left="0"/>
        <w:jc w:val="both"/>
      </w:pPr>
      <w:r>
        <w:rPr>
          <w:rFonts w:ascii="Times New Roman"/>
          <w:b w:val="false"/>
          <w:i w:val="false"/>
          <w:color w:val="000000"/>
          <w:sz w:val="28"/>
        </w:rPr>
        <w:t>
      Қажет болған жағдайда жел-толқынды режим, тасымалданатын жүктің түрі бойынша тиісті шектеулер белгіленеді.</w:t>
      </w:r>
    </w:p>
    <w:p>
      <w:pPr>
        <w:spacing w:after="0"/>
        <w:ind w:left="0"/>
        <w:jc w:val="both"/>
      </w:pPr>
      <w:r>
        <w:rPr>
          <w:rFonts w:ascii="Times New Roman"/>
          <w:b w:val="false"/>
          <w:i w:val="false"/>
          <w:color w:val="000000"/>
          <w:sz w:val="28"/>
        </w:rPr>
        <w:t>
      Бұдан әрі жобаны түзету немесе жұмыс сызбаларын әзірлеу кезінде орындауға жататын ескертулер келтіріледі.</w:t>
      </w:r>
    </w:p>
    <w:bookmarkStart w:name="z260" w:id="217"/>
    <w:p>
      <w:pPr>
        <w:spacing w:after="0"/>
        <w:ind w:left="0"/>
        <w:jc w:val="both"/>
      </w:pPr>
      <w:r>
        <w:rPr>
          <w:rFonts w:ascii="Times New Roman"/>
          <w:b w:val="false"/>
          <w:i w:val="false"/>
          <w:color w:val="000000"/>
          <w:sz w:val="28"/>
        </w:rPr>
        <w:t>
      112. Егер жобада осы Қағидамен регламенттелгеннен айырмашылығы бар шешімдер қабылданған болса немесе онда жаңа, тексерілмеген конструкциялар, материалдар жабдықтарды қолдану көзделсе Кеме қатынасы тіркелімі жобаны келісу кезінде мұндай кемеге тиісті шектеулермен сынып немесе "Э" символды сынып формуласына енгізуді тағайындайды.</w:t>
      </w:r>
    </w:p>
    <w:bookmarkEnd w:id="217"/>
    <w:bookmarkStart w:name="z261" w:id="218"/>
    <w:p>
      <w:pPr>
        <w:spacing w:after="0"/>
        <w:ind w:left="0"/>
        <w:jc w:val="both"/>
      </w:pPr>
      <w:r>
        <w:rPr>
          <w:rFonts w:ascii="Times New Roman"/>
          <w:b w:val="false"/>
          <w:i w:val="false"/>
          <w:color w:val="000000"/>
          <w:sz w:val="28"/>
        </w:rPr>
        <w:t>
      113. Кемелердің және бұйымдардың техникалық жобаларын келіскенде Кеме қатынасы тіркелімі тиісті сызбалардың немесе құжаттардың көшірмелеріне төмендегі келтірілген хаттың күні мен нөмірін көрсетіп штампты қоюмен жоба бойынша қорытындыны ресімдейді:</w:t>
      </w:r>
    </w:p>
    <w:bookmarkEnd w:id="218"/>
    <w:bookmarkStart w:name="z262" w:id="219"/>
    <w:p>
      <w:pPr>
        <w:spacing w:after="0"/>
        <w:ind w:left="0"/>
        <w:jc w:val="both"/>
      </w:pPr>
      <w:r>
        <w:rPr>
          <w:rFonts w:ascii="Times New Roman"/>
          <w:b w:val="false"/>
          <w:i w:val="false"/>
          <w:color w:val="000000"/>
          <w:sz w:val="28"/>
        </w:rPr>
        <w:t>
      1) егер жоба Кеме қатынасы тіркелімімен келісілсе:</w:t>
      </w:r>
    </w:p>
    <w:bookmarkEnd w:id="219"/>
    <w:p>
      <w:pPr>
        <w:spacing w:after="0"/>
        <w:ind w:left="0"/>
        <w:jc w:val="both"/>
      </w:pPr>
      <w:r>
        <w:rPr>
          <w:rFonts w:ascii="Times New Roman"/>
          <w:b w:val="false"/>
          <w:i w:val="false"/>
          <w:color w:val="000000"/>
          <w:sz w:val="28"/>
        </w:rPr>
        <w:t>
      "Кеме қатынасының тіркелімі"</w:t>
      </w:r>
    </w:p>
    <w:p>
      <w:pPr>
        <w:spacing w:after="0"/>
        <w:ind w:left="0"/>
        <w:jc w:val="both"/>
      </w:pPr>
      <w:r>
        <w:rPr>
          <w:rFonts w:ascii="Times New Roman"/>
          <w:b w:val="false"/>
          <w:i w:val="false"/>
          <w:color w:val="000000"/>
          <w:sz w:val="28"/>
        </w:rPr>
        <w:t>
      мемлекеттік мекемесі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 ___________________ Хат</w:t>
      </w:r>
    </w:p>
    <w:p>
      <w:pPr>
        <w:spacing w:after="0"/>
        <w:ind w:left="0"/>
        <w:jc w:val="both"/>
      </w:pPr>
      <w:r>
        <w:rPr>
          <w:rFonts w:ascii="Times New Roman"/>
          <w:b w:val="false"/>
          <w:i w:val="false"/>
          <w:color w:val="000000"/>
          <w:sz w:val="28"/>
        </w:rPr>
        <w:t>
      Директор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"Кеме қатынасының тіркелімі"</w:t>
      </w:r>
    </w:p>
    <w:p>
      <w:pPr>
        <w:spacing w:after="0"/>
        <w:ind w:left="0"/>
        <w:jc w:val="both"/>
      </w:pPr>
      <w:r>
        <w:rPr>
          <w:rFonts w:ascii="Times New Roman"/>
          <w:b w:val="false"/>
          <w:i w:val="false"/>
          <w:color w:val="000000"/>
          <w:sz w:val="28"/>
        </w:rPr>
        <w:t>
      мемлекеттік мекемесімен</w:t>
      </w:r>
    </w:p>
    <w:p>
      <w:pPr>
        <w:spacing w:after="0"/>
        <w:ind w:left="0"/>
        <w:jc w:val="both"/>
      </w:pPr>
      <w:r>
        <w:rPr>
          <w:rFonts w:ascii="Times New Roman"/>
          <w:b w:val="false"/>
          <w:i w:val="false"/>
          <w:color w:val="000000"/>
          <w:sz w:val="28"/>
        </w:rPr>
        <w:t>
      НАЗАРҒА АЛЫНДЫ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 ____________________. Хат</w:t>
      </w:r>
    </w:p>
    <w:p>
      <w:pPr>
        <w:spacing w:after="0"/>
        <w:ind w:left="0"/>
        <w:jc w:val="both"/>
      </w:pPr>
      <w:r>
        <w:rPr>
          <w:rFonts w:ascii="Times New Roman"/>
          <w:b w:val="false"/>
          <w:i w:val="false"/>
          <w:color w:val="000000"/>
          <w:sz w:val="28"/>
        </w:rPr>
        <w:t>
      2) егер жоба Кеме қатынасы тіркелімі қызметкерімен келісілсе: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Кеме қатынасы тіркелімі қызметкері____________</w:t>
      </w:r>
    </w:p>
    <w:p>
      <w:pPr>
        <w:spacing w:after="0"/>
        <w:ind w:left="0"/>
        <w:jc w:val="both"/>
      </w:pPr>
      <w:r>
        <w:rPr>
          <w:rFonts w:ascii="Times New Roman"/>
          <w:b w:val="false"/>
          <w:i w:val="false"/>
          <w:color w:val="000000"/>
          <w:sz w:val="28"/>
        </w:rPr>
        <w:t xml:space="preserve">
      Хат №       </w:t>
      </w:r>
    </w:p>
    <w:p>
      <w:pPr>
        <w:spacing w:after="0"/>
        <w:ind w:left="0"/>
        <w:jc w:val="both"/>
      </w:pPr>
      <w:r>
        <w:rPr>
          <w:rFonts w:ascii="Times New Roman"/>
          <w:b w:val="false"/>
          <w:i w:val="false"/>
          <w:color w:val="000000"/>
          <w:sz w:val="28"/>
        </w:rPr>
        <w:t>
      Кеме қатынасының тіркелімі қызметкері_________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МӘЛІМЕТКЕ АЛЫНДЫ</w:t>
      </w:r>
    </w:p>
    <w:p>
      <w:pPr>
        <w:spacing w:after="0"/>
        <w:ind w:left="0"/>
        <w:jc w:val="both"/>
      </w:pPr>
      <w:r>
        <w:rPr>
          <w:rFonts w:ascii="Times New Roman"/>
          <w:b w:val="false"/>
          <w:i w:val="false"/>
          <w:color w:val="000000"/>
          <w:sz w:val="28"/>
        </w:rPr>
        <w:t>
      Кеме қатынасының тіркелімінің қызметкері____________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 ______ Хат</w:t>
      </w:r>
    </w:p>
    <w:bookmarkStart w:name="z263" w:id="220"/>
    <w:p>
      <w:pPr>
        <w:spacing w:after="0"/>
        <w:ind w:left="0"/>
        <w:jc w:val="both"/>
      </w:pPr>
      <w:r>
        <w:rPr>
          <w:rFonts w:ascii="Times New Roman"/>
          <w:b w:val="false"/>
          <w:i w:val="false"/>
          <w:color w:val="000000"/>
          <w:sz w:val="28"/>
        </w:rPr>
        <w:t>
      114. Жоба бойынша қорытынды-хаттың соңында (немесе хатқа қосымшада) келісілген және мәліметке алынған құжаттардың тізбесі келтіріледі.</w:t>
      </w:r>
    </w:p>
    <w:bookmarkEnd w:id="220"/>
    <w:bookmarkStart w:name="z264" w:id="221"/>
    <w:p>
      <w:pPr>
        <w:spacing w:after="0"/>
        <w:ind w:left="0"/>
        <w:jc w:val="both"/>
      </w:pPr>
      <w:r>
        <w:rPr>
          <w:rFonts w:ascii="Times New Roman"/>
          <w:b w:val="false"/>
          <w:i w:val="false"/>
          <w:color w:val="000000"/>
          <w:sz w:val="28"/>
        </w:rPr>
        <w:t>
      115. Кеме қатынасы тіркелімі келісілген техникалық жобаның бір жинағын өзіне қалдырады, басқасын қорытындысымен жобалаушы ұйымға қайтарады.</w:t>
      </w:r>
    </w:p>
    <w:bookmarkEnd w:id="221"/>
    <w:p>
      <w:pPr>
        <w:spacing w:after="0"/>
        <w:ind w:left="0"/>
        <w:jc w:val="both"/>
      </w:pPr>
      <w:r>
        <w:rPr>
          <w:rFonts w:ascii="Times New Roman"/>
          <w:b w:val="false"/>
          <w:i w:val="false"/>
          <w:color w:val="000000"/>
          <w:sz w:val="28"/>
        </w:rPr>
        <w:t>
      Екі жинақта да жобаны қараған орындаушының визасы қойылады.</w:t>
      </w:r>
    </w:p>
    <w:bookmarkStart w:name="z265" w:id="222"/>
    <w:p>
      <w:pPr>
        <w:spacing w:after="0"/>
        <w:ind w:left="0"/>
        <w:jc w:val="both"/>
      </w:pPr>
      <w:r>
        <w:rPr>
          <w:rFonts w:ascii="Times New Roman"/>
          <w:b w:val="false"/>
          <w:i w:val="false"/>
          <w:color w:val="000000"/>
          <w:sz w:val="28"/>
        </w:rPr>
        <w:t>
      116. Келісу мерзімі өтіп кеткен жобалар Сыныптау қағидаларының 18 және 19-тармақтарына сәйкес жалпы тәртіпте қарастырылады.</w:t>
      </w:r>
    </w:p>
    <w:bookmarkEnd w:id="222"/>
    <w:p>
      <w:pPr>
        <w:spacing w:after="0"/>
        <w:ind w:left="0"/>
        <w:jc w:val="both"/>
      </w:pPr>
      <w:r>
        <w:rPr>
          <w:rFonts w:ascii="Times New Roman"/>
          <w:b w:val="false"/>
          <w:i w:val="false"/>
          <w:color w:val="000000"/>
          <w:sz w:val="28"/>
        </w:rPr>
        <w:t>
      Мұндай жобаны қарауға ұсыну кезінде ұйым Кеме қатынасы тіркеліміне немесе Кеме қатынасы тіркелімінің қызметкеріне осы Қағидаға жобасының сәйкестігін талдаумен түсініктеме хат жолдайды.</w:t>
      </w:r>
    </w:p>
    <w:p>
      <w:pPr>
        <w:spacing w:after="0"/>
        <w:ind w:left="0"/>
        <w:jc w:val="both"/>
      </w:pPr>
      <w:r>
        <w:rPr>
          <w:rFonts w:ascii="Times New Roman"/>
          <w:b w:val="false"/>
          <w:i w:val="false"/>
          <w:color w:val="000000"/>
          <w:sz w:val="28"/>
        </w:rPr>
        <w:t>
      Жобаның жаңа осы Қағида талаптарынан айырмашылығы болған жағдайда осы құжатта жобалаушы ұйымның жобаны осы Қағидаға сәйкестендіру мақсаттылығы туралы пікірі жазылады немесе алғашқы жоба бойынша жекелеген техникалық шешімдердің сақталуына негіздеме келтіреді.</w:t>
      </w:r>
    </w:p>
    <w:p>
      <w:pPr>
        <w:spacing w:after="0"/>
        <w:ind w:left="0"/>
        <w:jc w:val="both"/>
      </w:pPr>
      <w:r>
        <w:rPr>
          <w:rFonts w:ascii="Times New Roman"/>
          <w:b w:val="false"/>
          <w:i w:val="false"/>
          <w:color w:val="000000"/>
          <w:sz w:val="28"/>
        </w:rPr>
        <w:t>
      Кеме қатынасының тіркелімі немесе Кеме қатынасы тіркелімінің қызметкері жобалаушы ұйымның негіздемесін және бұрын келісілген жоба бойынша салынған кеменің пайдалану тәжірибесін ескеріп, жобаны қайта келісудің мақсатқа лайықтылығы туралы шешім қабылдайды.</w:t>
      </w:r>
    </w:p>
    <w:bookmarkStart w:name="z266" w:id="223"/>
    <w:p>
      <w:pPr>
        <w:spacing w:after="0"/>
        <w:ind w:left="0"/>
        <w:jc w:val="both"/>
      </w:pPr>
      <w:r>
        <w:rPr>
          <w:rFonts w:ascii="Times New Roman"/>
          <w:b w:val="false"/>
          <w:i w:val="false"/>
          <w:color w:val="000000"/>
          <w:sz w:val="28"/>
        </w:rPr>
        <w:t>
      Қайта келісуге ұсынылатын жобаларды жұмыс құжаттамасы жинағының сызбаларымен жинақтауға рұқсат етіледі.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116-тармаққа өзгеріс енгізілді – ҚР Инвестициялар және даму министрінің 31.08.2017 </w:t>
      </w:r>
      <w:r>
        <w:rPr>
          <w:rFonts w:ascii="Times New Roman"/>
          <w:b w:val="false"/>
          <w:i w:val="false"/>
          <w:color w:val="00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224"/>
    <w:p>
      <w:pPr>
        <w:spacing w:after="0"/>
        <w:ind w:left="0"/>
        <w:jc w:val="both"/>
      </w:pPr>
      <w:r>
        <w:rPr>
          <w:rFonts w:ascii="Times New Roman"/>
          <w:b w:val="false"/>
          <w:i w:val="false"/>
          <w:color w:val="000000"/>
          <w:sz w:val="28"/>
        </w:rPr>
        <w:t>
      117. Жобаны келісуден бас тартқан жағдайда Кеме қатынасы тіркелімі бас тарту себебін көрсетеді және қорытынды-хатта өзінің ескертуін баяндайды.</w:t>
      </w:r>
    </w:p>
    <w:bookmarkEnd w:id="224"/>
    <w:bookmarkStart w:name="z270" w:id="225"/>
    <w:p>
      <w:pPr>
        <w:spacing w:after="0"/>
        <w:ind w:left="0"/>
        <w:jc w:val="both"/>
      </w:pPr>
      <w:r>
        <w:rPr>
          <w:rFonts w:ascii="Times New Roman"/>
          <w:b w:val="false"/>
          <w:i w:val="false"/>
          <w:color w:val="000000"/>
          <w:sz w:val="28"/>
        </w:rPr>
        <w:t>
      118. Ескертулермен техникалық құжаттаманы келісуге тек техникалық жобалар үшін ғана рұқсат етіледі.</w:t>
      </w:r>
    </w:p>
    <w:bookmarkEnd w:id="225"/>
    <w:p>
      <w:pPr>
        <w:spacing w:after="0"/>
        <w:ind w:left="0"/>
        <w:jc w:val="both"/>
      </w:pPr>
      <w:r>
        <w:rPr>
          <w:rFonts w:ascii="Times New Roman"/>
          <w:b w:val="false"/>
          <w:i w:val="false"/>
          <w:color w:val="000000"/>
          <w:sz w:val="28"/>
        </w:rPr>
        <w:t>
      Кеме қатынасы тіркелімінің ескертуі жобалаушы ұйыммен техникалық жобаны түзету немесе жұмыс сызбалары мен пайдалану құжаттарын әзірлеу кезінде ескеріледі.</w:t>
      </w:r>
    </w:p>
    <w:bookmarkStart w:name="z271" w:id="226"/>
    <w:p>
      <w:pPr>
        <w:spacing w:after="0"/>
        <w:ind w:left="0"/>
        <w:jc w:val="both"/>
      </w:pPr>
      <w:r>
        <w:rPr>
          <w:rFonts w:ascii="Times New Roman"/>
          <w:b w:val="false"/>
          <w:i w:val="false"/>
          <w:color w:val="000000"/>
          <w:sz w:val="28"/>
        </w:rPr>
        <w:t>
      119. Техникалық жобаларды толық түрде қарау және келісу тәртібі әзірленетін және Кеме қатынасы тіркеліміне бір кезеңде ұсынылатын техникалық құжаттамаға қолданылады.</w:t>
      </w:r>
    </w:p>
    <w:bookmarkEnd w:id="226"/>
    <w:p>
      <w:pPr>
        <w:spacing w:after="0"/>
        <w:ind w:left="0"/>
        <w:jc w:val="both"/>
      </w:pPr>
      <w:r>
        <w:rPr>
          <w:rFonts w:ascii="Times New Roman"/>
          <w:b w:val="false"/>
          <w:i w:val="false"/>
          <w:color w:val="000000"/>
          <w:sz w:val="28"/>
        </w:rPr>
        <w:t>
      Мұндай техникалық құжаттама ескертусіз келісіледі.</w:t>
      </w:r>
    </w:p>
    <w:p>
      <w:pPr>
        <w:spacing w:after="0"/>
        <w:ind w:left="0"/>
        <w:jc w:val="both"/>
      </w:pPr>
      <w:r>
        <w:rPr>
          <w:rFonts w:ascii="Times New Roman"/>
          <w:b w:val="false"/>
          <w:i w:val="false"/>
          <w:color w:val="000000"/>
          <w:sz w:val="28"/>
        </w:rPr>
        <w:t>
      Барлық ескертулерді жобалаушы құжаттаманы келіскенге дейін ескереді. Штамп қойылған келісуге ұсынылған көшірмелерде түзету оларды екі қолтаңбамен растау кезінде ғана рұқсат етіледі: жобалаушы ұйымның өкілі және Кеме қатынасы тіркелімінің қызметкері.</w:t>
      </w:r>
    </w:p>
    <w:bookmarkStart w:name="z274" w:id="227"/>
    <w:p>
      <w:pPr>
        <w:spacing w:after="0"/>
        <w:ind w:left="0"/>
        <w:jc w:val="both"/>
      </w:pPr>
      <w:r>
        <w:rPr>
          <w:rFonts w:ascii="Times New Roman"/>
          <w:b w:val="false"/>
          <w:i w:val="false"/>
          <w:color w:val="000000"/>
          <w:sz w:val="28"/>
        </w:rPr>
        <w:t>
      120. Жұмыс құжаттамасын Кеме қатынасы тіркелімінің қызметкеріне қарауға бір данада ұсынады.</w:t>
      </w:r>
    </w:p>
    <w:bookmarkEnd w:id="227"/>
    <w:bookmarkStart w:name="z275" w:id="228"/>
    <w:p>
      <w:pPr>
        <w:spacing w:after="0"/>
        <w:ind w:left="0"/>
        <w:jc w:val="both"/>
      </w:pPr>
      <w:r>
        <w:rPr>
          <w:rFonts w:ascii="Times New Roman"/>
          <w:b w:val="false"/>
          <w:i w:val="false"/>
          <w:color w:val="000000"/>
          <w:sz w:val="28"/>
        </w:rPr>
        <w:t>
      121. Жұмыс құжаттамасын қарау шарттары (орны, уақыты, тәртібі, құжаттардың орындалу тәсілі) Кеме қатынасы тіркелімі қызметкерінің келісімі бойынша жобалаушы ұйыммен анықталады.</w:t>
      </w:r>
    </w:p>
    <w:bookmarkEnd w:id="228"/>
    <w:bookmarkStart w:name="z276" w:id="229"/>
    <w:p>
      <w:pPr>
        <w:spacing w:after="0"/>
        <w:ind w:left="0"/>
        <w:jc w:val="both"/>
      </w:pPr>
      <w:r>
        <w:rPr>
          <w:rFonts w:ascii="Times New Roman"/>
          <w:b w:val="false"/>
          <w:i w:val="false"/>
          <w:color w:val="000000"/>
          <w:sz w:val="28"/>
        </w:rPr>
        <w:t>
      122. Жұмыс құжаттамасы осы Қағиданың, ІСЖКЖҚ және ІСЖКСҚ, Сыныптау қағидасының талаптарын және стандарттарды ескере отырып Кеме қатынасы тіркелімімен келісілген техникалық жобаға сәйкес орындалады.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Инвестициялар және даму министрінің 31.08.2017 </w:t>
      </w:r>
      <w:r>
        <w:rPr>
          <w:rFonts w:ascii="Times New Roman"/>
          <w:b w:val="false"/>
          <w:i w:val="false"/>
          <w:color w:val="00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 w:id="230"/>
    <w:p>
      <w:pPr>
        <w:spacing w:after="0"/>
        <w:ind w:left="0"/>
        <w:jc w:val="both"/>
      </w:pPr>
      <w:r>
        <w:rPr>
          <w:rFonts w:ascii="Times New Roman"/>
          <w:b w:val="false"/>
          <w:i w:val="false"/>
          <w:color w:val="000000"/>
          <w:sz w:val="28"/>
        </w:rPr>
        <w:t>
      123. Келісілген жұмыс құжаттамасында осы құжаттаманы қараған Кеме қатынасы тіркелімі қызметкерінің қолы мен штампы қойылады:</w:t>
      </w:r>
    </w:p>
    <w:bookmarkEnd w:id="230"/>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Кеме қатынасы тіркелімі қызметкерімен</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________________20__________ ж.</w:t>
      </w:r>
    </w:p>
    <w:p>
      <w:pPr>
        <w:spacing w:after="0"/>
        <w:ind w:left="0"/>
        <w:jc w:val="both"/>
      </w:pPr>
      <w:r>
        <w:rPr>
          <w:rFonts w:ascii="Times New Roman"/>
          <w:b w:val="false"/>
          <w:i w:val="false"/>
          <w:color w:val="000000"/>
          <w:sz w:val="28"/>
        </w:rPr>
        <w:t>
      Келісу туралы штампы Кеме қатынасы тіркелімі қызметкерінің барлық ескертулерін жойғаннан кейін құжаттың бірінші бетіне қойылады.</w:t>
      </w:r>
    </w:p>
    <w:p>
      <w:pPr>
        <w:spacing w:after="0"/>
        <w:ind w:left="0"/>
        <w:jc w:val="both"/>
      </w:pPr>
      <w:r>
        <w:rPr>
          <w:rFonts w:ascii="Times New Roman"/>
          <w:b w:val="false"/>
          <w:i w:val="false"/>
          <w:color w:val="000000"/>
          <w:sz w:val="28"/>
        </w:rPr>
        <w:t>
      Штамп басылған және Кеме қатынасы тіркелімі қызметкерінің қолы қойылған жұмыс жобасының бір жинағы бақылау ретінде жобалаушының мұрағатында сақталады.</w:t>
      </w:r>
    </w:p>
    <w:bookmarkStart w:name="z279" w:id="231"/>
    <w:p>
      <w:pPr>
        <w:spacing w:after="0"/>
        <w:ind w:left="0"/>
        <w:jc w:val="both"/>
      </w:pPr>
      <w:r>
        <w:rPr>
          <w:rFonts w:ascii="Times New Roman"/>
          <w:b w:val="false"/>
          <w:i w:val="false"/>
          <w:color w:val="000000"/>
          <w:sz w:val="28"/>
        </w:rPr>
        <w:t xml:space="preserve">
      124. Кеме қатынасы тіркелімінің қызметкерімен келісілген жұмыс құжаттамасының барлық көшірмелері жобалаушының келісу штампының көшірмесімен куәландырылады. </w:t>
      </w:r>
    </w:p>
    <w:bookmarkEnd w:id="231"/>
    <w:bookmarkStart w:name="z280" w:id="232"/>
    <w:p>
      <w:pPr>
        <w:spacing w:after="0"/>
        <w:ind w:left="0"/>
        <w:jc w:val="both"/>
      </w:pPr>
      <w:r>
        <w:rPr>
          <w:rFonts w:ascii="Times New Roman"/>
          <w:b w:val="false"/>
          <w:i w:val="false"/>
          <w:color w:val="000000"/>
          <w:sz w:val="28"/>
        </w:rPr>
        <w:t>
      125. Техникалық жобаны қайта келіскеннен кейін осы Қағиданың 116-тармағына сәйкес жұмыс құжаттамасы түзетіледі.</w:t>
      </w:r>
    </w:p>
    <w:bookmarkEnd w:id="232"/>
    <w:p>
      <w:pPr>
        <w:spacing w:after="0"/>
        <w:ind w:left="0"/>
        <w:jc w:val="both"/>
      </w:pPr>
      <w:r>
        <w:rPr>
          <w:rFonts w:ascii="Times New Roman"/>
          <w:b w:val="false"/>
          <w:i w:val="false"/>
          <w:color w:val="000000"/>
          <w:sz w:val="28"/>
        </w:rPr>
        <w:t>
      Бұл ретте жаңа нөмірмен шығарылатын жұмыс құжаттамасы, оған штамп қоюмен келісіледі, ал түзетілетінін құжаттама нөмірін сақтаумен өзгерту туралы хабарлауға штамп қоюмен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125-тармаққа өзгеріс енгізілді – ҚР Инвестициялар және даму министрінің 31.08.2017 </w:t>
      </w:r>
      <w:r>
        <w:rPr>
          <w:rFonts w:ascii="Times New Roman"/>
          <w:b w:val="false"/>
          <w:i w:val="false"/>
          <w:color w:val="00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233"/>
    <w:p>
      <w:pPr>
        <w:spacing w:after="0"/>
        <w:ind w:left="0"/>
        <w:jc w:val="both"/>
      </w:pPr>
      <w:r>
        <w:rPr>
          <w:rFonts w:ascii="Times New Roman"/>
          <w:b w:val="false"/>
          <w:i w:val="false"/>
          <w:color w:val="000000"/>
          <w:sz w:val="28"/>
        </w:rPr>
        <w:t xml:space="preserve">
      126. Қайтадан әзірленген немесе түзетілгенді келіскеннен кейін жұмыс құжаттамасының техникалық жобасын қайтадан келісу нәтижесі бойынша жобалаушы, Кеме қатынасы тіркелімі қызметкерімен  келісілген жұмыс жобасы материалдарының тізбесін шығарады. </w:t>
      </w:r>
    </w:p>
    <w:bookmarkEnd w:id="233"/>
    <w:p>
      <w:pPr>
        <w:spacing w:after="0"/>
        <w:ind w:left="0"/>
        <w:jc w:val="both"/>
      </w:pPr>
      <w:r>
        <w:rPr>
          <w:rFonts w:ascii="Times New Roman"/>
          <w:b w:val="false"/>
          <w:i w:val="false"/>
          <w:color w:val="000000"/>
          <w:sz w:val="28"/>
        </w:rPr>
        <w:t>
      Тізбеде әрбір құжатты келісу күні туралы белгі қойылады.</w:t>
      </w:r>
    </w:p>
    <w:bookmarkStart w:name="z282" w:id="234"/>
    <w:p>
      <w:pPr>
        <w:spacing w:after="0"/>
        <w:ind w:left="0"/>
        <w:jc w:val="both"/>
      </w:pPr>
      <w:r>
        <w:rPr>
          <w:rFonts w:ascii="Times New Roman"/>
          <w:b w:val="false"/>
          <w:i w:val="false"/>
          <w:color w:val="000000"/>
          <w:sz w:val="28"/>
        </w:rPr>
        <w:t>
      127. Стандартқа сәйкес әзірленген құжатты иесіздендіру жұмыс құжаттамасы құрамында Кеме қатынасы тіркелімі қызметкерімен келісуге жатады.</w:t>
      </w:r>
    </w:p>
    <w:bookmarkEnd w:id="234"/>
    <w:bookmarkStart w:name="z286" w:id="235"/>
    <w:p>
      <w:pPr>
        <w:spacing w:after="0"/>
        <w:ind w:left="0"/>
        <w:jc w:val="both"/>
      </w:pPr>
      <w:r>
        <w:rPr>
          <w:rFonts w:ascii="Times New Roman"/>
          <w:b w:val="false"/>
          <w:i w:val="false"/>
          <w:color w:val="000000"/>
          <w:sz w:val="28"/>
        </w:rPr>
        <w:t>
      128. Материалдар мен бұйымдарды дайындауға арналған, Номенклатураға енгізілген техникалық құжаттама Кеме қатынасы тіркелімімен қаралады және келісіледі.</w:t>
      </w:r>
    </w:p>
    <w:bookmarkEnd w:id="235"/>
    <w:bookmarkStart w:name="z287" w:id="236"/>
    <w:p>
      <w:pPr>
        <w:spacing w:after="0"/>
        <w:ind w:left="0"/>
        <w:jc w:val="both"/>
      </w:pPr>
      <w:r>
        <w:rPr>
          <w:rFonts w:ascii="Times New Roman"/>
          <w:b w:val="false"/>
          <w:i w:val="false"/>
          <w:color w:val="000000"/>
          <w:sz w:val="28"/>
        </w:rPr>
        <w:t>
      129. Бұйымдардың техникалық құжаттамасы Кеме қатынасы тіркеліміне екі данада ұсынылады.</w:t>
      </w:r>
    </w:p>
    <w:bookmarkEnd w:id="236"/>
    <w:p>
      <w:pPr>
        <w:spacing w:after="0"/>
        <w:ind w:left="0"/>
        <w:jc w:val="both"/>
      </w:pPr>
      <w:r>
        <w:rPr>
          <w:rFonts w:ascii="Times New Roman"/>
          <w:b w:val="false"/>
          <w:i w:val="false"/>
          <w:color w:val="000000"/>
          <w:sz w:val="28"/>
        </w:rPr>
        <w:t>
      Ұсынылатын құжаттама құрамына, жеткізудің техникалық шарттары кіреді.</w:t>
      </w:r>
    </w:p>
    <w:bookmarkStart w:name="z288" w:id="237"/>
    <w:p>
      <w:pPr>
        <w:spacing w:after="0"/>
        <w:ind w:left="0"/>
        <w:jc w:val="both"/>
      </w:pPr>
      <w:r>
        <w:rPr>
          <w:rFonts w:ascii="Times New Roman"/>
          <w:b w:val="false"/>
          <w:i w:val="false"/>
          <w:color w:val="000000"/>
          <w:sz w:val="28"/>
        </w:rPr>
        <w:t>
      130. Егер бұйым немесе оған қатысты Номенклатурада көрсетілген жекелеген бөлшектер және бөліктер стандарт бойынша дайындалса, бұл стандарттар Кеме қатынасы тіркелімімен келісуге жатады.</w:t>
      </w:r>
    </w:p>
    <w:bookmarkEnd w:id="237"/>
    <w:bookmarkStart w:name="z289" w:id="238"/>
    <w:p>
      <w:pPr>
        <w:spacing w:after="0"/>
        <w:ind w:left="0"/>
        <w:jc w:val="both"/>
      </w:pPr>
      <w:r>
        <w:rPr>
          <w:rFonts w:ascii="Times New Roman"/>
          <w:b w:val="false"/>
          <w:i w:val="false"/>
          <w:color w:val="000000"/>
          <w:sz w:val="28"/>
        </w:rPr>
        <w:t>
      131. Құрамына бірліктерді құрастырушы типті немесе агрегаттарға Номенклатурада көрсетілген және ұйым-контрагентпен (генераторлар, редукторлар, генераторлардың алғашқы қозғалтқыштары, компрессорлар, сорғылар, палубалық механизмдер, автоматтандыру жүйелері) жеткізілетін жинақтаушы бұйымдар кіретін бұйымдарға техникалық құжаттама жинақтаушы бұйымдарға техникалық құжаттаманы қарастырғаннан кейін келісіледі.</w:t>
      </w:r>
    </w:p>
    <w:bookmarkEnd w:id="238"/>
    <w:p>
      <w:pPr>
        <w:spacing w:after="0"/>
        <w:ind w:left="0"/>
        <w:jc w:val="both"/>
      </w:pPr>
      <w:r>
        <w:rPr>
          <w:rFonts w:ascii="Times New Roman"/>
          <w:b w:val="false"/>
          <w:i w:val="false"/>
          <w:color w:val="000000"/>
          <w:sz w:val="28"/>
        </w:rPr>
        <w:t>
      Жинақтаушы бұйымдардың техникалық құжатамасы Кеме қатынасы тіркелімімен келісілмеген кезде осы жинақтаушы бұйымдарды құрамында бірліктерді құрастырушымен кемелік шарттарға (механикалық және климаттық сынау) және электромагнитті сыйымдылыққа (электрлік және электронды жабдыққа) сәйкестігін сынау нәтижесі бойынша қанағаттанарлық болып табылса негізделген жағдайларда Кеме қатынасы тіркелімі бірліктерді құрастырушының техникалық құжаттамасын келіседі.</w:t>
      </w:r>
    </w:p>
    <w:bookmarkStart w:name="z290" w:id="239"/>
    <w:p>
      <w:pPr>
        <w:spacing w:after="0"/>
        <w:ind w:left="0"/>
        <w:jc w:val="both"/>
      </w:pPr>
      <w:r>
        <w:rPr>
          <w:rFonts w:ascii="Times New Roman"/>
          <w:b w:val="false"/>
          <w:i w:val="false"/>
          <w:color w:val="000000"/>
          <w:sz w:val="28"/>
        </w:rPr>
        <w:t>
      132. Егер бұйым типтік емес, нақты кеме үшін әзірленсе, олардың техникалық құжаттамасын Кеме қатынасының тіркелімі кеменің техникалық құжаттамасы құрамында қарастырады.</w:t>
      </w:r>
    </w:p>
    <w:bookmarkEnd w:id="239"/>
    <w:bookmarkStart w:name="z295" w:id="240"/>
    <w:p>
      <w:pPr>
        <w:spacing w:after="0"/>
        <w:ind w:left="0"/>
        <w:jc w:val="both"/>
      </w:pPr>
      <w:r>
        <w:rPr>
          <w:rFonts w:ascii="Times New Roman"/>
          <w:b w:val="false"/>
          <w:i w:val="false"/>
          <w:color w:val="000000"/>
          <w:sz w:val="28"/>
        </w:rPr>
        <w:t>
      133. Материалдарға арналған техникалық шарттарда дайындау тәсілі, химиялық құрамы, механикалық және технологиялық құрылғысы, көлемі және сынау жүргізу тәртібі, сынау нәтижелерін ресімдеу және таңбалау тәртібі туралы қажетті мәліметтер болады.</w:t>
      </w:r>
    </w:p>
    <w:bookmarkEnd w:id="240"/>
    <w:p>
      <w:pPr>
        <w:spacing w:after="0"/>
        <w:ind w:left="0"/>
        <w:jc w:val="both"/>
      </w:pPr>
      <w:r>
        <w:rPr>
          <w:rFonts w:ascii="Times New Roman"/>
          <w:b w:val="false"/>
          <w:i w:val="false"/>
          <w:color w:val="000000"/>
          <w:sz w:val="28"/>
        </w:rPr>
        <w:t>
      Құжаттамамен бірге Кеме қатынасы тіркелімімен келісілген бағдарлама бойынша жүргізілген материалдың басты үлгісін (басты партияның) сынау нәтижелері ұсынылады.</w:t>
      </w:r>
    </w:p>
    <w:bookmarkStart w:name="z296" w:id="241"/>
    <w:p>
      <w:pPr>
        <w:spacing w:after="0"/>
        <w:ind w:left="0"/>
        <w:jc w:val="both"/>
      </w:pPr>
      <w:r>
        <w:rPr>
          <w:rFonts w:ascii="Times New Roman"/>
          <w:b w:val="false"/>
          <w:i w:val="false"/>
          <w:color w:val="000000"/>
          <w:sz w:val="28"/>
        </w:rPr>
        <w:t>
      134.Техникалық шартты қарау мерзімі күнтізбелік 30 күннен аспайды.</w:t>
      </w:r>
    </w:p>
    <w:bookmarkEnd w:id="241"/>
    <w:bookmarkStart w:name="z297" w:id="242"/>
    <w:p>
      <w:pPr>
        <w:spacing w:after="0"/>
        <w:ind w:left="0"/>
        <w:jc w:val="both"/>
      </w:pPr>
      <w:r>
        <w:rPr>
          <w:rFonts w:ascii="Times New Roman"/>
          <w:b w:val="false"/>
          <w:i w:val="false"/>
          <w:color w:val="000000"/>
          <w:sz w:val="28"/>
        </w:rPr>
        <w:t>
      135. Келісілген бұйымның сызбасын келісу штамп қою арқылы, ал бұйым және материалдың техникалық шартын келісу – Кеме қатынасы тіркелімінің мөрімен куәландырылған директорының орынбасарының немесе Кеме қатынасының тіркелімі қызметкерінің қолымен расталады.</w:t>
      </w:r>
    </w:p>
    <w:bookmarkEnd w:id="242"/>
    <w:bookmarkStart w:name="z298" w:id="243"/>
    <w:p>
      <w:pPr>
        <w:spacing w:after="0"/>
        <w:ind w:left="0"/>
        <w:jc w:val="both"/>
      </w:pPr>
      <w:r>
        <w:rPr>
          <w:rFonts w:ascii="Times New Roman"/>
          <w:b w:val="false"/>
          <w:i w:val="false"/>
          <w:color w:val="000000"/>
          <w:sz w:val="28"/>
        </w:rPr>
        <w:t>
      136. Техникалық шарттың соңғы ресімделген және бекітілген бір данасын әзірлеуші Кеме қатынасы тіркелімінің құжатты келіскен қызметкеріне жібереді.</w:t>
      </w:r>
    </w:p>
    <w:bookmarkEnd w:id="243"/>
    <w:bookmarkStart w:name="z299" w:id="244"/>
    <w:p>
      <w:pPr>
        <w:spacing w:after="0"/>
        <w:ind w:left="0"/>
        <w:jc w:val="both"/>
      </w:pPr>
      <w:r>
        <w:rPr>
          <w:rFonts w:ascii="Times New Roman"/>
          <w:b w:val="false"/>
          <w:i w:val="false"/>
          <w:color w:val="000000"/>
          <w:sz w:val="28"/>
        </w:rPr>
        <w:t>
      137. Техникалық шартқа енгізілетін өзгеріс, өзгеріс туралы хабарламада штамп қойылып келісіледі.</w:t>
      </w:r>
    </w:p>
    <w:bookmarkEnd w:id="244"/>
    <w:p>
      <w:pPr>
        <w:spacing w:after="0"/>
        <w:ind w:left="0"/>
        <w:jc w:val="both"/>
      </w:pPr>
      <w:r>
        <w:rPr>
          <w:rFonts w:ascii="Times New Roman"/>
          <w:b w:val="false"/>
          <w:i w:val="false"/>
          <w:color w:val="000000"/>
          <w:sz w:val="28"/>
        </w:rPr>
        <w:t>
      Қолданыстағының орнына жаңа нөмірмен шығарылатын техникалық шарттар қайта келісіледі.</w:t>
      </w:r>
    </w:p>
    <w:bookmarkStart w:name="z302" w:id="245"/>
    <w:p>
      <w:pPr>
        <w:spacing w:after="0"/>
        <w:ind w:left="0"/>
        <w:jc w:val="both"/>
      </w:pPr>
      <w:r>
        <w:rPr>
          <w:rFonts w:ascii="Times New Roman"/>
          <w:b w:val="false"/>
          <w:i w:val="false"/>
          <w:color w:val="000000"/>
          <w:sz w:val="28"/>
        </w:rPr>
        <w:t>
      138. Ұлттық стандарттар Кеме қатынасының тіркеліміне ал ұйымның стандарттары және нормативтік-техникалық құжаттар – Кеме қатынасының тіркелімі қызметкеріне қарастыруға ұсынылады.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Инвестициялар және даму министрінің 31.08.2017 </w:t>
      </w:r>
      <w:r>
        <w:rPr>
          <w:rFonts w:ascii="Times New Roman"/>
          <w:b w:val="false"/>
          <w:i w:val="false"/>
          <w:color w:val="00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3" w:id="246"/>
    <w:p>
      <w:pPr>
        <w:spacing w:after="0"/>
        <w:ind w:left="0"/>
        <w:jc w:val="both"/>
      </w:pPr>
      <w:r>
        <w:rPr>
          <w:rFonts w:ascii="Times New Roman"/>
          <w:b w:val="false"/>
          <w:i w:val="false"/>
          <w:color w:val="000000"/>
          <w:sz w:val="28"/>
        </w:rPr>
        <w:t>
      139. Қарауға нормативтік-техникалық құжаттардың барлық редакциясы ұсынылады, бірақ келісуге соңғы редакциясы ғана жатады.</w:t>
      </w:r>
    </w:p>
    <w:bookmarkEnd w:id="246"/>
    <w:bookmarkStart w:name="z304" w:id="247"/>
    <w:p>
      <w:pPr>
        <w:spacing w:after="0"/>
        <w:ind w:left="0"/>
        <w:jc w:val="both"/>
      </w:pPr>
      <w:r>
        <w:rPr>
          <w:rFonts w:ascii="Times New Roman"/>
          <w:b w:val="false"/>
          <w:i w:val="false"/>
          <w:color w:val="000000"/>
          <w:sz w:val="28"/>
        </w:rPr>
        <w:t>
      140. Нормативтік–техникалық құжаттардың алғашқы және арасындағы редакциялары бойынша Кеме қатынасы тіркелімі құжат авторына жіберілетін жазбаша қорытынды жазады (пікір), ал құжаттардың өзін мұрағатына қалдырады.</w:t>
      </w:r>
    </w:p>
    <w:bookmarkEnd w:id="247"/>
    <w:bookmarkStart w:name="z305" w:id="248"/>
    <w:p>
      <w:pPr>
        <w:spacing w:after="0"/>
        <w:ind w:left="0"/>
        <w:jc w:val="both"/>
      </w:pPr>
      <w:r>
        <w:rPr>
          <w:rFonts w:ascii="Times New Roman"/>
          <w:b w:val="false"/>
          <w:i w:val="false"/>
          <w:color w:val="000000"/>
          <w:sz w:val="28"/>
        </w:rPr>
        <w:t>
      141. Егер әзірлеу және нормативтік-техникалық құжаттарды қайта қарау үшін арнайы сызбалар дайындалған, есептер орындалған және басқа құжаттама дайындалған болса, сондай-ақ әр түрлі сынақтар жүргізілсе, онда Кеме қатынасы тіркелімі оған осы құжаттамаларды және сынақ нәтижелерін қарауға ұсынуды талап етеді.</w:t>
      </w:r>
    </w:p>
    <w:bookmarkEnd w:id="248"/>
    <w:bookmarkStart w:name="z306" w:id="249"/>
    <w:p>
      <w:pPr>
        <w:spacing w:after="0"/>
        <w:ind w:left="0"/>
        <w:jc w:val="both"/>
      </w:pPr>
      <w:r>
        <w:rPr>
          <w:rFonts w:ascii="Times New Roman"/>
          <w:b w:val="false"/>
          <w:i w:val="false"/>
          <w:color w:val="000000"/>
          <w:sz w:val="28"/>
        </w:rPr>
        <w:t>
      142. Егер нормативтік–техникалық құжаттамаларды қарау кезінде оның мазмұны осы Қағида талаптарын толық түрде қамтымайтыны белгіленсе, онда Кеме қатынасы тіркелімі өзінің қарауына қосымша құжаттамаларды ұсынуды немесе қосымша сынаулар жүргізуді талап етеді.</w:t>
      </w:r>
    </w:p>
    <w:bookmarkEnd w:id="249"/>
    <w:bookmarkStart w:name="z307" w:id="250"/>
    <w:p>
      <w:pPr>
        <w:spacing w:after="0"/>
        <w:ind w:left="0"/>
        <w:jc w:val="both"/>
      </w:pPr>
      <w:r>
        <w:rPr>
          <w:rFonts w:ascii="Times New Roman"/>
          <w:b w:val="false"/>
          <w:i w:val="false"/>
          <w:color w:val="000000"/>
          <w:sz w:val="28"/>
        </w:rPr>
        <w:t>
      143. Нормативтік-техникалық құжаттамаларды қарау және келісу кезінде мыналар басшылыққа алынады:</w:t>
      </w:r>
    </w:p>
    <w:bookmarkEnd w:id="250"/>
    <w:bookmarkStart w:name="z308" w:id="251"/>
    <w:p>
      <w:pPr>
        <w:spacing w:after="0"/>
        <w:ind w:left="0"/>
        <w:jc w:val="both"/>
      </w:pPr>
      <w:r>
        <w:rPr>
          <w:rFonts w:ascii="Times New Roman"/>
          <w:b w:val="false"/>
          <w:i w:val="false"/>
          <w:color w:val="000000"/>
          <w:sz w:val="28"/>
        </w:rPr>
        <w:t>
      1) Кеме қатынасы тіркелімі, егер осы құжаттарда айтылған сенімділікті және техникалық талаптардың қауіпсіздігін қамтамасыз ету деңгейі осы Қағида талабы деңгейінен барынша төмен болмаса оның техникалық бақылауымен дайындалуға жататын объектілердің құжаттарын келіседі;</w:t>
      </w:r>
    </w:p>
    <w:bookmarkEnd w:id="251"/>
    <w:bookmarkStart w:name="z309" w:id="252"/>
    <w:p>
      <w:pPr>
        <w:spacing w:after="0"/>
        <w:ind w:left="0"/>
        <w:jc w:val="both"/>
      </w:pPr>
      <w:r>
        <w:rPr>
          <w:rFonts w:ascii="Times New Roman"/>
          <w:b w:val="false"/>
          <w:i w:val="false"/>
          <w:color w:val="000000"/>
          <w:sz w:val="28"/>
        </w:rPr>
        <w:t>
      2) егер бұрын шығарылған нормативтік-техникалық құжаттардың талаптары осы Қағида талаптарын қанғаттандырмаса, онда оларды қолдану Кеме қатынасы тіркелімінің арнайы қарау мәні болып табылады. Кезекті қайта қарау кезінде осы құжаттардың талаптары қолданыстағы осы Қағидаға сәйкес келтіріледі.</w:t>
      </w:r>
    </w:p>
    <w:bookmarkEnd w:id="252"/>
    <w:bookmarkStart w:name="z310" w:id="253"/>
    <w:p>
      <w:pPr>
        <w:spacing w:after="0"/>
        <w:ind w:left="0"/>
        <w:jc w:val="both"/>
      </w:pPr>
      <w:r>
        <w:rPr>
          <w:rFonts w:ascii="Times New Roman"/>
          <w:b w:val="false"/>
          <w:i w:val="false"/>
          <w:color w:val="000000"/>
          <w:sz w:val="28"/>
        </w:rPr>
        <w:t>
      144. Осы Қағида талаптарына сәйкес есептерді орындауға арналған компьютерлік қосымша Кеме қатынасы тіркелімінің келісуіне жатады.</w:t>
      </w:r>
    </w:p>
    <w:bookmarkEnd w:id="253"/>
    <w:p>
      <w:pPr>
        <w:spacing w:after="0"/>
        <w:ind w:left="0"/>
        <w:jc w:val="both"/>
      </w:pPr>
      <w:r>
        <w:rPr>
          <w:rFonts w:ascii="Times New Roman"/>
          <w:b w:val="false"/>
          <w:i w:val="false"/>
          <w:color w:val="000000"/>
          <w:sz w:val="28"/>
        </w:rPr>
        <w:t>
      Көрсетілген қосымшаларды келісу Кеме қатынасының тіркелімімен мақұлдау туралы сертификатты ресімдеу арқылы жүргізіледі.</w:t>
      </w:r>
    </w:p>
    <w:p>
      <w:pPr>
        <w:spacing w:after="0"/>
        <w:ind w:left="0"/>
        <w:jc w:val="both"/>
      </w:pPr>
      <w:r>
        <w:rPr>
          <w:rFonts w:ascii="Times New Roman"/>
          <w:b w:val="false"/>
          <w:i w:val="false"/>
          <w:color w:val="000000"/>
          <w:sz w:val="28"/>
        </w:rPr>
        <w:t>
      Мүмкіндігі есептеуді орындау техникасымен шектелген есептің "қолмен" ауыстыруға арналған бағдарламалық өнімдерді немесе техникалық құжаттаманы әзірлеу кезінде қосымша биіктіктердің мәнін анықтауға арналған қосымшаларды Кеме қатынасы тіркелімі Мақұлдау туралы сертификатты ресімдемей-ақ мәліметке алады.</w:t>
      </w:r>
    </w:p>
    <w:bookmarkStart w:name="z311" w:id="254"/>
    <w:p>
      <w:pPr>
        <w:spacing w:after="0"/>
        <w:ind w:left="0"/>
        <w:jc w:val="both"/>
      </w:pPr>
      <w:r>
        <w:rPr>
          <w:rFonts w:ascii="Times New Roman"/>
          <w:b w:val="false"/>
          <w:i w:val="false"/>
          <w:color w:val="000000"/>
          <w:sz w:val="28"/>
        </w:rPr>
        <w:t>
      145. Кеме қатынасы тіркелімінің Мақұлдау туралы құжаты болуы тиіс компьютерлік қосымшалар Кеме қатынасы тіркеліміне оларды қолдануға дейін қарауға ұсынылады.</w:t>
      </w:r>
    </w:p>
    <w:bookmarkEnd w:id="254"/>
    <w:p>
      <w:pPr>
        <w:spacing w:after="0"/>
        <w:ind w:left="0"/>
        <w:jc w:val="both"/>
      </w:pPr>
      <w:r>
        <w:rPr>
          <w:rFonts w:ascii="Times New Roman"/>
          <w:b w:val="false"/>
          <w:i w:val="false"/>
          <w:color w:val="000000"/>
          <w:sz w:val="28"/>
        </w:rPr>
        <w:t>
      Негізделген жағдайларда Кеме қатынасы тіркелімінің келісімі бойынша компьютерлік бағдарламаларды және ілеспе құжаттарды кеменің жобалық құжаттамасының құрамымен бірге ұсынуға рұқсат етіледі.</w:t>
      </w:r>
    </w:p>
    <w:bookmarkStart w:name="z312" w:id="255"/>
    <w:p>
      <w:pPr>
        <w:spacing w:after="0"/>
        <w:ind w:left="0"/>
        <w:jc w:val="both"/>
      </w:pPr>
      <w:r>
        <w:rPr>
          <w:rFonts w:ascii="Times New Roman"/>
          <w:b w:val="false"/>
          <w:i w:val="false"/>
          <w:color w:val="000000"/>
          <w:sz w:val="28"/>
        </w:rPr>
        <w:t>
      146. Компьютерлік құжаттамаларды мақұлдау туралы құжатты алу үшін Кеме қатынасы тіркеліміне мынадай материалдар ұсынылады:</w:t>
      </w:r>
    </w:p>
    <w:bookmarkEnd w:id="255"/>
    <w:bookmarkStart w:name="z313" w:id="256"/>
    <w:p>
      <w:pPr>
        <w:spacing w:after="0"/>
        <w:ind w:left="0"/>
        <w:jc w:val="both"/>
      </w:pPr>
      <w:r>
        <w:rPr>
          <w:rFonts w:ascii="Times New Roman"/>
          <w:b w:val="false"/>
          <w:i w:val="false"/>
          <w:color w:val="000000"/>
          <w:sz w:val="28"/>
        </w:rPr>
        <w:t>
      1) дистрибутив немесе қосымшаның демонстрациялық версиясы;</w:t>
      </w:r>
    </w:p>
    <w:bookmarkEnd w:id="256"/>
    <w:bookmarkStart w:name="z314" w:id="257"/>
    <w:p>
      <w:pPr>
        <w:spacing w:after="0"/>
        <w:ind w:left="0"/>
        <w:jc w:val="both"/>
      </w:pPr>
      <w:r>
        <w:rPr>
          <w:rFonts w:ascii="Times New Roman"/>
          <w:b w:val="false"/>
          <w:i w:val="false"/>
          <w:color w:val="000000"/>
          <w:sz w:val="28"/>
        </w:rPr>
        <w:t>
      2) құрамында компьютер конфигурациясының талаптары, авторлар туралы мәліметтер, кіру және шығу бағдарламаларының жазбасы бар қолданушының басшылығы;</w:t>
      </w:r>
    </w:p>
    <w:bookmarkEnd w:id="257"/>
    <w:bookmarkStart w:name="z315" w:id="258"/>
    <w:p>
      <w:pPr>
        <w:spacing w:after="0"/>
        <w:ind w:left="0"/>
        <w:jc w:val="both"/>
      </w:pPr>
      <w:r>
        <w:rPr>
          <w:rFonts w:ascii="Times New Roman"/>
          <w:b w:val="false"/>
          <w:i w:val="false"/>
          <w:color w:val="000000"/>
          <w:sz w:val="28"/>
        </w:rPr>
        <w:t>
      3) қосымшада пайдаланылған, эмпирикалық коэффициенттерін, есептік міндеттерді шешу әдістерін жекелеген жағдайларда ұқсастық критерийлері пайдалану саласына шектеулер көрсетумен барлық қолданылатын теңеулер олардың оплекациялары қосымшада жүзеге асырылған есеп әдісінің толық сипаттамасы.</w:t>
      </w:r>
    </w:p>
    <w:bookmarkEnd w:id="258"/>
    <w:p>
      <w:pPr>
        <w:spacing w:after="0"/>
        <w:ind w:left="0"/>
        <w:jc w:val="both"/>
      </w:pPr>
      <w:r>
        <w:rPr>
          <w:rFonts w:ascii="Times New Roman"/>
          <w:b w:val="false"/>
          <w:i w:val="false"/>
          <w:color w:val="000000"/>
          <w:sz w:val="28"/>
        </w:rPr>
        <w:t>
      Осы сипаттамада есептеу әдістемесінің қосымшасында пайдаланылған сәйкестік талдауы және осы Қағида талаптарына қабылданған рұқсат етулер және әдебиет көздері келтіріледі;</w:t>
      </w:r>
    </w:p>
    <w:bookmarkStart w:name="z316" w:id="259"/>
    <w:p>
      <w:pPr>
        <w:spacing w:after="0"/>
        <w:ind w:left="0"/>
        <w:jc w:val="both"/>
      </w:pPr>
      <w:r>
        <w:rPr>
          <w:rFonts w:ascii="Times New Roman"/>
          <w:b w:val="false"/>
          <w:i w:val="false"/>
          <w:color w:val="000000"/>
          <w:sz w:val="28"/>
        </w:rPr>
        <w:t>
      4) есептеулер негізгі мәліметтердің толық тізімімен тестілік мысалдары және оларды таңдау ерекшелігін түсіндірумен, барлық шығарылатын үлгілер және есептеулер нәтижесінің трактовкалары;</w:t>
      </w:r>
    </w:p>
    <w:bookmarkEnd w:id="259"/>
    <w:bookmarkStart w:name="z317" w:id="260"/>
    <w:p>
      <w:pPr>
        <w:spacing w:after="0"/>
        <w:ind w:left="0"/>
        <w:jc w:val="both"/>
      </w:pPr>
      <w:r>
        <w:rPr>
          <w:rFonts w:ascii="Times New Roman"/>
          <w:b w:val="false"/>
          <w:i w:val="false"/>
          <w:color w:val="000000"/>
          <w:sz w:val="28"/>
        </w:rPr>
        <w:t>
      147. Қарастырылып жатқан қосымшаның көмегімен орындалған есептердің сенімділігін тексеру Кеме қатынасы тіркелімімен берілген бақылау тапсырмасының негізгі мәліметтері бойынша есептеулерді орындау жолымен және кейіннен эталонды қосымша көмегімен жүргізілген есептеулер нәтижесімен қорытынды мәліметтерді немесе табиғи және/немесе модельді тәжірибе нәтижелерін салыстырумен жүзеге асырылады.</w:t>
      </w:r>
    </w:p>
    <w:bookmarkEnd w:id="260"/>
    <w:p>
      <w:pPr>
        <w:spacing w:after="0"/>
        <w:ind w:left="0"/>
        <w:jc w:val="both"/>
      </w:pPr>
      <w:r>
        <w:rPr>
          <w:rFonts w:ascii="Times New Roman"/>
          <w:b w:val="false"/>
          <w:i w:val="false"/>
          <w:color w:val="000000"/>
          <w:sz w:val="28"/>
        </w:rPr>
        <w:t>
      Тестілік мысалдар негізгі параметрлердің өзгеруі мүмкін барлық диапазонын қамтиды.</w:t>
      </w:r>
    </w:p>
    <w:p>
      <w:pPr>
        <w:spacing w:after="0"/>
        <w:ind w:left="0"/>
        <w:jc w:val="both"/>
      </w:pPr>
      <w:r>
        <w:rPr>
          <w:rFonts w:ascii="Times New Roman"/>
          <w:b w:val="false"/>
          <w:i w:val="false"/>
          <w:color w:val="000000"/>
          <w:sz w:val="28"/>
        </w:rPr>
        <w:t>
      Кеме қатынасы тіркеліміне сондай-ақ (егер мұндай бар болса) осы қосымшаны басқа сыныптамалық ұйымның немесе басқа құзырлы ұйымдардың тануы туралы мәлімет ұсынылады. Мұндай жағдайда Кеме қатынасы тіркелімімен келісу бойынша ұсынылатын материалдар көлемі төмендетіледі.</w:t>
      </w:r>
    </w:p>
    <w:p>
      <w:pPr>
        <w:spacing w:after="0"/>
        <w:ind w:left="0"/>
        <w:jc w:val="both"/>
      </w:pPr>
      <w:r>
        <w:rPr>
          <w:rFonts w:ascii="Times New Roman"/>
          <w:b w:val="false"/>
          <w:i w:val="false"/>
          <w:color w:val="000000"/>
          <w:sz w:val="28"/>
        </w:rPr>
        <w:t>
      Қосымшада осы Қағида талабы ескерілген жағдайда, осыған мән-жайды көрсету қажет.</w:t>
      </w:r>
    </w:p>
    <w:bookmarkStart w:name="z318" w:id="261"/>
    <w:p>
      <w:pPr>
        <w:spacing w:after="0"/>
        <w:ind w:left="0"/>
        <w:jc w:val="both"/>
      </w:pPr>
      <w:r>
        <w:rPr>
          <w:rFonts w:ascii="Times New Roman"/>
          <w:b w:val="false"/>
          <w:i w:val="false"/>
          <w:color w:val="000000"/>
          <w:sz w:val="28"/>
        </w:rPr>
        <w:t>
      Құжаттамаға нөмір, атауы қойылады және белгіленген тәртіппен тіркеледі.</w:t>
      </w:r>
    </w:p>
    <w:bookmarkEnd w:id="261"/>
    <w:bookmarkStart w:name="z319" w:id="262"/>
    <w:p>
      <w:pPr>
        <w:spacing w:after="0"/>
        <w:ind w:left="0"/>
        <w:jc w:val="both"/>
      </w:pPr>
      <w:r>
        <w:rPr>
          <w:rFonts w:ascii="Times New Roman"/>
          <w:b w:val="false"/>
          <w:i w:val="false"/>
          <w:color w:val="000000"/>
          <w:sz w:val="28"/>
        </w:rPr>
        <w:t>
      148. Есептеулер әдістемесін қарау кезінде мыналар назарға алынады:</w:t>
      </w:r>
    </w:p>
    <w:bookmarkEnd w:id="262"/>
    <w:bookmarkStart w:name="z320" w:id="263"/>
    <w:p>
      <w:pPr>
        <w:spacing w:after="0"/>
        <w:ind w:left="0"/>
        <w:jc w:val="both"/>
      </w:pPr>
      <w:r>
        <w:rPr>
          <w:rFonts w:ascii="Times New Roman"/>
          <w:b w:val="false"/>
          <w:i w:val="false"/>
          <w:color w:val="000000"/>
          <w:sz w:val="28"/>
        </w:rPr>
        <w:t>
      1) қолданылатын физикалық модельдердің сенімділігі,</w:t>
      </w:r>
    </w:p>
    <w:bookmarkEnd w:id="263"/>
    <w:bookmarkStart w:name="z321" w:id="264"/>
    <w:p>
      <w:pPr>
        <w:spacing w:after="0"/>
        <w:ind w:left="0"/>
        <w:jc w:val="both"/>
      </w:pPr>
      <w:r>
        <w:rPr>
          <w:rFonts w:ascii="Times New Roman"/>
          <w:b w:val="false"/>
          <w:i w:val="false"/>
          <w:color w:val="000000"/>
          <w:sz w:val="28"/>
        </w:rPr>
        <w:t>
      2) қабылданған жорамалдардың негізділігі;</w:t>
      </w:r>
    </w:p>
    <w:bookmarkEnd w:id="264"/>
    <w:bookmarkStart w:name="z322" w:id="265"/>
    <w:p>
      <w:pPr>
        <w:spacing w:after="0"/>
        <w:ind w:left="0"/>
        <w:jc w:val="both"/>
      </w:pPr>
      <w:r>
        <w:rPr>
          <w:rFonts w:ascii="Times New Roman"/>
          <w:b w:val="false"/>
          <w:i w:val="false"/>
          <w:color w:val="000000"/>
          <w:sz w:val="28"/>
        </w:rPr>
        <w:t>
      3) нақты физикалық процестерді сипаттау бірдейлігінің статистикалық критерийлері.</w:t>
      </w:r>
    </w:p>
    <w:bookmarkEnd w:id="265"/>
    <w:bookmarkStart w:name="z323" w:id="266"/>
    <w:p>
      <w:pPr>
        <w:spacing w:after="0"/>
        <w:ind w:left="0"/>
        <w:jc w:val="both"/>
      </w:pPr>
      <w:r>
        <w:rPr>
          <w:rFonts w:ascii="Times New Roman"/>
          <w:b w:val="false"/>
          <w:i w:val="false"/>
          <w:color w:val="000000"/>
          <w:sz w:val="28"/>
        </w:rPr>
        <w:t>
      149. Қосымша мынадай талаптарға сәйкес келеді:</w:t>
      </w:r>
    </w:p>
    <w:bookmarkEnd w:id="266"/>
    <w:bookmarkStart w:name="z324" w:id="267"/>
    <w:p>
      <w:pPr>
        <w:spacing w:after="0"/>
        <w:ind w:left="0"/>
        <w:jc w:val="both"/>
      </w:pPr>
      <w:r>
        <w:rPr>
          <w:rFonts w:ascii="Times New Roman"/>
          <w:b w:val="false"/>
          <w:i w:val="false"/>
          <w:color w:val="000000"/>
          <w:sz w:val="28"/>
        </w:rPr>
        <w:t>
      1) есептеулерді орындағанға дейін бастапқы мәліметтерді бақылау және белгілеу көзделеді;</w:t>
      </w:r>
    </w:p>
    <w:bookmarkEnd w:id="267"/>
    <w:bookmarkStart w:name="z325" w:id="268"/>
    <w:p>
      <w:pPr>
        <w:spacing w:after="0"/>
        <w:ind w:left="0"/>
        <w:jc w:val="both"/>
      </w:pPr>
      <w:r>
        <w:rPr>
          <w:rFonts w:ascii="Times New Roman"/>
          <w:b w:val="false"/>
          <w:i w:val="false"/>
          <w:color w:val="000000"/>
          <w:sz w:val="28"/>
        </w:rPr>
        <w:t>
      2) бастапқы мәліметтер және есептеулер нәтижелері, соның ішінде баспаға шығарылғандар, сандық мәндерден басқа өзіне параметрлердің және олардың өлшем бірлігінің мәтіндік сипаттамасын қосады.</w:t>
      </w:r>
    </w:p>
    <w:bookmarkEnd w:id="268"/>
    <w:p>
      <w:pPr>
        <w:spacing w:after="0"/>
        <w:ind w:left="0"/>
        <w:jc w:val="both"/>
      </w:pPr>
      <w:r>
        <w:rPr>
          <w:rFonts w:ascii="Times New Roman"/>
          <w:b w:val="false"/>
          <w:i w:val="false"/>
          <w:color w:val="000000"/>
          <w:sz w:val="28"/>
        </w:rPr>
        <w:t>
      Шығатын үлгілер қосымша туралы олардың идентификациясына қажетті негізгі мәліметтерді құрайды.</w:t>
      </w:r>
    </w:p>
    <w:bookmarkStart w:name="z326" w:id="269"/>
    <w:p>
      <w:pPr>
        <w:spacing w:after="0"/>
        <w:ind w:left="0"/>
        <w:jc w:val="both"/>
      </w:pPr>
      <w:r>
        <w:rPr>
          <w:rFonts w:ascii="Times New Roman"/>
          <w:b w:val="false"/>
          <w:i w:val="false"/>
          <w:color w:val="000000"/>
          <w:sz w:val="28"/>
        </w:rPr>
        <w:t>
      150. Қарастырылып жатқан қосымша көмегімен орындалған есептеулер нәтижесін талдау кезінде, сондай-ақ есептелген параметрлердің осы Қағида талаптарына сәйкестігі ескеріледі.</w:t>
      </w:r>
    </w:p>
    <w:bookmarkEnd w:id="269"/>
    <w:bookmarkStart w:name="z327" w:id="270"/>
    <w:p>
      <w:pPr>
        <w:spacing w:after="0"/>
        <w:ind w:left="0"/>
        <w:jc w:val="both"/>
      </w:pPr>
      <w:r>
        <w:rPr>
          <w:rFonts w:ascii="Times New Roman"/>
          <w:b w:val="false"/>
          <w:i w:val="false"/>
          <w:color w:val="000000"/>
          <w:sz w:val="28"/>
        </w:rPr>
        <w:t>
      151. Ұсынылған қосымшаны осы Қағида талаптарына сәйкестігін қарау және тексеру кезінде Кеме қатынасы тіркелімі:</w:t>
      </w:r>
    </w:p>
    <w:bookmarkEnd w:id="270"/>
    <w:p>
      <w:pPr>
        <w:spacing w:after="0"/>
        <w:ind w:left="0"/>
        <w:jc w:val="both"/>
      </w:pPr>
      <w:r>
        <w:rPr>
          <w:rFonts w:ascii="Times New Roman"/>
          <w:b w:val="false"/>
          <w:i w:val="false"/>
          <w:color w:val="000000"/>
          <w:sz w:val="28"/>
        </w:rPr>
        <w:t>
      қосымшаның атауы;</w:t>
      </w:r>
    </w:p>
    <w:p>
      <w:pPr>
        <w:spacing w:after="0"/>
        <w:ind w:left="0"/>
        <w:jc w:val="both"/>
      </w:pPr>
      <w:r>
        <w:rPr>
          <w:rFonts w:ascii="Times New Roman"/>
          <w:b w:val="false"/>
          <w:i w:val="false"/>
          <w:color w:val="000000"/>
          <w:sz w:val="28"/>
        </w:rPr>
        <w:t>
      әзірлеуші-ұйымның және/немесе қосымша иесінің атауы;</w:t>
      </w:r>
    </w:p>
    <w:p>
      <w:pPr>
        <w:spacing w:after="0"/>
        <w:ind w:left="0"/>
        <w:jc w:val="both"/>
      </w:pPr>
      <w:r>
        <w:rPr>
          <w:rFonts w:ascii="Times New Roman"/>
          <w:b w:val="false"/>
          <w:i w:val="false"/>
          <w:color w:val="000000"/>
          <w:sz w:val="28"/>
        </w:rPr>
        <w:t>
      компьютер конфигурациясымен талап етілетін қолданылу саласы, есептеу әдістемесі туралы мәлімет;</w:t>
      </w:r>
    </w:p>
    <w:p>
      <w:pPr>
        <w:spacing w:after="0"/>
        <w:ind w:left="0"/>
        <w:jc w:val="both"/>
      </w:pPr>
      <w:r>
        <w:rPr>
          <w:rFonts w:ascii="Times New Roman"/>
          <w:b w:val="false"/>
          <w:i w:val="false"/>
          <w:color w:val="000000"/>
          <w:sz w:val="28"/>
        </w:rPr>
        <w:t>
      құжатты берудің негізінен тұратын қосымшаны мақұлдау туралы құжатын береді.</w:t>
      </w:r>
    </w:p>
    <w:bookmarkStart w:name="z328" w:id="271"/>
    <w:p>
      <w:pPr>
        <w:spacing w:after="0"/>
        <w:ind w:left="0"/>
        <w:jc w:val="both"/>
      </w:pPr>
      <w:r>
        <w:rPr>
          <w:rFonts w:ascii="Times New Roman"/>
          <w:b w:val="false"/>
          <w:i w:val="false"/>
          <w:color w:val="000000"/>
          <w:sz w:val="28"/>
        </w:rPr>
        <w:t>
      152. Кеменің техникалық құжаттамасы құрамына кіретін және мақұлдау туралы құжаты бар компьютер қосымшасының көмегімен орындалған есептеулерді Кеме қатынасы тіркеліміне ұсынған жағдайда, тиісті орында Кеме қатынасы тіркелімімен берілген сертификат нөміріне сілтеме жасау қажет.</w:t>
      </w:r>
    </w:p>
    <w:bookmarkEnd w:id="271"/>
    <w:bookmarkStart w:name="z329" w:id="272"/>
    <w:p>
      <w:pPr>
        <w:spacing w:after="0"/>
        <w:ind w:left="0"/>
        <w:jc w:val="both"/>
      </w:pPr>
      <w:r>
        <w:rPr>
          <w:rFonts w:ascii="Times New Roman"/>
          <w:b w:val="false"/>
          <w:i w:val="false"/>
          <w:color w:val="000000"/>
          <w:sz w:val="28"/>
        </w:rPr>
        <w:t>
      153. Қосымшаның бағдарламалық модульдерінде келісуге жататын өзгерістер болғанда Кеме қатынасы тіркелімімен берілген құжат күшін жояды.</w:t>
      </w:r>
    </w:p>
    <w:bookmarkEnd w:id="272"/>
    <w:bookmarkStart w:name="z330" w:id="273"/>
    <w:p>
      <w:pPr>
        <w:spacing w:after="0"/>
        <w:ind w:left="0"/>
        <w:jc w:val="left"/>
      </w:pPr>
      <w:r>
        <w:rPr>
          <w:rFonts w:ascii="Times New Roman"/>
          <w:b/>
          <w:i w:val="false"/>
          <w:color w:val="000000"/>
        </w:rPr>
        <w:t xml:space="preserve"> 5-тарау. Кемелерді жасау мен жөндеуді техникалық байқау</w:t>
      </w:r>
    </w:p>
    <w:bookmarkEnd w:id="273"/>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м.а. 04.05.2020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31" w:id="274"/>
    <w:p>
      <w:pPr>
        <w:spacing w:after="0"/>
        <w:ind w:left="0"/>
        <w:jc w:val="both"/>
      </w:pPr>
      <w:r>
        <w:rPr>
          <w:rFonts w:ascii="Times New Roman"/>
          <w:b w:val="false"/>
          <w:i w:val="false"/>
          <w:color w:val="000000"/>
          <w:sz w:val="28"/>
        </w:rPr>
        <w:t>
      154. Техникалық бақылауды жүргізу тәртібі, тексеру және сынаулар түрі осы Қағиданың 86-тармағымен анықталған Тізбемен белгіленеді.</w:t>
      </w:r>
    </w:p>
    <w:bookmarkEnd w:id="274"/>
    <w:bookmarkStart w:name="z332" w:id="275"/>
    <w:p>
      <w:pPr>
        <w:spacing w:after="0"/>
        <w:ind w:left="0"/>
        <w:jc w:val="both"/>
      </w:pPr>
      <w:r>
        <w:rPr>
          <w:rFonts w:ascii="Times New Roman"/>
          <w:b w:val="false"/>
          <w:i w:val="false"/>
          <w:color w:val="000000"/>
          <w:sz w:val="28"/>
        </w:rPr>
        <w:t>
      155. Тізбеде техникалық бақылау объектілері, оның ішінде кеменің корпустық конструкциясы, қозғалтқыштар және басқа да техникалық құралдар, құрылғылар, жабдықтар және жабдықтаулар, сондай-ақ жекелеген технологиялық операциялар және Кеме қатынасы тіркелімінің техникалық бақылауымен жүргізілетін жұмыстар көрсетіледі.</w:t>
      </w:r>
    </w:p>
    <w:bookmarkEnd w:id="275"/>
    <w:p>
      <w:pPr>
        <w:spacing w:after="0"/>
        <w:ind w:left="0"/>
        <w:jc w:val="both"/>
      </w:pPr>
      <w:r>
        <w:rPr>
          <w:rFonts w:ascii="Times New Roman"/>
          <w:b w:val="false"/>
          <w:i w:val="false"/>
          <w:color w:val="000000"/>
          <w:sz w:val="28"/>
        </w:rPr>
        <w:t>
      Кемені модульді жасау кезінде Тізбеде корпустық конструкцияның корпус жинауына баратын панель, секция, блоктар ретінде көрсететін конструктивтік модульдер көрсетіледі.</w:t>
      </w:r>
    </w:p>
    <w:p>
      <w:pPr>
        <w:spacing w:after="0"/>
        <w:ind w:left="0"/>
        <w:jc w:val="both"/>
      </w:pPr>
      <w:r>
        <w:rPr>
          <w:rFonts w:ascii="Times New Roman"/>
          <w:b w:val="false"/>
          <w:i w:val="false"/>
          <w:color w:val="000000"/>
          <w:sz w:val="28"/>
        </w:rPr>
        <w:t>
      Бір немесе бірнеше біртектес техникалық бақылауды немесе кемені жасаудың осы сатысында аяқталған жұмыс көлемін қамтитын Кеме қатынасы тіркелімінің қызметкеріне біреуін көрсету Тізбенің әрбір тармағына сәйкес келеді. Сонымен бірге технологиялық жүйелілігі және басқа да кемені жасау шарттары ескеріледі.</w:t>
      </w:r>
    </w:p>
    <w:bookmarkStart w:name="z333" w:id="276"/>
    <w:p>
      <w:pPr>
        <w:spacing w:after="0"/>
        <w:ind w:left="0"/>
        <w:jc w:val="both"/>
      </w:pPr>
      <w:r>
        <w:rPr>
          <w:rFonts w:ascii="Times New Roman"/>
          <w:b w:val="false"/>
          <w:i w:val="false"/>
          <w:color w:val="000000"/>
          <w:sz w:val="28"/>
        </w:rPr>
        <w:t>
      156. Тізбеге қосымша немесе жекелеген ұстанымдарын өзгерту Кеме қатынасы тіркелімі қызметкерінің келісімі бойынша, онда: ұйымның Кеме қатынасы тіркеліміне ұсынатын стандартттары, секция және блоктарды көрсету тізімі, су өткізбеушілікке сынау журналы тәжірибесіне сәйкес қабылданған кеме жасаушы ұйыммен әзірленген құжаттар қолданылады.</w:t>
      </w:r>
    </w:p>
    <w:bookmarkEnd w:id="276"/>
    <w:bookmarkStart w:name="z334" w:id="277"/>
    <w:p>
      <w:pPr>
        <w:spacing w:after="0"/>
        <w:ind w:left="0"/>
        <w:jc w:val="both"/>
      </w:pPr>
      <w:r>
        <w:rPr>
          <w:rFonts w:ascii="Times New Roman"/>
          <w:b w:val="false"/>
          <w:i w:val="false"/>
          <w:color w:val="000000"/>
          <w:sz w:val="28"/>
        </w:rPr>
        <w:t>
      157. Егер жоюды талап ететін ақаулар және жетіспеушіліктер байқалса, Кеме қатынасы тіркелімінің қызметкері техникалық бақылау объектісін қайта тексеруге ұсынуды талап етеді.</w:t>
      </w:r>
    </w:p>
    <w:bookmarkEnd w:id="277"/>
    <w:p>
      <w:pPr>
        <w:spacing w:after="0"/>
        <w:ind w:left="0"/>
        <w:jc w:val="both"/>
      </w:pPr>
      <w:r>
        <w:rPr>
          <w:rFonts w:ascii="Times New Roman"/>
          <w:b w:val="false"/>
          <w:i w:val="false"/>
          <w:color w:val="000000"/>
          <w:sz w:val="28"/>
        </w:rPr>
        <w:t>
      Жасаудың қандай да бір кезеңінде ақаулар байқалған жағдайда Кеме қатынасы тіркелімінің қызметкері ақаудың пайда болу себебін анықтау және олардың әрі қарай пайда болуын алдын алу үшін алдыңғы технологиялық операцияларды тексеруді талап етеді.</w:t>
      </w:r>
    </w:p>
    <w:bookmarkStart w:name="z335" w:id="278"/>
    <w:p>
      <w:pPr>
        <w:spacing w:after="0"/>
        <w:ind w:left="0"/>
        <w:jc w:val="both"/>
      </w:pPr>
      <w:r>
        <w:rPr>
          <w:rFonts w:ascii="Times New Roman"/>
          <w:b w:val="false"/>
          <w:i w:val="false"/>
          <w:color w:val="000000"/>
          <w:sz w:val="28"/>
        </w:rPr>
        <w:t>
      158. Тексеруден басқа Тізбеге сәйкес Кеме қатынасы тіркелімінің қызметкерімен жекелеген бөлшектердің, бөліктердің және Тізбеге сәйкес техникалық бақылау құрамына кіретін конструкция элементтерінің дайындалуын, осы объектілерді дайындаудың технологиялық процестерінің сақталуын, сондай-ақ бақылаушы қызметтерді ұйым персоналдарымен тиісті орындалуының сапасын мерзімді тексеруді жүзеге асырады.</w:t>
      </w:r>
    </w:p>
    <w:bookmarkEnd w:id="278"/>
    <w:p>
      <w:pPr>
        <w:spacing w:after="0"/>
        <w:ind w:left="0"/>
        <w:jc w:val="both"/>
      </w:pPr>
      <w:r>
        <w:rPr>
          <w:rFonts w:ascii="Times New Roman"/>
          <w:b w:val="false"/>
          <w:i w:val="false"/>
          <w:color w:val="000000"/>
          <w:sz w:val="28"/>
        </w:rPr>
        <w:t>
      Бұл ретте тиісті жұмыстарды аяқтағаннан кейін Тізбеге сәйкес тексеру жүргізу кезінде ерекше назарды байқалуы мүмкін емес жетіспеушіліктер мен ақауларды байқауға аудару керек.</w:t>
      </w:r>
    </w:p>
    <w:bookmarkStart w:name="z336" w:id="279"/>
    <w:p>
      <w:pPr>
        <w:spacing w:after="0"/>
        <w:ind w:left="0"/>
        <w:jc w:val="both"/>
      </w:pPr>
      <w:r>
        <w:rPr>
          <w:rFonts w:ascii="Times New Roman"/>
          <w:b w:val="false"/>
          <w:i w:val="false"/>
          <w:color w:val="000000"/>
          <w:sz w:val="28"/>
        </w:rPr>
        <w:t>
      159. Ұйым кемені жасау бойынша барлық негізгі жұмыстарды және өндірістік процестердің жекелеген операцияларын техникалық бақылаудың көлемі, әдістемесі және құралдарының нұсқаулықтарын қоса типтік технологиялық процестерді әзірлейді және Кеме қатынасы тіркелімімен келіседі.</w:t>
      </w:r>
    </w:p>
    <w:bookmarkEnd w:id="279"/>
    <w:bookmarkStart w:name="z337" w:id="280"/>
    <w:p>
      <w:pPr>
        <w:spacing w:after="0"/>
        <w:ind w:left="0"/>
        <w:jc w:val="both"/>
      </w:pPr>
      <w:r>
        <w:rPr>
          <w:rFonts w:ascii="Times New Roman"/>
          <w:b w:val="false"/>
          <w:i w:val="false"/>
          <w:color w:val="000000"/>
          <w:sz w:val="28"/>
        </w:rPr>
        <w:t>
      160. Ұйымның техникалық бақылау қызметімен жұмыстың аяқталған кезеңдерін қабылдау нәтижелері, стандартқа сәйкес ұйыммен әзірленген құжаттамада көрсетіледі.</w:t>
      </w:r>
    </w:p>
    <w:bookmarkEnd w:id="280"/>
    <w:bookmarkStart w:name="z338" w:id="281"/>
    <w:p>
      <w:pPr>
        <w:spacing w:after="0"/>
        <w:ind w:left="0"/>
        <w:jc w:val="both"/>
      </w:pPr>
      <w:r>
        <w:rPr>
          <w:rFonts w:ascii="Times New Roman"/>
          <w:b w:val="false"/>
          <w:i w:val="false"/>
          <w:color w:val="000000"/>
          <w:sz w:val="28"/>
        </w:rPr>
        <w:t xml:space="preserve">
      161. Техникалық бақылау объектілерін тексеру және сынау нәтижелері Кеме қатынасы тіркелімінің қызметкерімен осы Қағиданың </w:t>
      </w:r>
      <w:r>
        <w:rPr>
          <w:rFonts w:ascii="Times New Roman"/>
          <w:b w:val="false"/>
          <w:i w:val="false"/>
          <w:color w:val="000000"/>
          <w:sz w:val="28"/>
        </w:rPr>
        <w:t>11-қосымшасына</w:t>
      </w:r>
      <w:r>
        <w:rPr>
          <w:rFonts w:ascii="Times New Roman"/>
          <w:b w:val="false"/>
          <w:i w:val="false"/>
          <w:color w:val="000000"/>
          <w:sz w:val="28"/>
        </w:rPr>
        <w:t xml:space="preserve"> сәйкес ресімделетін хабарламада жазумен ресімделеді.</w:t>
      </w:r>
    </w:p>
    <w:bookmarkEnd w:id="281"/>
    <w:p>
      <w:pPr>
        <w:spacing w:after="0"/>
        <w:ind w:left="0"/>
        <w:jc w:val="both"/>
      </w:pPr>
      <w:r>
        <w:rPr>
          <w:rFonts w:ascii="Times New Roman"/>
          <w:b w:val="false"/>
          <w:i w:val="false"/>
          <w:color w:val="000000"/>
          <w:sz w:val="28"/>
        </w:rPr>
        <w:t xml:space="preserve">
      Өндірістің ерекшелігіне байланысты Кеме қатынасы тіркелімі қызметкерінің келісімі бойынша тексеру нәтижесін көрсететін құжат ретінде осы Қағиданың </w:t>
      </w:r>
      <w:r>
        <w:rPr>
          <w:rFonts w:ascii="Times New Roman"/>
          <w:b w:val="false"/>
          <w:i w:val="false"/>
          <w:color w:val="000000"/>
          <w:sz w:val="28"/>
        </w:rPr>
        <w:t>12-қосымшасына</w:t>
      </w:r>
      <w:r>
        <w:rPr>
          <w:rFonts w:ascii="Times New Roman"/>
          <w:b w:val="false"/>
          <w:i w:val="false"/>
          <w:color w:val="000000"/>
          <w:sz w:val="28"/>
        </w:rPr>
        <w:t xml:space="preserve"> сәйкес ресімделетін жасау журналы пайдаланылады.</w:t>
      </w:r>
    </w:p>
    <w:bookmarkStart w:name="z339" w:id="282"/>
    <w:p>
      <w:pPr>
        <w:spacing w:after="0"/>
        <w:ind w:left="0"/>
        <w:jc w:val="both"/>
      </w:pPr>
      <w:r>
        <w:rPr>
          <w:rFonts w:ascii="Times New Roman"/>
          <w:b w:val="false"/>
          <w:i w:val="false"/>
          <w:color w:val="000000"/>
          <w:sz w:val="28"/>
        </w:rPr>
        <w:t>
      162. Тексеру және сынауды орындау үшін Кеме қатынасы тіркелімінің қызметкерін тәуліктен кешіктірмей хабарлама немесе телефон арқылы шақырады.</w:t>
      </w:r>
    </w:p>
    <w:bookmarkEnd w:id="282"/>
    <w:p>
      <w:pPr>
        <w:spacing w:after="0"/>
        <w:ind w:left="0"/>
        <w:jc w:val="both"/>
      </w:pPr>
      <w:r>
        <w:rPr>
          <w:rFonts w:ascii="Times New Roman"/>
          <w:b w:val="false"/>
          <w:i w:val="false"/>
          <w:color w:val="000000"/>
          <w:sz w:val="28"/>
        </w:rPr>
        <w:t>
      Кеме қатынасы тіркелімінің қызметкеріне хабарламаны немесе жасау журналын ұсынады.</w:t>
      </w:r>
    </w:p>
    <w:p>
      <w:pPr>
        <w:spacing w:after="0"/>
        <w:ind w:left="0"/>
        <w:jc w:val="both"/>
      </w:pPr>
      <w:r>
        <w:rPr>
          <w:rFonts w:ascii="Times New Roman"/>
          <w:b w:val="false"/>
          <w:i w:val="false"/>
          <w:color w:val="000000"/>
          <w:sz w:val="28"/>
        </w:rPr>
        <w:t>
      Осы Қағида талабынан ауытқулар байқалған жағдайда Кеме қатынасы тіркелімінің қызметкері жетіспеушіліктерді жоюды және бөлікті немесе объектіні қайта тексеруді талап етеді. Кеме қатынасы тіркелімі қызметкерінің талаптарын орындағаннан кейін оған қайта хабарлама жібереді.</w:t>
      </w:r>
    </w:p>
    <w:bookmarkStart w:name="z340" w:id="283"/>
    <w:p>
      <w:pPr>
        <w:spacing w:after="0"/>
        <w:ind w:left="0"/>
        <w:jc w:val="both"/>
      </w:pPr>
      <w:r>
        <w:rPr>
          <w:rFonts w:ascii="Times New Roman"/>
          <w:b w:val="false"/>
          <w:i w:val="false"/>
          <w:color w:val="000000"/>
          <w:sz w:val="28"/>
        </w:rPr>
        <w:t>
      163. Бекітілген техникалық жобаға, жұмыс сызбасына немесе Техникалық шарттарға өзгеріс Кеме қатынасы тіркелімінің келісімі бойынша енгізіледі. Жекелеген жағдайларда жобаны авторының келісімі бойынша кеменің негізгі сипаттамасына қатысты емес және жүзу қауіпсіздігіне әсер етпейтін өзгерісті кейіннен жоба авторымен өзгеріс туралы хабарламаны ресімдеп кеме жасаушы ұйым енгізе алады.</w:t>
      </w:r>
    </w:p>
    <w:bookmarkEnd w:id="283"/>
    <w:p>
      <w:pPr>
        <w:spacing w:after="0"/>
        <w:ind w:left="0"/>
        <w:jc w:val="both"/>
      </w:pPr>
      <w:r>
        <w:rPr>
          <w:rFonts w:ascii="Times New Roman"/>
          <w:b w:val="false"/>
          <w:i w:val="false"/>
          <w:color w:val="000000"/>
          <w:sz w:val="28"/>
        </w:rPr>
        <w:t>
      Өзгерісті және ауытқуларды келісу үшін жоба авторы немесе ұйым Кеме қатынасы тіркелімі немесе Кеме қатынасы тіркелімі қызметкеріне қажетті техникалық негіздемелерді ұсынады.</w:t>
      </w:r>
    </w:p>
    <w:p>
      <w:pPr>
        <w:spacing w:after="0"/>
        <w:ind w:left="0"/>
        <w:jc w:val="both"/>
      </w:pPr>
      <w:r>
        <w:rPr>
          <w:rFonts w:ascii="Times New Roman"/>
          <w:b w:val="false"/>
          <w:i w:val="false"/>
          <w:color w:val="000000"/>
          <w:sz w:val="28"/>
        </w:rPr>
        <w:t>
      Тек нақтыланған объектіге ғана рұқсат етілген келісілген ауытқулар және өзгерістер, Кеме қатынасы тіркелімінің алдын ала келісуінсіз ұйымның кейінгі объектілеріне қолданылмайды.</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13-қосымшасына</w:t>
      </w:r>
      <w:r>
        <w:rPr>
          <w:rFonts w:ascii="Times New Roman"/>
          <w:b w:val="false"/>
          <w:i w:val="false"/>
          <w:color w:val="000000"/>
          <w:sz w:val="28"/>
        </w:rPr>
        <w:t xml:space="preserve"> сәйкес жобадан және техникалық құжаттамадан ауытқулар ресімделетін ауытқуларға рұқсат ету картасымен ресімделеді.</w:t>
      </w:r>
    </w:p>
    <w:p>
      <w:pPr>
        <w:spacing w:after="0"/>
        <w:ind w:left="0"/>
        <w:jc w:val="both"/>
      </w:pPr>
      <w:r>
        <w:rPr>
          <w:rFonts w:ascii="Times New Roman"/>
          <w:b w:val="false"/>
          <w:i w:val="false"/>
          <w:color w:val="000000"/>
          <w:sz w:val="28"/>
        </w:rPr>
        <w:t>
      Бұл ретте "Кеме қатынасының тіркелімі" ММ қызметкері" бағанында мыналар көрсетіледі:</w:t>
      </w:r>
    </w:p>
    <w:bookmarkStart w:name="z341" w:id="284"/>
    <w:p>
      <w:pPr>
        <w:spacing w:after="0"/>
        <w:ind w:left="0"/>
        <w:jc w:val="both"/>
      </w:pPr>
      <w:r>
        <w:rPr>
          <w:rFonts w:ascii="Times New Roman"/>
          <w:b w:val="false"/>
          <w:i w:val="false"/>
          <w:color w:val="000000"/>
          <w:sz w:val="28"/>
        </w:rPr>
        <w:t>
      1) Кеме қатынасы тіркелімі қызметкерінің қолы немесе жасауға (жұмыс сызбаларынан немесе технологиялық процестерден ауытқу кезінде) техникалық бақылауды жүргізуші Кеме қатынасы тіркелімі қызметкерінің хатына сілтеме;</w:t>
      </w:r>
    </w:p>
    <w:bookmarkEnd w:id="284"/>
    <w:bookmarkStart w:name="z342" w:id="285"/>
    <w:p>
      <w:pPr>
        <w:spacing w:after="0"/>
        <w:ind w:left="0"/>
        <w:jc w:val="both"/>
      </w:pPr>
      <w:r>
        <w:rPr>
          <w:rFonts w:ascii="Times New Roman"/>
          <w:b w:val="false"/>
          <w:i w:val="false"/>
          <w:color w:val="000000"/>
          <w:sz w:val="28"/>
        </w:rPr>
        <w:t>
      2) егер ауытқу кеме сипатының негізгі ерекшелігіне өзгеріс туғызатын болса, Кеме қатынасы тіркелімінің немесе Кеме қатынасы тіркелімі қызметкерінің келісілетін құжаттамаға сілтемесі.</w:t>
      </w:r>
    </w:p>
    <w:bookmarkEnd w:id="285"/>
    <w:bookmarkStart w:name="z343" w:id="286"/>
    <w:p>
      <w:pPr>
        <w:spacing w:after="0"/>
        <w:ind w:left="0"/>
        <w:jc w:val="both"/>
      </w:pPr>
      <w:r>
        <w:rPr>
          <w:rFonts w:ascii="Times New Roman"/>
          <w:b w:val="false"/>
          <w:i w:val="false"/>
          <w:color w:val="000000"/>
          <w:sz w:val="28"/>
        </w:rPr>
        <w:t>
      164. Қозғалтқыштарды және басқа техникалық құралдарды, құрылғыларды, жүйелерді, жабдықтарды және жабдықтауларды монтаждау алдында Кеме қатынасы тіркелімі қызметкері көрсетілген объектінің Кеме қатынасы тіркелімінің бақылауымен дайындауды растайтын құжаттарының бар екендігін тексереді.</w:t>
      </w:r>
    </w:p>
    <w:bookmarkEnd w:id="286"/>
    <w:bookmarkStart w:name="z344" w:id="287"/>
    <w:p>
      <w:pPr>
        <w:spacing w:after="0"/>
        <w:ind w:left="0"/>
        <w:jc w:val="both"/>
      </w:pPr>
      <w:r>
        <w:rPr>
          <w:rFonts w:ascii="Times New Roman"/>
          <w:b w:val="false"/>
          <w:i w:val="false"/>
          <w:color w:val="000000"/>
          <w:sz w:val="28"/>
        </w:rPr>
        <w:t>
      165. Корпусты, қозғалтқышты монтаждауды және басқа техникалық құралдарды, құрылғыларды, жүйелерді, жабдықтарды және жабдықтауларды жасауды аяқтағаннан кейін Кеме қатынасының тіркелімі қызметкері стандарттар, осы Қағида талаптарына сәйкес әзірленген бағдарлама және Кеме қатынасы тіркелімімен келісілген кеменің жобалық құжаттамасы бойынша кемені арқандап байлау және жүрістік сынақ жүргізілуіне техникалық бақылауды жүргізеді.</w:t>
      </w:r>
    </w:p>
    <w:bookmarkEnd w:id="287"/>
    <w:bookmarkStart w:name="z345" w:id="288"/>
    <w:p>
      <w:pPr>
        <w:spacing w:after="0"/>
        <w:ind w:left="0"/>
        <w:jc w:val="both"/>
      </w:pPr>
      <w:r>
        <w:rPr>
          <w:rFonts w:ascii="Times New Roman"/>
          <w:b w:val="false"/>
          <w:i w:val="false"/>
          <w:color w:val="000000"/>
          <w:sz w:val="28"/>
        </w:rPr>
        <w:t>
      166. Арқандап байлау және қозғалуды сынау бағдарламасында жеткізуге арналған стандарттар және техникалық құжаттама, сондай-ақ жеткізілетін жабдықтарға жеткізуші–ұйымның бағдарламасы ескеріледі.</w:t>
      </w:r>
    </w:p>
    <w:bookmarkEnd w:id="288"/>
    <w:p>
      <w:pPr>
        <w:spacing w:after="0"/>
        <w:ind w:left="0"/>
        <w:jc w:val="both"/>
      </w:pPr>
      <w:r>
        <w:rPr>
          <w:rFonts w:ascii="Times New Roman"/>
          <w:b w:val="false"/>
          <w:i w:val="false"/>
          <w:color w:val="000000"/>
          <w:sz w:val="28"/>
        </w:rPr>
        <w:t>
      Кеме қатынасы тіркелімімен келісілген сынау жүргізудің бағдарламасы болған жағдайда, арқандап байлау және жүрісте сынау бағдарламасында осы әдістемеге сілтеме жасайды.</w:t>
      </w:r>
    </w:p>
    <w:bookmarkStart w:name="z346" w:id="289"/>
    <w:p>
      <w:pPr>
        <w:spacing w:after="0"/>
        <w:ind w:left="0"/>
        <w:jc w:val="both"/>
      </w:pPr>
      <w:r>
        <w:rPr>
          <w:rFonts w:ascii="Times New Roman"/>
          <w:b w:val="false"/>
          <w:i w:val="false"/>
          <w:color w:val="000000"/>
          <w:sz w:val="28"/>
        </w:rPr>
        <w:t>
      167. Арқандап байлау және жүрісте сынау бағдарламасын Кеме қатынасы тіркелімінің техникалық жоба материалдарын қараған лауазымдық тұлғасы келіседі.</w:t>
      </w:r>
    </w:p>
    <w:bookmarkEnd w:id="289"/>
    <w:bookmarkStart w:name="z347" w:id="290"/>
    <w:p>
      <w:pPr>
        <w:spacing w:after="0"/>
        <w:ind w:left="0"/>
        <w:jc w:val="both"/>
      </w:pPr>
      <w:r>
        <w:rPr>
          <w:rFonts w:ascii="Times New Roman"/>
          <w:b w:val="false"/>
          <w:i w:val="false"/>
          <w:color w:val="000000"/>
          <w:sz w:val="28"/>
        </w:rPr>
        <w:t>
      168. Арқандап байлау және жүрісте сынау бағдарламасына мынадай бөлімдер кіреді:</w:t>
      </w:r>
    </w:p>
    <w:bookmarkEnd w:id="290"/>
    <w:bookmarkStart w:name="z348" w:id="291"/>
    <w:p>
      <w:pPr>
        <w:spacing w:after="0"/>
        <w:ind w:left="0"/>
        <w:jc w:val="both"/>
      </w:pPr>
      <w:r>
        <w:rPr>
          <w:rFonts w:ascii="Times New Roman"/>
          <w:b w:val="false"/>
          <w:i w:val="false"/>
          <w:color w:val="000000"/>
          <w:sz w:val="28"/>
        </w:rPr>
        <w:t>
      1) сынауға дайындау;</w:t>
      </w:r>
    </w:p>
    <w:bookmarkEnd w:id="291"/>
    <w:bookmarkStart w:name="z349" w:id="292"/>
    <w:p>
      <w:pPr>
        <w:spacing w:after="0"/>
        <w:ind w:left="0"/>
        <w:jc w:val="both"/>
      </w:pPr>
      <w:r>
        <w:rPr>
          <w:rFonts w:ascii="Times New Roman"/>
          <w:b w:val="false"/>
          <w:i w:val="false"/>
          <w:color w:val="000000"/>
          <w:sz w:val="28"/>
        </w:rPr>
        <w:t>
      2) арқандап байлап сынау:</w:t>
      </w:r>
    </w:p>
    <w:bookmarkEnd w:id="292"/>
    <w:bookmarkStart w:name="z350" w:id="293"/>
    <w:p>
      <w:pPr>
        <w:spacing w:after="0"/>
        <w:ind w:left="0"/>
        <w:jc w:val="both"/>
      </w:pPr>
      <w:r>
        <w:rPr>
          <w:rFonts w:ascii="Times New Roman"/>
          <w:b w:val="false"/>
          <w:i w:val="false"/>
          <w:color w:val="000000"/>
          <w:sz w:val="28"/>
        </w:rPr>
        <w:t>
      3) жүрісте сынау;</w:t>
      </w:r>
    </w:p>
    <w:bookmarkEnd w:id="293"/>
    <w:bookmarkStart w:name="z351" w:id="294"/>
    <w:p>
      <w:pPr>
        <w:spacing w:after="0"/>
        <w:ind w:left="0"/>
        <w:jc w:val="both"/>
      </w:pPr>
      <w:r>
        <w:rPr>
          <w:rFonts w:ascii="Times New Roman"/>
          <w:b w:val="false"/>
          <w:i w:val="false"/>
          <w:color w:val="000000"/>
          <w:sz w:val="28"/>
        </w:rPr>
        <w:t>
      4) ревизия;</w:t>
      </w:r>
    </w:p>
    <w:bookmarkEnd w:id="294"/>
    <w:bookmarkStart w:name="z352" w:id="295"/>
    <w:p>
      <w:pPr>
        <w:spacing w:after="0"/>
        <w:ind w:left="0"/>
        <w:jc w:val="both"/>
      </w:pPr>
      <w:r>
        <w:rPr>
          <w:rFonts w:ascii="Times New Roman"/>
          <w:b w:val="false"/>
          <w:i w:val="false"/>
          <w:color w:val="000000"/>
          <w:sz w:val="28"/>
        </w:rPr>
        <w:t>
      5) бақылау шығу, бақылау сынау.</w:t>
      </w:r>
    </w:p>
    <w:bookmarkEnd w:id="295"/>
    <w:p>
      <w:pPr>
        <w:spacing w:after="0"/>
        <w:ind w:left="0"/>
        <w:jc w:val="both"/>
      </w:pPr>
      <w:r>
        <w:rPr>
          <w:rFonts w:ascii="Times New Roman"/>
          <w:b w:val="false"/>
          <w:i w:val="false"/>
          <w:color w:val="000000"/>
          <w:sz w:val="28"/>
        </w:rPr>
        <w:t>
      Кеме қатынасы тіркелімінің қызметкері кемелерді сынаудың барлық кезеңдеріне тікелей қатысады. Сынауға дайындық кезінде жасалу кезеңі құжаттарының жинақтылығын және жинақтаушы бұйымдар құжаттамасын тексереді.</w:t>
      </w:r>
    </w:p>
    <w:bookmarkStart w:name="z353" w:id="296"/>
    <w:p>
      <w:pPr>
        <w:spacing w:after="0"/>
        <w:ind w:left="0"/>
        <w:jc w:val="both"/>
      </w:pPr>
      <w:r>
        <w:rPr>
          <w:rFonts w:ascii="Times New Roman"/>
          <w:b w:val="false"/>
          <w:i w:val="false"/>
          <w:color w:val="000000"/>
          <w:sz w:val="28"/>
        </w:rPr>
        <w:t>
      169. Сынауды жүргізудің қауіпсіздігін және кемені тапсырыс берушіге тапсырғанға дейін кеменің бүтіндігін, жеткізудің басқа жағдайлары көзделмесе кеме жасаушы ұйым қамтамасыз етеді.</w:t>
      </w:r>
    </w:p>
    <w:bookmarkEnd w:id="296"/>
    <w:bookmarkStart w:name="z354" w:id="297"/>
    <w:p>
      <w:pPr>
        <w:spacing w:after="0"/>
        <w:ind w:left="0"/>
        <w:jc w:val="both"/>
      </w:pPr>
      <w:r>
        <w:rPr>
          <w:rFonts w:ascii="Times New Roman"/>
          <w:b w:val="false"/>
          <w:i w:val="false"/>
          <w:color w:val="000000"/>
          <w:sz w:val="28"/>
        </w:rPr>
        <w:t>
      170. Сынау кезінде жабдықтарды басқару техникалық пайдалану қағидасы және оған қызмет көрсету нұсқаулығына сәйкес жүргізіледі.</w:t>
      </w:r>
    </w:p>
    <w:bookmarkEnd w:id="297"/>
    <w:bookmarkStart w:name="z355" w:id="298"/>
    <w:p>
      <w:pPr>
        <w:spacing w:after="0"/>
        <w:ind w:left="0"/>
        <w:jc w:val="both"/>
      </w:pPr>
      <w:r>
        <w:rPr>
          <w:rFonts w:ascii="Times New Roman"/>
          <w:b w:val="false"/>
          <w:i w:val="false"/>
          <w:color w:val="000000"/>
          <w:sz w:val="28"/>
        </w:rPr>
        <w:t>
      171. Кеме қатынасы тіркелімінің қызметкері жабдықтарды өз қолымен басқармайды немесе қызмет етуші персоналдарды іс-қимылына араласпайды. Егер персоналдардың әрекеті аварияға немесе жабдықтың бұзылуына әкелетін болса, Кеме қатынасы тіркелімінің қызметкері техникалық бақылау қызметінің өкілі және беруге жауапты арқылы мұндай әрекеттерді тоқтатуды талап етеді.</w:t>
      </w:r>
    </w:p>
    <w:bookmarkEnd w:id="298"/>
    <w:bookmarkStart w:name="z356" w:id="299"/>
    <w:p>
      <w:pPr>
        <w:spacing w:after="0"/>
        <w:ind w:left="0"/>
        <w:jc w:val="both"/>
      </w:pPr>
      <w:r>
        <w:rPr>
          <w:rFonts w:ascii="Times New Roman"/>
          <w:b w:val="false"/>
          <w:i w:val="false"/>
          <w:color w:val="000000"/>
          <w:sz w:val="28"/>
        </w:rPr>
        <w:t>
      172. Объектілерді сынау кезінде ұйым қалыпты сынау жүргізуге кедергі келтіретін немесе сынауға қатысушыларға қауіп төндіретін барлық жұмыстарды тоқтатады, сынау объектісінің айналасындағы өндіріс алаңдарындағы бөтен заттардан босатады, тиісті жарықтандыру және желдеткішпен қамтамасыз етеді.</w:t>
      </w:r>
    </w:p>
    <w:bookmarkEnd w:id="299"/>
    <w:bookmarkStart w:name="z357" w:id="300"/>
    <w:p>
      <w:pPr>
        <w:spacing w:after="0"/>
        <w:ind w:left="0"/>
        <w:jc w:val="both"/>
      </w:pPr>
      <w:r>
        <w:rPr>
          <w:rFonts w:ascii="Times New Roman"/>
          <w:b w:val="false"/>
          <w:i w:val="false"/>
          <w:color w:val="000000"/>
          <w:sz w:val="28"/>
        </w:rPr>
        <w:t>
      173. Арқандап байлау және жүрісте сынауды Кеме қатынасы тіркелімі қызметкерімен келісілген жоспар-кестеге сәйкес жүргізеді.</w:t>
      </w:r>
    </w:p>
    <w:bookmarkEnd w:id="300"/>
    <w:p>
      <w:pPr>
        <w:spacing w:after="0"/>
        <w:ind w:left="0"/>
        <w:jc w:val="both"/>
      </w:pPr>
      <w:r>
        <w:rPr>
          <w:rFonts w:ascii="Times New Roman"/>
          <w:b w:val="false"/>
          <w:i w:val="false"/>
          <w:color w:val="000000"/>
          <w:sz w:val="28"/>
        </w:rPr>
        <w:t>
      Кестеден негізделген мүмкінді ауытқу кезінде сынау жүргізу технологиясын бұзуға болмайды.</w:t>
      </w:r>
    </w:p>
    <w:bookmarkStart w:name="z358" w:id="301"/>
    <w:p>
      <w:pPr>
        <w:spacing w:after="0"/>
        <w:ind w:left="0"/>
        <w:jc w:val="both"/>
      </w:pPr>
      <w:r>
        <w:rPr>
          <w:rFonts w:ascii="Times New Roman"/>
          <w:b w:val="false"/>
          <w:i w:val="false"/>
          <w:color w:val="000000"/>
          <w:sz w:val="28"/>
        </w:rPr>
        <w:t>
      174. Егер объектілерді сынау нәтижелері осы Қағида талаптарын немесе техникалық құжаттаманы қанағаттандырмаса, оларды сынау нәтижелерінің қанағаттандыруын тудырған себептерін жойғаннан кейін қайта сынайды.</w:t>
      </w:r>
    </w:p>
    <w:bookmarkEnd w:id="301"/>
    <w:p>
      <w:pPr>
        <w:spacing w:after="0"/>
        <w:ind w:left="0"/>
        <w:jc w:val="both"/>
      </w:pPr>
      <w:r>
        <w:rPr>
          <w:rFonts w:ascii="Times New Roman"/>
          <w:b w:val="false"/>
          <w:i w:val="false"/>
          <w:color w:val="000000"/>
          <w:sz w:val="28"/>
        </w:rPr>
        <w:t>
      Ақауларды жою тәсілдері және қайта сынау көлемі Кеме қатынасы тіркелімінің қызметкерімен келісіледі.</w:t>
      </w:r>
    </w:p>
    <w:bookmarkStart w:name="z359" w:id="302"/>
    <w:p>
      <w:pPr>
        <w:spacing w:after="0"/>
        <w:ind w:left="0"/>
        <w:jc w:val="both"/>
      </w:pPr>
      <w:r>
        <w:rPr>
          <w:rFonts w:ascii="Times New Roman"/>
          <w:b w:val="false"/>
          <w:i w:val="false"/>
          <w:color w:val="000000"/>
          <w:sz w:val="28"/>
        </w:rPr>
        <w:t>
      175. Үздіксіз режимде объектіні сынау кезінде үзіліс мүмкіндігі сынау бағдарламасында айтылады, ал сынауды жалғастыру және оларды жүргізу шарттары (ұзақтылықты және көлемін ұлғайту) сынауды тоқтатуға мәжбүр болған себебін ескеріп Кеме қатынасы тіркелімінің қызметкерімен келіседі.</w:t>
      </w:r>
    </w:p>
    <w:bookmarkEnd w:id="302"/>
    <w:bookmarkStart w:name="z360" w:id="303"/>
    <w:p>
      <w:pPr>
        <w:spacing w:after="0"/>
        <w:ind w:left="0"/>
        <w:jc w:val="both"/>
      </w:pPr>
      <w:r>
        <w:rPr>
          <w:rFonts w:ascii="Times New Roman"/>
          <w:b w:val="false"/>
          <w:i w:val="false"/>
          <w:color w:val="000000"/>
          <w:sz w:val="28"/>
        </w:rPr>
        <w:t>
      176. Сол бір үзіліссіз сынақ режимін екінші рет мәжбүрлі үзіліссіз жасау кезінде, кейіннен қажетті негізделген жағдайларда және ұлғайтылған көлемде толығымен қайта сынақ жүргізумен, үзілістерге әкелген себептерді жою үшін сынауды тоқтатады. Сынауды жүргізу уақыты Кеме қатынасының тіркелімі қызметкерімен келісіледі.</w:t>
      </w:r>
    </w:p>
    <w:bookmarkEnd w:id="303"/>
    <w:bookmarkStart w:name="z361" w:id="304"/>
    <w:p>
      <w:pPr>
        <w:spacing w:after="0"/>
        <w:ind w:left="0"/>
        <w:jc w:val="both"/>
      </w:pPr>
      <w:r>
        <w:rPr>
          <w:rFonts w:ascii="Times New Roman"/>
          <w:b w:val="false"/>
          <w:i w:val="false"/>
          <w:color w:val="000000"/>
          <w:sz w:val="28"/>
        </w:rPr>
        <w:t>
      177. Объектілерді сынау мынадай жағдайларда тоқтатылады:</w:t>
      </w:r>
    </w:p>
    <w:bookmarkEnd w:id="304"/>
    <w:bookmarkStart w:name="z362" w:id="305"/>
    <w:p>
      <w:pPr>
        <w:spacing w:after="0"/>
        <w:ind w:left="0"/>
        <w:jc w:val="both"/>
      </w:pPr>
      <w:r>
        <w:rPr>
          <w:rFonts w:ascii="Times New Roman"/>
          <w:b w:val="false"/>
          <w:i w:val="false"/>
          <w:color w:val="000000"/>
          <w:sz w:val="28"/>
        </w:rPr>
        <w:t>
      1) жою сынау Бағдарламасында айтылған үзілістен көп уақытты талап етедітін бұзылғандық немесе ақау табылған жағдайда;</w:t>
      </w:r>
    </w:p>
    <w:bookmarkEnd w:id="305"/>
    <w:bookmarkStart w:name="z363" w:id="306"/>
    <w:p>
      <w:pPr>
        <w:spacing w:after="0"/>
        <w:ind w:left="0"/>
        <w:jc w:val="both"/>
      </w:pPr>
      <w:r>
        <w:rPr>
          <w:rFonts w:ascii="Times New Roman"/>
          <w:b w:val="false"/>
          <w:i w:val="false"/>
          <w:color w:val="000000"/>
          <w:sz w:val="28"/>
        </w:rPr>
        <w:t>
      2) объектінің авариялық жағдайында;</w:t>
      </w:r>
    </w:p>
    <w:bookmarkEnd w:id="306"/>
    <w:bookmarkStart w:name="z364" w:id="307"/>
    <w:p>
      <w:pPr>
        <w:spacing w:after="0"/>
        <w:ind w:left="0"/>
        <w:jc w:val="both"/>
      </w:pPr>
      <w:r>
        <w:rPr>
          <w:rFonts w:ascii="Times New Roman"/>
          <w:b w:val="false"/>
          <w:i w:val="false"/>
          <w:color w:val="000000"/>
          <w:sz w:val="28"/>
        </w:rPr>
        <w:t>
      3) кеменің қауіпсіздігіне қауіп төндіруші метеорологиялық жағдайдың бұзылуы кезінде.</w:t>
      </w:r>
    </w:p>
    <w:bookmarkEnd w:id="307"/>
    <w:bookmarkStart w:name="z365" w:id="308"/>
    <w:p>
      <w:pPr>
        <w:spacing w:after="0"/>
        <w:ind w:left="0"/>
        <w:jc w:val="both"/>
      </w:pPr>
      <w:r>
        <w:rPr>
          <w:rFonts w:ascii="Times New Roman"/>
          <w:b w:val="false"/>
          <w:i w:val="false"/>
          <w:color w:val="000000"/>
          <w:sz w:val="28"/>
        </w:rPr>
        <w:t>
      Себебіне байланысты сынақты тоқтату туралы шешімді Кеме қатынасы тіркелімінің қызметкері, ұйым немесе тапсырыс беруші (Кеме қатынасы тіркелімі қызметкерінің келісімі бойынша) қабылдайды.</w:t>
      </w:r>
    </w:p>
    <w:bookmarkEnd w:id="308"/>
    <w:p>
      <w:pPr>
        <w:spacing w:after="0"/>
        <w:ind w:left="0"/>
        <w:jc w:val="both"/>
      </w:pPr>
      <w:r>
        <w:rPr>
          <w:rFonts w:ascii="Times New Roman"/>
          <w:b w:val="false"/>
          <w:i w:val="false"/>
          <w:color w:val="000000"/>
          <w:sz w:val="28"/>
        </w:rPr>
        <w:t>
      Тоқтату туралы шешімді кімнің қабылдағанына қарамастан, техникалық бақылау объектісі, ұзақтылығы және көлемі Кеме қатынасы тіркелімі қызметкерімен келісілетін қайта сынауға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177-тармаққа өзгеріс енгізілді – ҚР Инвестициялар және даму министрінің 31.08.2017 </w:t>
      </w:r>
      <w:r>
        <w:rPr>
          <w:rFonts w:ascii="Times New Roman"/>
          <w:b w:val="false"/>
          <w:i w:val="false"/>
          <w:color w:val="00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6" w:id="309"/>
    <w:p>
      <w:pPr>
        <w:spacing w:after="0"/>
        <w:ind w:left="0"/>
        <w:jc w:val="both"/>
      </w:pPr>
      <w:r>
        <w:rPr>
          <w:rFonts w:ascii="Times New Roman"/>
          <w:b w:val="false"/>
          <w:i w:val="false"/>
          <w:color w:val="000000"/>
          <w:sz w:val="28"/>
        </w:rPr>
        <w:t>
      178. Объектіні сынауды тоқтату кезінде ұйым сынауды тоқтату себебін, қайта сынау жүргізгенге дейін көрсетілген орындауға жататын себептерді жою бойынша талаптарды көрсетіп акті жасайды.</w:t>
      </w:r>
    </w:p>
    <w:bookmarkEnd w:id="309"/>
    <w:bookmarkStart w:name="z367" w:id="310"/>
    <w:p>
      <w:pPr>
        <w:spacing w:after="0"/>
        <w:ind w:left="0"/>
        <w:jc w:val="both"/>
      </w:pPr>
      <w:r>
        <w:rPr>
          <w:rFonts w:ascii="Times New Roman"/>
          <w:b w:val="false"/>
          <w:i w:val="false"/>
          <w:color w:val="000000"/>
          <w:sz w:val="28"/>
        </w:rPr>
        <w:t>
      179. Қажетті өлшеулерді кеме жасаушы ұйым орындайды. Сынаудың өңделген нәтижелерін Кеме қатынасы тіркелімінің қызметкеріне ұсынады.</w:t>
      </w:r>
    </w:p>
    <w:bookmarkEnd w:id="310"/>
    <w:bookmarkStart w:name="z368" w:id="311"/>
    <w:p>
      <w:pPr>
        <w:spacing w:after="0"/>
        <w:ind w:left="0"/>
        <w:jc w:val="both"/>
      </w:pPr>
      <w:r>
        <w:rPr>
          <w:rFonts w:ascii="Times New Roman"/>
          <w:b w:val="false"/>
          <w:i w:val="false"/>
          <w:color w:val="000000"/>
          <w:sz w:val="28"/>
        </w:rPr>
        <w:t>
      Оң нәтиже болғанда Кеме қатынасы тіркелімінің қызметкері ұйымның қажет болған жағдайда өлшеу нәтижелерімен кестесі қосымшаланатын объектілерді сынауды аяқтау туралы осыған көзделген ұйымның құжатына қол қояды.</w:t>
      </w:r>
    </w:p>
    <w:bookmarkEnd w:id="311"/>
    <w:bookmarkStart w:name="z369" w:id="312"/>
    <w:p>
      <w:pPr>
        <w:spacing w:after="0"/>
        <w:ind w:left="0"/>
        <w:jc w:val="both"/>
      </w:pPr>
      <w:r>
        <w:rPr>
          <w:rFonts w:ascii="Times New Roman"/>
          <w:b w:val="false"/>
          <w:i w:val="false"/>
          <w:color w:val="000000"/>
          <w:sz w:val="28"/>
        </w:rPr>
        <w:t>
      180. Арқандап байлап сынау мыналарды сынау мақсатында жүргізіледі:</w:t>
      </w:r>
    </w:p>
    <w:bookmarkEnd w:id="312"/>
    <w:bookmarkStart w:name="z370" w:id="313"/>
    <w:p>
      <w:pPr>
        <w:spacing w:after="0"/>
        <w:ind w:left="0"/>
        <w:jc w:val="both"/>
      </w:pPr>
      <w:r>
        <w:rPr>
          <w:rFonts w:ascii="Times New Roman"/>
          <w:b w:val="false"/>
          <w:i w:val="false"/>
          <w:color w:val="000000"/>
          <w:sz w:val="28"/>
        </w:rPr>
        <w:t>
      1) корпусты жасау сапасын, орналасуын, монтаждың жинақтылығы және сапасы, қозғалтқыштардың реттелуі және жұмысқа қабілеттілігі, құрылғылар, жүйелер, жабдықтар және жабдықтауларда, сондай-ақ олардың параметрлерінің осы Қағида және келісілген техникалық құжаттама талаптарына сәйкестігін тексеру;</w:t>
      </w:r>
    </w:p>
    <w:bookmarkEnd w:id="313"/>
    <w:bookmarkStart w:name="z371" w:id="314"/>
    <w:p>
      <w:pPr>
        <w:spacing w:after="0"/>
        <w:ind w:left="0"/>
        <w:jc w:val="both"/>
      </w:pPr>
      <w:r>
        <w:rPr>
          <w:rFonts w:ascii="Times New Roman"/>
          <w:b w:val="false"/>
          <w:i w:val="false"/>
          <w:color w:val="000000"/>
          <w:sz w:val="28"/>
        </w:rPr>
        <w:t>
      2) кеменің, оның басты және қосымша қозғалтқыштарының, құрылғылардың, жүйелердің, жабдықтардың және жабдықтаудың жүрісте сынау жүргізуге дайындығы.</w:t>
      </w:r>
    </w:p>
    <w:bookmarkEnd w:id="314"/>
    <w:bookmarkStart w:name="z372" w:id="315"/>
    <w:p>
      <w:pPr>
        <w:spacing w:after="0"/>
        <w:ind w:left="0"/>
        <w:jc w:val="both"/>
      </w:pPr>
      <w:r>
        <w:rPr>
          <w:rFonts w:ascii="Times New Roman"/>
          <w:b w:val="false"/>
          <w:i w:val="false"/>
          <w:color w:val="000000"/>
          <w:sz w:val="28"/>
        </w:rPr>
        <w:t>
      181. Арқандап байлап сынаудың басталуына дейін ұйым Кеме қатынасы тіркелімінің қызметкеріне мынадай құжаттарды ұсынады:</w:t>
      </w:r>
    </w:p>
    <w:bookmarkEnd w:id="315"/>
    <w:bookmarkStart w:name="z373" w:id="316"/>
    <w:p>
      <w:pPr>
        <w:spacing w:after="0"/>
        <w:ind w:left="0"/>
        <w:jc w:val="both"/>
      </w:pPr>
      <w:r>
        <w:rPr>
          <w:rFonts w:ascii="Times New Roman"/>
          <w:b w:val="false"/>
          <w:i w:val="false"/>
          <w:color w:val="000000"/>
          <w:sz w:val="28"/>
        </w:rPr>
        <w:t>
      1) техникалық бақылау қызметінің персоналдарымен қол қойылған сынаудың жасалу сатысында көзделген, монтаждау және басқа жұмыстардың аяқталғандығын растайтын құжаттар, ал Тізбемен көзделген жағдайда – Кеме қатынасы тіркелімі қызметкерімен көзделген;</w:t>
      </w:r>
    </w:p>
    <w:bookmarkEnd w:id="316"/>
    <w:bookmarkStart w:name="z374" w:id="317"/>
    <w:p>
      <w:pPr>
        <w:spacing w:after="0"/>
        <w:ind w:left="0"/>
        <w:jc w:val="both"/>
      </w:pPr>
      <w:r>
        <w:rPr>
          <w:rFonts w:ascii="Times New Roman"/>
          <w:b w:val="false"/>
          <w:i w:val="false"/>
          <w:color w:val="000000"/>
          <w:sz w:val="28"/>
        </w:rPr>
        <w:t>
      2) арқандап байлап сынаудың құжаттары;</w:t>
      </w:r>
    </w:p>
    <w:bookmarkEnd w:id="317"/>
    <w:bookmarkStart w:name="z375" w:id="318"/>
    <w:p>
      <w:pPr>
        <w:spacing w:after="0"/>
        <w:ind w:left="0"/>
        <w:jc w:val="both"/>
      </w:pPr>
      <w:r>
        <w:rPr>
          <w:rFonts w:ascii="Times New Roman"/>
          <w:b w:val="false"/>
          <w:i w:val="false"/>
          <w:color w:val="000000"/>
          <w:sz w:val="28"/>
        </w:rPr>
        <w:t xml:space="preserve">
      3) Кеме қатынасы тіркелімі қызметкерімен келісілген арқандап байлап сынаулардың жоспар - кестесі; </w:t>
      </w:r>
    </w:p>
    <w:bookmarkEnd w:id="318"/>
    <w:bookmarkStart w:name="z376" w:id="319"/>
    <w:p>
      <w:pPr>
        <w:spacing w:after="0"/>
        <w:ind w:left="0"/>
        <w:jc w:val="both"/>
      </w:pPr>
      <w:r>
        <w:rPr>
          <w:rFonts w:ascii="Times New Roman"/>
          <w:b w:val="false"/>
          <w:i w:val="false"/>
          <w:color w:val="000000"/>
          <w:sz w:val="28"/>
        </w:rPr>
        <w:t>
      4) сипаттамасы;</w:t>
      </w:r>
    </w:p>
    <w:bookmarkEnd w:id="319"/>
    <w:bookmarkStart w:name="z377" w:id="320"/>
    <w:p>
      <w:pPr>
        <w:spacing w:after="0"/>
        <w:ind w:left="0"/>
        <w:jc w:val="both"/>
      </w:pPr>
      <w:r>
        <w:rPr>
          <w:rFonts w:ascii="Times New Roman"/>
          <w:b w:val="false"/>
          <w:i w:val="false"/>
          <w:color w:val="000000"/>
          <w:sz w:val="28"/>
        </w:rPr>
        <w:t>
      5) осы Қағидамен және келісілген құжаттамамен регламеттелгеннен айырмашылығы бар шешімдер тізбесі;</w:t>
      </w:r>
    </w:p>
    <w:bookmarkEnd w:id="320"/>
    <w:bookmarkStart w:name="z378" w:id="321"/>
    <w:p>
      <w:pPr>
        <w:spacing w:after="0"/>
        <w:ind w:left="0"/>
        <w:jc w:val="both"/>
      </w:pPr>
      <w:r>
        <w:rPr>
          <w:rFonts w:ascii="Times New Roman"/>
          <w:b w:val="false"/>
          <w:i w:val="false"/>
          <w:color w:val="000000"/>
          <w:sz w:val="28"/>
        </w:rPr>
        <w:t>
      6) кеме техникалық құралдарға формулярлар және паспорттар;</w:t>
      </w:r>
    </w:p>
    <w:bookmarkEnd w:id="321"/>
    <w:bookmarkStart w:name="z379" w:id="322"/>
    <w:p>
      <w:pPr>
        <w:spacing w:after="0"/>
        <w:ind w:left="0"/>
        <w:jc w:val="both"/>
      </w:pPr>
      <w:r>
        <w:rPr>
          <w:rFonts w:ascii="Times New Roman"/>
          <w:b w:val="false"/>
          <w:i w:val="false"/>
          <w:color w:val="000000"/>
          <w:sz w:val="28"/>
        </w:rPr>
        <w:t>
      7) құралдардың құжаттары;</w:t>
      </w:r>
    </w:p>
    <w:bookmarkEnd w:id="322"/>
    <w:bookmarkStart w:name="z380" w:id="323"/>
    <w:p>
      <w:pPr>
        <w:spacing w:after="0"/>
        <w:ind w:left="0"/>
        <w:jc w:val="both"/>
      </w:pPr>
      <w:r>
        <w:rPr>
          <w:rFonts w:ascii="Times New Roman"/>
          <w:b w:val="false"/>
          <w:i w:val="false"/>
          <w:color w:val="000000"/>
          <w:sz w:val="28"/>
        </w:rPr>
        <w:t>
      8) техникалық бақылау объектісін сипаттау және оларға қызмет ету бойынша нұсқаулық;</w:t>
      </w:r>
    </w:p>
    <w:bookmarkEnd w:id="323"/>
    <w:bookmarkStart w:name="z381" w:id="324"/>
    <w:p>
      <w:pPr>
        <w:spacing w:after="0"/>
        <w:ind w:left="0"/>
        <w:jc w:val="both"/>
      </w:pPr>
      <w:r>
        <w:rPr>
          <w:rFonts w:ascii="Times New Roman"/>
          <w:b w:val="false"/>
          <w:i w:val="false"/>
          <w:color w:val="000000"/>
          <w:sz w:val="28"/>
        </w:rPr>
        <w:t>
      9) имитациялық құрылғылар схемасымен сынаулар әдістемесі (оның ішінде имитациялық);</w:t>
      </w:r>
    </w:p>
    <w:bookmarkEnd w:id="324"/>
    <w:bookmarkStart w:name="z382" w:id="325"/>
    <w:p>
      <w:pPr>
        <w:spacing w:after="0"/>
        <w:ind w:left="0"/>
        <w:jc w:val="both"/>
      </w:pPr>
      <w:r>
        <w:rPr>
          <w:rFonts w:ascii="Times New Roman"/>
          <w:b w:val="false"/>
          <w:i w:val="false"/>
          <w:color w:val="000000"/>
          <w:sz w:val="28"/>
        </w:rPr>
        <w:t>
      182. Швартовты сынаудың күнін және уақытын Кеме қатынасы тіркелімінің қызметкерімен келісе отырып ұйым әкімшілігі анықтайды.</w:t>
      </w:r>
    </w:p>
    <w:bookmarkEnd w:id="325"/>
    <w:bookmarkStart w:name="z383" w:id="326"/>
    <w:p>
      <w:pPr>
        <w:spacing w:after="0"/>
        <w:ind w:left="0"/>
        <w:jc w:val="both"/>
      </w:pPr>
      <w:r>
        <w:rPr>
          <w:rFonts w:ascii="Times New Roman"/>
          <w:b w:val="false"/>
          <w:i w:val="false"/>
          <w:color w:val="000000"/>
          <w:sz w:val="28"/>
        </w:rPr>
        <w:t>
      183. Сынау үшін жүрістік режимдерді талап етпейтін техникалық құралдар, құрылғылар, жүйелер, толықтай арқандап байлап сынауларда сыналады және тексеріледі.</w:t>
      </w:r>
    </w:p>
    <w:bookmarkEnd w:id="326"/>
    <w:bookmarkStart w:name="z384" w:id="327"/>
    <w:p>
      <w:pPr>
        <w:spacing w:after="0"/>
        <w:ind w:left="0"/>
        <w:jc w:val="both"/>
      </w:pPr>
      <w:r>
        <w:rPr>
          <w:rFonts w:ascii="Times New Roman"/>
          <w:b w:val="false"/>
          <w:i w:val="false"/>
          <w:color w:val="000000"/>
          <w:sz w:val="28"/>
        </w:rPr>
        <w:t>
      184. Жекелеген объектілер бойынша талаптарды орындау төтенше жағдайларда, егер осы талаптар жүргізіп сынау кезінде кедергі келтірмесе және кеменің жүзу қауіпсіздігіне және жүргізіп сынау процесіндегі борттағы адамдарға әсерін тигізбесе Кеме қатынасы тіркелімі қызметкерінің келісімі бойынша кейінге қалдырылады.</w:t>
      </w:r>
    </w:p>
    <w:bookmarkEnd w:id="327"/>
    <w:bookmarkStart w:name="z385" w:id="328"/>
    <w:p>
      <w:pPr>
        <w:spacing w:after="0"/>
        <w:ind w:left="0"/>
        <w:jc w:val="both"/>
      </w:pPr>
      <w:r>
        <w:rPr>
          <w:rFonts w:ascii="Times New Roman"/>
          <w:b w:val="false"/>
          <w:i w:val="false"/>
          <w:color w:val="000000"/>
          <w:sz w:val="28"/>
        </w:rPr>
        <w:t>
      185. Жүрісте сынау мынадай мақсаттарда жүргізіледі:</w:t>
      </w:r>
    </w:p>
    <w:bookmarkEnd w:id="328"/>
    <w:bookmarkStart w:name="z386" w:id="329"/>
    <w:p>
      <w:pPr>
        <w:spacing w:after="0"/>
        <w:ind w:left="0"/>
        <w:jc w:val="both"/>
      </w:pPr>
      <w:r>
        <w:rPr>
          <w:rFonts w:ascii="Times New Roman"/>
          <w:b w:val="false"/>
          <w:i w:val="false"/>
          <w:color w:val="000000"/>
          <w:sz w:val="28"/>
        </w:rPr>
        <w:t>
      1) басты қозғалтқыштардың және барлық энергетикалық қондырғылардың негізгі параметрлерін, сондай-ақ ерекшелік сипаттамасына сәйкестігін тексеру;</w:t>
      </w:r>
    </w:p>
    <w:bookmarkEnd w:id="329"/>
    <w:bookmarkStart w:name="z387" w:id="330"/>
    <w:p>
      <w:pPr>
        <w:spacing w:after="0"/>
        <w:ind w:left="0"/>
        <w:jc w:val="both"/>
      </w:pPr>
      <w:r>
        <w:rPr>
          <w:rFonts w:ascii="Times New Roman"/>
          <w:b w:val="false"/>
          <w:i w:val="false"/>
          <w:color w:val="000000"/>
          <w:sz w:val="28"/>
        </w:rPr>
        <w:t>
      2) кеменің алдыңғы және артқы жүрісте маневрлеу кезіндегі энергетикалық қондырғының жұмысын тексеру;</w:t>
      </w:r>
    </w:p>
    <w:bookmarkEnd w:id="330"/>
    <w:bookmarkStart w:name="z388" w:id="331"/>
    <w:p>
      <w:pPr>
        <w:spacing w:after="0"/>
        <w:ind w:left="0"/>
        <w:jc w:val="both"/>
      </w:pPr>
      <w:r>
        <w:rPr>
          <w:rFonts w:ascii="Times New Roman"/>
          <w:b w:val="false"/>
          <w:i w:val="false"/>
          <w:color w:val="000000"/>
          <w:sz w:val="28"/>
        </w:rPr>
        <w:t>
      3) басты қозғалтқыштардың реверсивті қасиетін тексеру;</w:t>
      </w:r>
    </w:p>
    <w:bookmarkEnd w:id="331"/>
    <w:bookmarkStart w:name="z389" w:id="332"/>
    <w:p>
      <w:pPr>
        <w:spacing w:after="0"/>
        <w:ind w:left="0"/>
        <w:jc w:val="both"/>
      </w:pPr>
      <w:r>
        <w:rPr>
          <w:rFonts w:ascii="Times New Roman"/>
          <w:b w:val="false"/>
          <w:i w:val="false"/>
          <w:color w:val="000000"/>
          <w:sz w:val="28"/>
        </w:rPr>
        <w:t>
      4) басты қозғалтқыштардың және пайдалануға жақын барлық энергетикалық қондырғы шартындағы жұмыс қабілеттілігін тексеру;</w:t>
      </w:r>
    </w:p>
    <w:bookmarkEnd w:id="332"/>
    <w:bookmarkStart w:name="z390" w:id="333"/>
    <w:p>
      <w:pPr>
        <w:spacing w:after="0"/>
        <w:ind w:left="0"/>
        <w:jc w:val="both"/>
      </w:pPr>
      <w:r>
        <w:rPr>
          <w:rFonts w:ascii="Times New Roman"/>
          <w:b w:val="false"/>
          <w:i w:val="false"/>
          <w:color w:val="000000"/>
          <w:sz w:val="28"/>
        </w:rPr>
        <w:t>
      5) маневрлік сипаттамасының және кеменің басқарылуын тексеру;</w:t>
      </w:r>
    </w:p>
    <w:bookmarkEnd w:id="333"/>
    <w:bookmarkStart w:name="z391" w:id="334"/>
    <w:p>
      <w:pPr>
        <w:spacing w:after="0"/>
        <w:ind w:left="0"/>
        <w:jc w:val="both"/>
      </w:pPr>
      <w:r>
        <w:rPr>
          <w:rFonts w:ascii="Times New Roman"/>
          <w:b w:val="false"/>
          <w:i w:val="false"/>
          <w:color w:val="000000"/>
          <w:sz w:val="28"/>
        </w:rPr>
        <w:t>
      6) пайдалануға жақын шартындағы автоматтандыру құралдарын тексеру;</w:t>
      </w:r>
    </w:p>
    <w:bookmarkEnd w:id="334"/>
    <w:bookmarkStart w:name="z392" w:id="335"/>
    <w:p>
      <w:pPr>
        <w:spacing w:after="0"/>
        <w:ind w:left="0"/>
        <w:jc w:val="both"/>
      </w:pPr>
      <w:r>
        <w:rPr>
          <w:rFonts w:ascii="Times New Roman"/>
          <w:b w:val="false"/>
          <w:i w:val="false"/>
          <w:color w:val="000000"/>
          <w:sz w:val="28"/>
        </w:rPr>
        <w:t>
      7) ревизияға ұсынылатын және кейіннен бақылау сынауға жататынды қоспағанда, объектілердің соңғы сынауын;</w:t>
      </w:r>
    </w:p>
    <w:bookmarkEnd w:id="335"/>
    <w:bookmarkStart w:name="z393" w:id="336"/>
    <w:p>
      <w:pPr>
        <w:spacing w:after="0"/>
        <w:ind w:left="0"/>
        <w:jc w:val="both"/>
      </w:pPr>
      <w:r>
        <w:rPr>
          <w:rFonts w:ascii="Times New Roman"/>
          <w:b w:val="false"/>
          <w:i w:val="false"/>
          <w:color w:val="000000"/>
          <w:sz w:val="28"/>
        </w:rPr>
        <w:t>
      8) пайдалануға жақын, палубалық мехнизмдердің, құрылғылардың, аппараттардың, навигациялық, радио және электр жабдықтардың жұмыс қабілеттілігін тексеру;</w:t>
      </w:r>
    </w:p>
    <w:bookmarkEnd w:id="336"/>
    <w:bookmarkStart w:name="z394" w:id="337"/>
    <w:p>
      <w:pPr>
        <w:spacing w:after="0"/>
        <w:ind w:left="0"/>
        <w:jc w:val="both"/>
      </w:pPr>
      <w:r>
        <w:rPr>
          <w:rFonts w:ascii="Times New Roman"/>
          <w:b w:val="false"/>
          <w:i w:val="false"/>
          <w:color w:val="000000"/>
          <w:sz w:val="28"/>
        </w:rPr>
        <w:t>
      9) "қозғалтқыш-білік жетек-жылжытқыш" жүйесінің айналдыру тербелісінің параметрлерін және корпустық конструкцияның діріл параметрлерін және техникалық құралдарын өлшеу;</w:t>
      </w:r>
    </w:p>
    <w:bookmarkEnd w:id="337"/>
    <w:bookmarkStart w:name="z395" w:id="338"/>
    <w:p>
      <w:pPr>
        <w:spacing w:after="0"/>
        <w:ind w:left="0"/>
        <w:jc w:val="both"/>
      </w:pPr>
      <w:r>
        <w:rPr>
          <w:rFonts w:ascii="Times New Roman"/>
          <w:b w:val="false"/>
          <w:i w:val="false"/>
          <w:color w:val="000000"/>
          <w:sz w:val="28"/>
        </w:rPr>
        <w:t>
      10) жобамен көзделген кемеге оның міндетіне сәйкес Кеме қатынасы тіркелімінің сыныбын тағайындау мүмкіндігін растау.</w:t>
      </w:r>
    </w:p>
    <w:bookmarkEnd w:id="338"/>
    <w:bookmarkStart w:name="z396" w:id="339"/>
    <w:p>
      <w:pPr>
        <w:spacing w:after="0"/>
        <w:ind w:left="0"/>
        <w:jc w:val="both"/>
      </w:pPr>
      <w:r>
        <w:rPr>
          <w:rFonts w:ascii="Times New Roman"/>
          <w:b w:val="false"/>
          <w:i w:val="false"/>
          <w:color w:val="000000"/>
          <w:sz w:val="28"/>
        </w:rPr>
        <w:t>
      186. Жүрісте сынау басталғанға дейін ұйым Кеме қатынасы тіркелімі қызметкеріне мынадай құжаттарды ұсынады:</w:t>
      </w:r>
    </w:p>
    <w:bookmarkEnd w:id="339"/>
    <w:bookmarkStart w:name="z399" w:id="340"/>
    <w:p>
      <w:pPr>
        <w:spacing w:after="0"/>
        <w:ind w:left="0"/>
        <w:jc w:val="both"/>
      </w:pPr>
      <w:r>
        <w:rPr>
          <w:rFonts w:ascii="Times New Roman"/>
          <w:b w:val="false"/>
          <w:i w:val="false"/>
          <w:color w:val="000000"/>
          <w:sz w:val="28"/>
        </w:rPr>
        <w:t>
      1) арқандап байлап сынаудың аяқталғандығын растайтын техникалық бақылау қызметінің құжаттары;</w:t>
      </w:r>
    </w:p>
    <w:bookmarkEnd w:id="340"/>
    <w:bookmarkStart w:name="z400" w:id="341"/>
    <w:p>
      <w:pPr>
        <w:spacing w:after="0"/>
        <w:ind w:left="0"/>
        <w:jc w:val="both"/>
      </w:pPr>
      <w:r>
        <w:rPr>
          <w:rFonts w:ascii="Times New Roman"/>
          <w:b w:val="false"/>
          <w:i w:val="false"/>
          <w:color w:val="000000"/>
          <w:sz w:val="28"/>
        </w:rPr>
        <w:t>
      2) Кеме қатынасы тіркелімімен келісілген жүрісте сынау бағдарламасы;</w:t>
      </w:r>
    </w:p>
    <w:bookmarkEnd w:id="341"/>
    <w:bookmarkStart w:name="z401" w:id="342"/>
    <w:p>
      <w:pPr>
        <w:spacing w:after="0"/>
        <w:ind w:left="0"/>
        <w:jc w:val="both"/>
      </w:pPr>
      <w:r>
        <w:rPr>
          <w:rFonts w:ascii="Times New Roman"/>
          <w:b w:val="false"/>
          <w:i w:val="false"/>
          <w:color w:val="000000"/>
          <w:sz w:val="28"/>
        </w:rPr>
        <w:t>
      3) Кеме қатынасы тіркелімінің қызметкерімен келісілген жүрісте сынаудың жоспар-кестесі;</w:t>
      </w:r>
    </w:p>
    <w:bookmarkEnd w:id="342"/>
    <w:bookmarkStart w:name="z402" w:id="343"/>
    <w:p>
      <w:pPr>
        <w:spacing w:after="0"/>
        <w:ind w:left="0"/>
        <w:jc w:val="both"/>
      </w:pPr>
      <w:r>
        <w:rPr>
          <w:rFonts w:ascii="Times New Roman"/>
          <w:b w:val="false"/>
          <w:i w:val="false"/>
          <w:color w:val="000000"/>
          <w:sz w:val="28"/>
        </w:rPr>
        <w:t>
      4) сынау әдістемелері;</w:t>
      </w:r>
    </w:p>
    <w:bookmarkEnd w:id="343"/>
    <w:bookmarkStart w:name="z403" w:id="344"/>
    <w:p>
      <w:pPr>
        <w:spacing w:after="0"/>
        <w:ind w:left="0"/>
        <w:jc w:val="both"/>
      </w:pPr>
      <w:r>
        <w:rPr>
          <w:rFonts w:ascii="Times New Roman"/>
          <w:b w:val="false"/>
          <w:i w:val="false"/>
          <w:color w:val="000000"/>
          <w:sz w:val="28"/>
        </w:rPr>
        <w:t>
      5) кеменің орнықтылығы және суға батпайтындығы туралы ақпарат;</w:t>
      </w:r>
    </w:p>
    <w:bookmarkEnd w:id="344"/>
    <w:bookmarkStart w:name="z404" w:id="345"/>
    <w:p>
      <w:pPr>
        <w:spacing w:after="0"/>
        <w:ind w:left="0"/>
        <w:jc w:val="both"/>
      </w:pPr>
      <w:r>
        <w:rPr>
          <w:rFonts w:ascii="Times New Roman"/>
          <w:b w:val="false"/>
          <w:i w:val="false"/>
          <w:color w:val="000000"/>
          <w:sz w:val="28"/>
        </w:rPr>
        <w:t>
      6) қисайту хаттамасы және тұрақтылық есебі (басты кеме үшін);</w:t>
      </w:r>
    </w:p>
    <w:bookmarkEnd w:id="345"/>
    <w:bookmarkStart w:name="z405" w:id="346"/>
    <w:p>
      <w:pPr>
        <w:spacing w:after="0"/>
        <w:ind w:left="0"/>
        <w:jc w:val="both"/>
      </w:pPr>
      <w:r>
        <w:rPr>
          <w:rFonts w:ascii="Times New Roman"/>
          <w:b w:val="false"/>
          <w:i w:val="false"/>
          <w:color w:val="000000"/>
          <w:sz w:val="28"/>
        </w:rPr>
        <w:t>
      7) қажет болған жағдайда осы Қағиданың 160-тармағының 4), 5), 7) және 8) тармақшаларында көрсетілген құжаттамаларды ұсынады.</w:t>
      </w:r>
    </w:p>
    <w:bookmarkEnd w:id="346"/>
    <w:bookmarkStart w:name="z41" w:id="347"/>
    <w:p>
      <w:pPr>
        <w:spacing w:after="0"/>
        <w:ind w:left="0"/>
        <w:jc w:val="both"/>
      </w:pPr>
      <w:r>
        <w:rPr>
          <w:rFonts w:ascii="Times New Roman"/>
          <w:b w:val="false"/>
          <w:i w:val="false"/>
          <w:color w:val="000000"/>
          <w:sz w:val="28"/>
        </w:rPr>
        <w:t>
      187. Осы Қағиданың 165-тармағында көрсетілген құжаттарды Кеме қатынасы тіркелімінің қызметкеріне ұсынғаннан кейін, арқандап байлап сынауды аяқтаудың және байқалған ақауларды жоюдың, жүрісте сынауды бастаудың күнін ұйым Кеме қатынасы тіркелімінің қызметкеріне жазбаша түрде хабарлайды.</w:t>
      </w:r>
    </w:p>
    <w:bookmarkEnd w:id="347"/>
    <w:p>
      <w:pPr>
        <w:spacing w:after="0"/>
        <w:ind w:left="0"/>
        <w:jc w:val="both"/>
      </w:pPr>
      <w:r>
        <w:rPr>
          <w:rFonts w:ascii="Times New Roman"/>
          <w:b w:val="false"/>
          <w:i w:val="false"/>
          <w:color w:val="000000"/>
          <w:sz w:val="28"/>
        </w:rPr>
        <w:t>
      Өтінішінде кемелердің осы сынауға дайындығы расталады және жүрістік сынауға қатысушылар саны туралы, ұжымдық және жеке құтқару құралдарының және кемелік жабдықтаулардың бары туралы ақпарат келтіріледі.</w:t>
      </w:r>
    </w:p>
    <w:bookmarkStart w:name="z407" w:id="348"/>
    <w:p>
      <w:pPr>
        <w:spacing w:after="0"/>
        <w:ind w:left="0"/>
        <w:jc w:val="both"/>
      </w:pPr>
      <w:r>
        <w:rPr>
          <w:rFonts w:ascii="Times New Roman"/>
          <w:b w:val="false"/>
          <w:i w:val="false"/>
          <w:color w:val="000000"/>
          <w:sz w:val="28"/>
        </w:rPr>
        <w:t>
      188. Айтылған құжаттар және швартовты сынаудың оң нәтижесі болғанда Кеме қатынасы тіркелімінің қызметкері кеменің жүрісте сынауға шығаруға дайындығын жазбаша түрде растайды.</w:t>
      </w:r>
    </w:p>
    <w:bookmarkEnd w:id="348"/>
    <w:bookmarkStart w:name="z408" w:id="349"/>
    <w:p>
      <w:pPr>
        <w:spacing w:after="0"/>
        <w:ind w:left="0"/>
        <w:jc w:val="both"/>
      </w:pPr>
      <w:r>
        <w:rPr>
          <w:rFonts w:ascii="Times New Roman"/>
          <w:b w:val="false"/>
          <w:i w:val="false"/>
          <w:color w:val="000000"/>
          <w:sz w:val="28"/>
        </w:rPr>
        <w:t>
      189. Жүрісте сынаудың басталу күнін және уақытын Кеме қатынасы тіркелімі қызметкерінің келісімімен ұйым әкімшілігі анықтайды.</w:t>
      </w:r>
    </w:p>
    <w:bookmarkEnd w:id="349"/>
    <w:bookmarkStart w:name="z409" w:id="350"/>
    <w:p>
      <w:pPr>
        <w:spacing w:after="0"/>
        <w:ind w:left="0"/>
        <w:jc w:val="both"/>
      </w:pPr>
      <w:r>
        <w:rPr>
          <w:rFonts w:ascii="Times New Roman"/>
          <w:b w:val="false"/>
          <w:i w:val="false"/>
          <w:color w:val="000000"/>
          <w:sz w:val="28"/>
        </w:rPr>
        <w:t>
      190. Жүрісте сынауды жүргізу ауданын және ауа-райы бойынша шектеуді осы Қағида және техникалық құжаттама талаптарымен көзделген шарттарға сәйкес Кеме қатынасы тіркелімінің қызметкерімен келіседі.</w:t>
      </w:r>
    </w:p>
    <w:bookmarkEnd w:id="350"/>
    <w:p>
      <w:pPr>
        <w:spacing w:after="0"/>
        <w:ind w:left="0"/>
        <w:jc w:val="both"/>
      </w:pPr>
      <w:r>
        <w:rPr>
          <w:rFonts w:ascii="Times New Roman"/>
          <w:b w:val="false"/>
          <w:i w:val="false"/>
          <w:color w:val="000000"/>
          <w:sz w:val="28"/>
        </w:rPr>
        <w:t>
      Жүрісте сынауды жүргізуге болжаған орын қауіпсіз, сынау бағдарламасын толық түрде орындауға және сынаудың сенімді нәтижелерін алуды қамтамасыз етеді.</w:t>
      </w:r>
    </w:p>
    <w:bookmarkStart w:name="z410" w:id="351"/>
    <w:p>
      <w:pPr>
        <w:spacing w:after="0"/>
        <w:ind w:left="0"/>
        <w:jc w:val="both"/>
      </w:pPr>
      <w:r>
        <w:rPr>
          <w:rFonts w:ascii="Times New Roman"/>
          <w:b w:val="false"/>
          <w:i w:val="false"/>
          <w:color w:val="000000"/>
          <w:sz w:val="28"/>
        </w:rPr>
        <w:t>
      191. Осы Қағиданың 184-тармағындағы нұсқауларға қарамастан, жүрісте сынауда барлық техникалық құралдардың, құрылғылардың, жүйелердің және жабдықтардың жұмысына бақылау жүргізіледі. Байқалған ақаулар жойылады және қажет болған жағдайда қайта сынау жүргізіледі.</w:t>
      </w:r>
    </w:p>
    <w:bookmarkEnd w:id="351"/>
    <w:bookmarkStart w:name="z411" w:id="352"/>
    <w:p>
      <w:pPr>
        <w:spacing w:after="0"/>
        <w:ind w:left="0"/>
        <w:jc w:val="both"/>
      </w:pPr>
      <w:r>
        <w:rPr>
          <w:rFonts w:ascii="Times New Roman"/>
          <w:b w:val="false"/>
          <w:i w:val="false"/>
          <w:color w:val="000000"/>
          <w:sz w:val="28"/>
        </w:rPr>
        <w:t>
      192. Сынау нәтижелерін техникалық құралдардың, құрылғылардың, жүйелердің және басқа да жабдықтардың қалыптасуының дұрыстығын бақылауға қажетті бақыланатын мәндерді көрсетіп ұйыммен әзірленген және Кеме қатынасының тіркелімі қызметкерімен келісілген хаттамаға және журналға жазады.</w:t>
      </w:r>
    </w:p>
    <w:bookmarkEnd w:id="352"/>
    <w:bookmarkStart w:name="z412" w:id="353"/>
    <w:p>
      <w:pPr>
        <w:spacing w:after="0"/>
        <w:ind w:left="0"/>
        <w:jc w:val="both"/>
      </w:pPr>
      <w:r>
        <w:rPr>
          <w:rFonts w:ascii="Times New Roman"/>
          <w:b w:val="false"/>
          <w:i w:val="false"/>
          <w:color w:val="000000"/>
          <w:sz w:val="28"/>
        </w:rPr>
        <w:t>
      193. Жүрісте сынаудың аяқталуы бойынша Кеме қатынасы тіркелімінің қызметкері ұйымға байқалған ақауларды жою бойынша жазбаша айтылған ескертулер мен талаптарды береді.</w:t>
      </w:r>
    </w:p>
    <w:bookmarkEnd w:id="353"/>
    <w:bookmarkStart w:name="z413" w:id="354"/>
    <w:p>
      <w:pPr>
        <w:spacing w:after="0"/>
        <w:ind w:left="0"/>
        <w:jc w:val="both"/>
      </w:pPr>
      <w:r>
        <w:rPr>
          <w:rFonts w:ascii="Times New Roman"/>
          <w:b w:val="false"/>
          <w:i w:val="false"/>
          <w:color w:val="000000"/>
          <w:sz w:val="28"/>
        </w:rPr>
        <w:t>
      194. Жүрісте сынаудың аяқталуы бойынша немесе жүрістегі режимде имитациялық әдістемені қолданып, кемені қозғалтпай сынауда, ескертулерді жою және Кеме қатынасы тіркелімі қызметкерінің талаптарын орындау үшін осы Қағиданың 193-тармағына сәйкес ұйым Кеме қатынасы тіркелімі қызметкерінің қатысуымен жұмыс көлемін көрсете отырып ревизияға жататын объектінің тізбесін жасайды.</w:t>
      </w:r>
    </w:p>
    <w:bookmarkEnd w:id="354"/>
    <w:p>
      <w:pPr>
        <w:spacing w:after="0"/>
        <w:ind w:left="0"/>
        <w:jc w:val="both"/>
      </w:pPr>
      <w:r>
        <w:rPr>
          <w:rFonts w:ascii="Times New Roman"/>
          <w:b w:val="false"/>
          <w:i w:val="false"/>
          <w:color w:val="000000"/>
          <w:sz w:val="28"/>
        </w:rPr>
        <w:t>
      Тізбе арқандап байлау және жүрісте сынау, сондай-ақ біртектес объектілерді техникалық бақылау нәтижелерімен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194-тармаққа өзгеріс енгізілді – ҚР Инвестициялар және даму министрінің 31.08.2017 </w:t>
      </w:r>
      <w:r>
        <w:rPr>
          <w:rFonts w:ascii="Times New Roman"/>
          <w:b w:val="false"/>
          <w:i w:val="false"/>
          <w:color w:val="00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4" w:id="355"/>
    <w:p>
      <w:pPr>
        <w:spacing w:after="0"/>
        <w:ind w:left="0"/>
        <w:jc w:val="both"/>
      </w:pPr>
      <w:r>
        <w:rPr>
          <w:rFonts w:ascii="Times New Roman"/>
          <w:b w:val="false"/>
          <w:i w:val="false"/>
          <w:color w:val="000000"/>
          <w:sz w:val="28"/>
        </w:rPr>
        <w:t>
      195. Ревизия процесі кезінде олардың техникалық жай-күйін және ревизиядан кейін бақылау сынау қажеттілігін анықтау үшін техникалық бақылау объектісінің жекелеген бөліктеріне бөлшектеу жүргізіледі.</w:t>
      </w:r>
    </w:p>
    <w:bookmarkEnd w:id="355"/>
    <w:bookmarkStart w:name="z415" w:id="356"/>
    <w:p>
      <w:pPr>
        <w:spacing w:after="0"/>
        <w:ind w:left="0"/>
        <w:jc w:val="both"/>
      </w:pPr>
      <w:r>
        <w:rPr>
          <w:rFonts w:ascii="Times New Roman"/>
          <w:b w:val="false"/>
          <w:i w:val="false"/>
          <w:color w:val="000000"/>
          <w:sz w:val="28"/>
        </w:rPr>
        <w:t>
      196. Ревизия нәтижелері ұйымның техникалық бақылау қызметінің мыналарды қамтитын құжатымен ресімделеді:</w:t>
      </w:r>
    </w:p>
    <w:bookmarkEnd w:id="356"/>
    <w:bookmarkStart w:name="z416" w:id="357"/>
    <w:p>
      <w:pPr>
        <w:spacing w:after="0"/>
        <w:ind w:left="0"/>
        <w:jc w:val="both"/>
      </w:pPr>
      <w:r>
        <w:rPr>
          <w:rFonts w:ascii="Times New Roman"/>
          <w:b w:val="false"/>
          <w:i w:val="false"/>
          <w:color w:val="000000"/>
          <w:sz w:val="28"/>
        </w:rPr>
        <w:t>
      1) ревизияға жататын техникалық бақылау объектісінің тізбесі;</w:t>
      </w:r>
    </w:p>
    <w:bookmarkEnd w:id="357"/>
    <w:bookmarkStart w:name="z417" w:id="358"/>
    <w:p>
      <w:pPr>
        <w:spacing w:after="0"/>
        <w:ind w:left="0"/>
        <w:jc w:val="both"/>
      </w:pPr>
      <w:r>
        <w:rPr>
          <w:rFonts w:ascii="Times New Roman"/>
          <w:b w:val="false"/>
          <w:i w:val="false"/>
          <w:color w:val="000000"/>
          <w:sz w:val="28"/>
        </w:rPr>
        <w:t>
      2) байқалған ақауларды сипаттау;</w:t>
      </w:r>
    </w:p>
    <w:bookmarkEnd w:id="358"/>
    <w:bookmarkStart w:name="z418" w:id="359"/>
    <w:p>
      <w:pPr>
        <w:spacing w:after="0"/>
        <w:ind w:left="0"/>
        <w:jc w:val="both"/>
      </w:pPr>
      <w:r>
        <w:rPr>
          <w:rFonts w:ascii="Times New Roman"/>
          <w:b w:val="false"/>
          <w:i w:val="false"/>
          <w:color w:val="000000"/>
          <w:sz w:val="28"/>
        </w:rPr>
        <w:t>
      3) ақаулардың пайда болу себептері;</w:t>
      </w:r>
    </w:p>
    <w:bookmarkEnd w:id="359"/>
    <w:bookmarkStart w:name="z419" w:id="360"/>
    <w:p>
      <w:pPr>
        <w:spacing w:after="0"/>
        <w:ind w:left="0"/>
        <w:jc w:val="both"/>
      </w:pPr>
      <w:r>
        <w:rPr>
          <w:rFonts w:ascii="Times New Roman"/>
          <w:b w:val="false"/>
          <w:i w:val="false"/>
          <w:color w:val="000000"/>
          <w:sz w:val="28"/>
        </w:rPr>
        <w:t>
      4) ақауларды жою бойынша шаралар.</w:t>
      </w:r>
    </w:p>
    <w:bookmarkEnd w:id="360"/>
    <w:p>
      <w:pPr>
        <w:spacing w:after="0"/>
        <w:ind w:left="0"/>
        <w:jc w:val="both"/>
      </w:pPr>
      <w:r>
        <w:rPr>
          <w:rFonts w:ascii="Times New Roman"/>
          <w:b w:val="false"/>
          <w:i w:val="false"/>
          <w:color w:val="000000"/>
          <w:sz w:val="28"/>
        </w:rPr>
        <w:t>
      Кеме қатынасы тіркелімінің қызметкері тек Кеме қатынасы тіркеліміне қатысты техникалық бақылау актісіне ғана қол қояды.</w:t>
      </w:r>
    </w:p>
    <w:bookmarkStart w:name="z420" w:id="361"/>
    <w:p>
      <w:pPr>
        <w:spacing w:after="0"/>
        <w:ind w:left="0"/>
        <w:jc w:val="both"/>
      </w:pPr>
      <w:r>
        <w:rPr>
          <w:rFonts w:ascii="Times New Roman"/>
          <w:b w:val="false"/>
          <w:i w:val="false"/>
          <w:color w:val="000000"/>
          <w:sz w:val="28"/>
        </w:rPr>
        <w:t>
      197. Бақылау шығуға дейін арқандап байлау және жүрісте сынау және ревизиялау процесіндегі барлық ақаулар жойылады.</w:t>
      </w:r>
    </w:p>
    <w:bookmarkEnd w:id="361"/>
    <w:p>
      <w:pPr>
        <w:spacing w:after="0"/>
        <w:ind w:left="0"/>
        <w:jc w:val="both"/>
      </w:pPr>
      <w:r>
        <w:rPr>
          <w:rFonts w:ascii="Times New Roman"/>
          <w:b w:val="false"/>
          <w:i w:val="false"/>
          <w:color w:val="000000"/>
          <w:sz w:val="28"/>
        </w:rPr>
        <w:t>
      Бақылау шығудың қажеттілігі Кеме қатынасы тіркелімінің қызметкерімен келісіледі.</w:t>
      </w:r>
    </w:p>
    <w:bookmarkStart w:name="z421" w:id="362"/>
    <w:p>
      <w:pPr>
        <w:spacing w:after="0"/>
        <w:ind w:left="0"/>
        <w:jc w:val="both"/>
      </w:pPr>
      <w:r>
        <w:rPr>
          <w:rFonts w:ascii="Times New Roman"/>
          <w:b w:val="false"/>
          <w:i w:val="false"/>
          <w:color w:val="000000"/>
          <w:sz w:val="28"/>
        </w:rPr>
        <w:t>
      198. Бақылау шығуы мынадай жағдайларда талап етіледі:</w:t>
      </w:r>
    </w:p>
    <w:bookmarkEnd w:id="362"/>
    <w:bookmarkStart w:name="z422" w:id="363"/>
    <w:p>
      <w:pPr>
        <w:spacing w:after="0"/>
        <w:ind w:left="0"/>
        <w:jc w:val="both"/>
      </w:pPr>
      <w:r>
        <w:rPr>
          <w:rFonts w:ascii="Times New Roman"/>
          <w:b w:val="false"/>
          <w:i w:val="false"/>
          <w:color w:val="000000"/>
          <w:sz w:val="28"/>
        </w:rPr>
        <w:t>
      1) техникалық бақылау объектісі ревизияға ұшыраса және оның бақылау сынауы бақылау шығусыз орындалмайтын болса;</w:t>
      </w:r>
    </w:p>
    <w:bookmarkEnd w:id="363"/>
    <w:bookmarkStart w:name="z423" w:id="364"/>
    <w:p>
      <w:pPr>
        <w:spacing w:after="0"/>
        <w:ind w:left="0"/>
        <w:jc w:val="both"/>
      </w:pPr>
      <w:r>
        <w:rPr>
          <w:rFonts w:ascii="Times New Roman"/>
          <w:b w:val="false"/>
          <w:i w:val="false"/>
          <w:color w:val="000000"/>
          <w:sz w:val="28"/>
        </w:rPr>
        <w:t>
      2) техникалық бақылау объектісінің дұрыс қалыптасуын сипаттайтын параметрлер, тек бақылау шығуда ғана расталады;</w:t>
      </w:r>
    </w:p>
    <w:bookmarkEnd w:id="364"/>
    <w:bookmarkStart w:name="z424" w:id="365"/>
    <w:p>
      <w:pPr>
        <w:spacing w:after="0"/>
        <w:ind w:left="0"/>
        <w:jc w:val="both"/>
      </w:pPr>
      <w:r>
        <w:rPr>
          <w:rFonts w:ascii="Times New Roman"/>
          <w:b w:val="false"/>
          <w:i w:val="false"/>
          <w:color w:val="000000"/>
          <w:sz w:val="28"/>
        </w:rPr>
        <w:t>
      3) арқандап байлау және жүрісте сынау және/немесе ревизия нәтижесі бойынша объектіні толықтай ауыстыру немесе жұмысқа қабілеттілігі тек бақылау шығумен расталатын жауапты бөліктерді ауыстыру талап етілсе;</w:t>
      </w:r>
    </w:p>
    <w:bookmarkEnd w:id="365"/>
    <w:bookmarkStart w:name="z425" w:id="366"/>
    <w:p>
      <w:pPr>
        <w:spacing w:after="0"/>
        <w:ind w:left="0"/>
        <w:jc w:val="both"/>
      </w:pPr>
      <w:r>
        <w:rPr>
          <w:rFonts w:ascii="Times New Roman"/>
          <w:b w:val="false"/>
          <w:i w:val="false"/>
          <w:color w:val="000000"/>
          <w:sz w:val="28"/>
        </w:rPr>
        <w:t>
      4) талап етілген режимдерді имитация құралдарымен қол жеткізу мүмкін болмаса немесе осындай құралдардың жоқтығы.</w:t>
      </w:r>
    </w:p>
    <w:bookmarkEnd w:id="366"/>
    <w:bookmarkStart w:name="z426" w:id="367"/>
    <w:p>
      <w:pPr>
        <w:spacing w:after="0"/>
        <w:ind w:left="0"/>
        <w:jc w:val="both"/>
      </w:pPr>
      <w:r>
        <w:rPr>
          <w:rFonts w:ascii="Times New Roman"/>
          <w:b w:val="false"/>
          <w:i w:val="false"/>
          <w:color w:val="000000"/>
          <w:sz w:val="28"/>
        </w:rPr>
        <w:t>
      199. Арқандап байлау және жүрісте сынаулардың, сондай-ақ бақылау шығудың оң нәтижелері жасалған кемеге Кеме қатынасы тіркелімінің құжаттарын ресімдеуге негіз болып табылады.</w:t>
      </w:r>
    </w:p>
    <w:bookmarkEnd w:id="367"/>
    <w:bookmarkStart w:name="z427" w:id="368"/>
    <w:p>
      <w:pPr>
        <w:spacing w:after="0"/>
        <w:ind w:left="0"/>
        <w:jc w:val="both"/>
      </w:pPr>
      <w:r>
        <w:rPr>
          <w:rFonts w:ascii="Times New Roman"/>
          <w:b w:val="false"/>
          <w:i w:val="false"/>
          <w:color w:val="000000"/>
          <w:sz w:val="28"/>
        </w:rPr>
        <w:t>
      200. Жасалған кемеге ресімделетін Кеме қатынасы тіркелімінің құжаттарының тізбесі Кеме қатынасы тіркелімінің Қағидаларында көзделген.</w:t>
      </w:r>
    </w:p>
    <w:bookmarkEnd w:id="368"/>
    <w:bookmarkStart w:name="z428" w:id="369"/>
    <w:p>
      <w:pPr>
        <w:spacing w:after="0"/>
        <w:ind w:left="0"/>
        <w:jc w:val="both"/>
      </w:pPr>
      <w:r>
        <w:rPr>
          <w:rFonts w:ascii="Times New Roman"/>
          <w:b w:val="false"/>
          <w:i w:val="false"/>
          <w:color w:val="000000"/>
          <w:sz w:val="28"/>
        </w:rPr>
        <w:t>
      201. Тапсырыс берушіге кемені теміржолмен немесе басқа көлік құралымен жіберген жағдайда жасауға техникалық бақылау жүргізген Кеме қатынасы тіркелімінің қызметкері кемеге тіркеу нөмірін тағайындап, Кеме қатынасы тіркелімінің құжаттар жиынтығын ресімдеп және кеме пайдаланылатын аудандағы Кеме қатынасы тіркелімі қызметкерінің мекенжайына жіберіледі.</w:t>
      </w:r>
    </w:p>
    <w:bookmarkEnd w:id="369"/>
    <w:p>
      <w:pPr>
        <w:spacing w:after="0"/>
        <w:ind w:left="0"/>
        <w:jc w:val="both"/>
      </w:pPr>
      <w:r>
        <w:rPr>
          <w:rFonts w:ascii="Times New Roman"/>
          <w:b w:val="false"/>
          <w:i w:val="false"/>
          <w:color w:val="000000"/>
          <w:sz w:val="28"/>
        </w:rPr>
        <w:t>
      Алғашқы куәландыру актісінде есепке тіркеу үшін Кеме қатынасы тіркелімі қызметкерімен кемені техникалық есепке қою үшін кезектен тыс куәландыруға ұсыну талабы жазылады.</w:t>
      </w:r>
    </w:p>
    <w:p>
      <w:pPr>
        <w:spacing w:after="0"/>
        <w:ind w:left="0"/>
        <w:jc w:val="both"/>
      </w:pPr>
      <w:r>
        <w:rPr>
          <w:rFonts w:ascii="Times New Roman"/>
          <w:b w:val="false"/>
          <w:i w:val="false"/>
          <w:color w:val="000000"/>
          <w:sz w:val="28"/>
        </w:rPr>
        <w:t>
      Қызмет ауданына осындай кеме келіп түскен Кеме қатынасы тіркелімінің қызметкері, кемеге және оның элементтеріне жүрістегі режимде бақылау тексерумен кезектен тыс куәландыру жүргізіп, келесі куәландыру мерзімін белгілеп және техникалық есепке қояды.</w:t>
      </w:r>
    </w:p>
    <w:bookmarkStart w:name="z429" w:id="370"/>
    <w:p>
      <w:pPr>
        <w:spacing w:after="0"/>
        <w:ind w:left="0"/>
        <w:jc w:val="both"/>
      </w:pPr>
      <w:r>
        <w:rPr>
          <w:rFonts w:ascii="Times New Roman"/>
          <w:b w:val="false"/>
          <w:i w:val="false"/>
          <w:color w:val="000000"/>
          <w:sz w:val="28"/>
        </w:rPr>
        <w:t>
      202. Кемені екі (бірнеше) кеме жасаушы ұйымдарда салған жағдайда, Кеме қатынасы тіркелімінің құжаттарын кемені жасауға дейін және сынауда техникалық бақылау жүргізген Кеме қатынасы тіркелімінің қызметкері ресімдейді.</w:t>
      </w:r>
    </w:p>
    <w:bookmarkEnd w:id="370"/>
    <w:p>
      <w:pPr>
        <w:spacing w:after="0"/>
        <w:ind w:left="0"/>
        <w:jc w:val="both"/>
      </w:pPr>
      <w:r>
        <w:rPr>
          <w:rFonts w:ascii="Times New Roman"/>
          <w:b w:val="false"/>
          <w:i w:val="false"/>
          <w:color w:val="000000"/>
          <w:sz w:val="28"/>
        </w:rPr>
        <w:t>
      Кемені жасаудың алғашқы кезеңінде техникалық бақылауды жүргізген Кеме қатынасы тіркелімінің қызметкері атқарылған жұмыс туралы актіні жасайды және оның материалдарға және кеме техникаларының, қозғалтқыштардың формулярларымен және басқа да объектілерге куәлігімен бірге кемені жасаушы ұйымға жіберуді бақылайды.</w:t>
      </w:r>
    </w:p>
    <w:p>
      <w:pPr>
        <w:spacing w:after="0"/>
        <w:ind w:left="0"/>
        <w:jc w:val="both"/>
      </w:pPr>
      <w:r>
        <w:rPr>
          <w:rFonts w:ascii="Times New Roman"/>
          <w:b w:val="false"/>
          <w:i w:val="false"/>
          <w:color w:val="000000"/>
          <w:sz w:val="28"/>
        </w:rPr>
        <w:t>
      Акті жүзуге жарамдылық туралы куәлікті және басқа да Кеме қатынасы тіркелімінің құжаттарын толтыруға арналған мәліметтерді қамтиды.</w:t>
      </w:r>
    </w:p>
    <w:bookmarkStart w:name="z430" w:id="371"/>
    <w:p>
      <w:pPr>
        <w:spacing w:after="0"/>
        <w:ind w:left="0"/>
        <w:jc w:val="both"/>
      </w:pPr>
      <w:r>
        <w:rPr>
          <w:rFonts w:ascii="Times New Roman"/>
          <w:b w:val="false"/>
          <w:i w:val="false"/>
          <w:color w:val="000000"/>
          <w:sz w:val="28"/>
        </w:rPr>
        <w:t>
      203. Басты кемеге сынау жүргізу сериялық кемелермен салыстырғанда, кеңейтілген түрде сипаттамасын тексеру және осындай тексерусіз сериялық кемелерге қолданылуы мүмкін параметрлерді анықтауды қамтитын бағдарлама бойынша жүргізіледі.</w:t>
      </w:r>
    </w:p>
    <w:bookmarkEnd w:id="371"/>
    <w:bookmarkStart w:name="z431" w:id="372"/>
    <w:p>
      <w:pPr>
        <w:spacing w:after="0"/>
        <w:ind w:left="0"/>
        <w:jc w:val="both"/>
      </w:pPr>
      <w:r>
        <w:rPr>
          <w:rFonts w:ascii="Times New Roman"/>
          <w:b w:val="false"/>
          <w:i w:val="false"/>
          <w:color w:val="000000"/>
          <w:sz w:val="28"/>
        </w:rPr>
        <w:t>
      204. Басты кемені сынау бағдарламасына жалпы мыналар кіреді:</w:t>
      </w:r>
    </w:p>
    <w:bookmarkEnd w:id="372"/>
    <w:bookmarkStart w:name="z432" w:id="373"/>
    <w:p>
      <w:pPr>
        <w:spacing w:after="0"/>
        <w:ind w:left="0"/>
        <w:jc w:val="both"/>
      </w:pPr>
      <w:r>
        <w:rPr>
          <w:rFonts w:ascii="Times New Roman"/>
          <w:b w:val="false"/>
          <w:i w:val="false"/>
          <w:color w:val="000000"/>
          <w:sz w:val="28"/>
        </w:rPr>
        <w:t>
      1) ІСЖКЖҚ 12 бөліміне сәйкес қисайту тәжірибесін жүргізу;</w:t>
      </w:r>
    </w:p>
    <w:bookmarkEnd w:id="373"/>
    <w:bookmarkStart w:name="z433" w:id="374"/>
    <w:p>
      <w:pPr>
        <w:spacing w:after="0"/>
        <w:ind w:left="0"/>
        <w:jc w:val="both"/>
      </w:pPr>
      <w:r>
        <w:rPr>
          <w:rFonts w:ascii="Times New Roman"/>
          <w:b w:val="false"/>
          <w:i w:val="false"/>
          <w:color w:val="000000"/>
          <w:sz w:val="28"/>
        </w:rPr>
        <w:t>
      2) маневрлеу сапасын анықтау;</w:t>
      </w:r>
    </w:p>
    <w:bookmarkEnd w:id="374"/>
    <w:bookmarkStart w:name="z434" w:id="375"/>
    <w:p>
      <w:pPr>
        <w:spacing w:after="0"/>
        <w:ind w:left="0"/>
        <w:jc w:val="both"/>
      </w:pPr>
      <w:r>
        <w:rPr>
          <w:rFonts w:ascii="Times New Roman"/>
          <w:b w:val="false"/>
          <w:i w:val="false"/>
          <w:color w:val="000000"/>
          <w:sz w:val="28"/>
        </w:rPr>
        <w:t>
      3) корпустық конструкцияның және кеме техникаларының жекелеген объектілерінің діріл параметрлерін өлшеу;</w:t>
      </w:r>
    </w:p>
    <w:bookmarkEnd w:id="375"/>
    <w:bookmarkStart w:name="z435" w:id="376"/>
    <w:p>
      <w:pPr>
        <w:spacing w:after="0"/>
        <w:ind w:left="0"/>
        <w:jc w:val="both"/>
      </w:pPr>
      <w:r>
        <w:rPr>
          <w:rFonts w:ascii="Times New Roman"/>
          <w:b w:val="false"/>
          <w:i w:val="false"/>
          <w:color w:val="000000"/>
          <w:sz w:val="28"/>
        </w:rPr>
        <w:t>
      4) осы Қағиданың 206-тармағына сәйкес беріктілікті және толқында теңізде жүру сапасын тексеру;</w:t>
      </w:r>
    </w:p>
    <w:bookmarkEnd w:id="376"/>
    <w:bookmarkStart w:name="z436" w:id="377"/>
    <w:p>
      <w:pPr>
        <w:spacing w:after="0"/>
        <w:ind w:left="0"/>
        <w:jc w:val="both"/>
      </w:pPr>
      <w:r>
        <w:rPr>
          <w:rFonts w:ascii="Times New Roman"/>
          <w:b w:val="false"/>
          <w:i w:val="false"/>
          <w:color w:val="000000"/>
          <w:sz w:val="28"/>
        </w:rPr>
        <w:t>
      5) "қозғалтқыш–біліктірек-жылжытқыш" жүйесінің айналдыру тербелісінің параметрлерін өлшеу;</w:t>
      </w:r>
    </w:p>
    <w:bookmarkEnd w:id="377"/>
    <w:bookmarkStart w:name="z437" w:id="378"/>
    <w:p>
      <w:pPr>
        <w:spacing w:after="0"/>
        <w:ind w:left="0"/>
        <w:jc w:val="both"/>
      </w:pPr>
      <w:r>
        <w:rPr>
          <w:rFonts w:ascii="Times New Roman"/>
          <w:b w:val="false"/>
          <w:i w:val="false"/>
          <w:color w:val="000000"/>
          <w:sz w:val="28"/>
        </w:rPr>
        <w:t xml:space="preserve">
      6) пайдалануға ең жақын шарттағы жүрісте сынау; </w:t>
      </w:r>
    </w:p>
    <w:bookmarkEnd w:id="378"/>
    <w:bookmarkStart w:name="z438" w:id="379"/>
    <w:p>
      <w:pPr>
        <w:spacing w:after="0"/>
        <w:ind w:left="0"/>
        <w:jc w:val="both"/>
      </w:pPr>
      <w:r>
        <w:rPr>
          <w:rFonts w:ascii="Times New Roman"/>
          <w:b w:val="false"/>
          <w:i w:val="false"/>
          <w:color w:val="000000"/>
          <w:sz w:val="28"/>
        </w:rPr>
        <w:t>
      7) сериялық кемелермен салыстырғанда кеменің энергетикалық қондырғыларын ұлғайтылған көлемде сынау;</w:t>
      </w:r>
    </w:p>
    <w:bookmarkEnd w:id="379"/>
    <w:bookmarkStart w:name="z439" w:id="380"/>
    <w:p>
      <w:pPr>
        <w:spacing w:after="0"/>
        <w:ind w:left="0"/>
        <w:jc w:val="both"/>
      </w:pPr>
      <w:r>
        <w:rPr>
          <w:rFonts w:ascii="Times New Roman"/>
          <w:b w:val="false"/>
          <w:i w:val="false"/>
          <w:color w:val="000000"/>
          <w:sz w:val="28"/>
        </w:rPr>
        <w:t>
      8) сериялық кемелермен салыстырғанда ұлғайтылған көлемде ревизия;</w:t>
      </w:r>
    </w:p>
    <w:bookmarkEnd w:id="380"/>
    <w:bookmarkStart w:name="z440" w:id="381"/>
    <w:p>
      <w:pPr>
        <w:spacing w:after="0"/>
        <w:ind w:left="0"/>
        <w:jc w:val="both"/>
      </w:pPr>
      <w:r>
        <w:rPr>
          <w:rFonts w:ascii="Times New Roman"/>
          <w:b w:val="false"/>
          <w:i w:val="false"/>
          <w:color w:val="000000"/>
          <w:sz w:val="28"/>
        </w:rPr>
        <w:t>
      9) жүрісте сынау шартын сақтаумен бақылау шығуы.</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204-тармаққа өзгеріс енгізілді – ҚР Инвестициялар және даму министрінің 31.08.2017 </w:t>
      </w:r>
      <w:r>
        <w:rPr>
          <w:rFonts w:ascii="Times New Roman"/>
          <w:b w:val="false"/>
          <w:i w:val="false"/>
          <w:color w:val="00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1" w:id="382"/>
    <w:p>
      <w:pPr>
        <w:spacing w:after="0"/>
        <w:ind w:left="0"/>
        <w:jc w:val="both"/>
      </w:pPr>
      <w:r>
        <w:rPr>
          <w:rFonts w:ascii="Times New Roman"/>
          <w:b w:val="false"/>
          <w:i w:val="false"/>
          <w:color w:val="000000"/>
          <w:sz w:val="28"/>
        </w:rPr>
        <w:t>
      205. Басты кемелерді, оның ішінде итеруші құрамдарды басқару және инерциялық сипаттама бөлігінде маневрлық сапасын анықтау мақсатында сынауды Кеме қатынасы тіркелімімен келісілген әдістеме бойынша жүргізеді.</w:t>
      </w:r>
    </w:p>
    <w:bookmarkEnd w:id="382"/>
    <w:bookmarkStart w:name="z442" w:id="383"/>
    <w:p>
      <w:pPr>
        <w:spacing w:after="0"/>
        <w:ind w:left="0"/>
        <w:jc w:val="both"/>
      </w:pPr>
      <w:r>
        <w:rPr>
          <w:rFonts w:ascii="Times New Roman"/>
          <w:b w:val="false"/>
          <w:i w:val="false"/>
          <w:color w:val="000000"/>
          <w:sz w:val="28"/>
        </w:rPr>
        <w:t>
      206. Басты кемелер және жаңа конструктивтік типті құрамдар және ерекше басты өлшемдегі қатынасты кемелерді есепті жел толқынды режим жағдайында сынайды. Бұл ретте:</w:t>
      </w:r>
    </w:p>
    <w:bookmarkEnd w:id="383"/>
    <w:p>
      <w:pPr>
        <w:spacing w:after="0"/>
        <w:ind w:left="0"/>
        <w:jc w:val="both"/>
      </w:pPr>
      <w:r>
        <w:rPr>
          <w:rFonts w:ascii="Times New Roman"/>
          <w:b w:val="false"/>
          <w:i w:val="false"/>
          <w:color w:val="000000"/>
          <w:sz w:val="28"/>
        </w:rPr>
        <w:t xml:space="preserve">
      кеменің беріктілігін және арнайы әзірленген бағдарлама бойынша, кернеуді тікелей өлшеумен шынжырларды сынайды; </w:t>
      </w:r>
    </w:p>
    <w:p>
      <w:pPr>
        <w:spacing w:after="0"/>
        <w:ind w:left="0"/>
        <w:jc w:val="both"/>
      </w:pPr>
      <w:r>
        <w:rPr>
          <w:rFonts w:ascii="Times New Roman"/>
          <w:b w:val="false"/>
          <w:i w:val="false"/>
          <w:color w:val="000000"/>
          <w:sz w:val="28"/>
        </w:rPr>
        <w:t>
      жел болғанда басқаруды тексереді;</w:t>
      </w:r>
    </w:p>
    <w:p>
      <w:pPr>
        <w:spacing w:after="0"/>
        <w:ind w:left="0"/>
        <w:jc w:val="both"/>
      </w:pPr>
      <w:r>
        <w:rPr>
          <w:rFonts w:ascii="Times New Roman"/>
          <w:b w:val="false"/>
          <w:i w:val="false"/>
          <w:color w:val="000000"/>
          <w:sz w:val="28"/>
        </w:rPr>
        <w:t>
      айдау параметрлерін бағалайды;</w:t>
      </w:r>
    </w:p>
    <w:p>
      <w:pPr>
        <w:spacing w:after="0"/>
        <w:ind w:left="0"/>
        <w:jc w:val="both"/>
      </w:pPr>
      <w:r>
        <w:rPr>
          <w:rFonts w:ascii="Times New Roman"/>
          <w:b w:val="false"/>
          <w:i w:val="false"/>
          <w:color w:val="000000"/>
          <w:sz w:val="28"/>
        </w:rPr>
        <w:t>
      кеменің жай-күйіне жалпы бақылау жүргізеді (құйылуы, айдау кезінде жылжытқыштың және кемелік жабдықтардың жұмысына).</w:t>
      </w:r>
    </w:p>
    <w:p>
      <w:pPr>
        <w:spacing w:after="0"/>
        <w:ind w:left="0"/>
        <w:jc w:val="both"/>
      </w:pPr>
      <w:r>
        <w:rPr>
          <w:rFonts w:ascii="Times New Roman"/>
          <w:b w:val="false"/>
          <w:i w:val="false"/>
          <w:color w:val="000000"/>
          <w:sz w:val="28"/>
        </w:rPr>
        <w:t>
      Көрсетілген сынаулар арнайы бағдарламамен және Кеме қатынасы тіркелімімен келісілген уақытта жүргізіледі.</w:t>
      </w:r>
    </w:p>
    <w:bookmarkStart w:name="z443" w:id="384"/>
    <w:p>
      <w:pPr>
        <w:spacing w:after="0"/>
        <w:ind w:left="0"/>
        <w:jc w:val="both"/>
      </w:pPr>
      <w:r>
        <w:rPr>
          <w:rFonts w:ascii="Times New Roman"/>
          <w:b w:val="false"/>
          <w:i w:val="false"/>
          <w:color w:val="000000"/>
          <w:sz w:val="28"/>
        </w:rPr>
        <w:t>
      207. Басты кемелерде сондай-ақ осы Қағиданың тиісті бөлімінде айтылған сынаулар жүргізіледі.</w:t>
      </w:r>
    </w:p>
    <w:bookmarkEnd w:id="384"/>
    <w:bookmarkStart w:name="z444" w:id="385"/>
    <w:p>
      <w:pPr>
        <w:spacing w:after="0"/>
        <w:ind w:left="0"/>
        <w:jc w:val="both"/>
      </w:pPr>
      <w:r>
        <w:rPr>
          <w:rFonts w:ascii="Times New Roman"/>
          <w:b w:val="false"/>
          <w:i w:val="false"/>
          <w:color w:val="000000"/>
          <w:sz w:val="28"/>
        </w:rPr>
        <w:t>
      208. Басты кемені сынауды аяқтағаннан кейін, қабылдау кемесі кемелердің келесі партиясына орындау үшін тиісті және ұсынылатын іс-шаралар тізбесін дайындайды. Бұл тізбе Кеме қатынасы тіркелімімен келісіледі.</w:t>
      </w:r>
    </w:p>
    <w:bookmarkEnd w:id="385"/>
    <w:bookmarkStart w:name="z445" w:id="386"/>
    <w:p>
      <w:pPr>
        <w:spacing w:after="0"/>
        <w:ind w:left="0"/>
        <w:jc w:val="both"/>
      </w:pPr>
      <w:r>
        <w:rPr>
          <w:rFonts w:ascii="Times New Roman"/>
          <w:b w:val="false"/>
          <w:i w:val="false"/>
          <w:color w:val="000000"/>
          <w:sz w:val="28"/>
        </w:rPr>
        <w:t xml:space="preserve">
      209. Бұйымдардың және жабдықтардың басты үлгілерінің жаңа материалдарын қолданған кезде кеменің міндетіне байланысты Кеме қатынасы тіркелімімен келісілген бағдарлама бойынша пайдалану сынағын жүргізу көзделеді. </w:t>
      </w:r>
    </w:p>
    <w:bookmarkEnd w:id="386"/>
    <w:p>
      <w:pPr>
        <w:spacing w:after="0"/>
        <w:ind w:left="0"/>
        <w:jc w:val="both"/>
      </w:pPr>
      <w:r>
        <w:rPr>
          <w:rFonts w:ascii="Times New Roman"/>
          <w:b w:val="false"/>
          <w:i w:val="false"/>
          <w:color w:val="000000"/>
          <w:sz w:val="28"/>
        </w:rPr>
        <w:t>
      Пайдалану сынақтарының хаттамасы сынау аяқталғаннан кейін келісілген мерзімде Кеме қатынасы тіркелімінің қызметкеріне ұсынылады.</w:t>
      </w:r>
    </w:p>
    <w:bookmarkStart w:name="z446" w:id="387"/>
    <w:p>
      <w:pPr>
        <w:spacing w:after="0"/>
        <w:ind w:left="0"/>
        <w:jc w:val="both"/>
      </w:pPr>
      <w:r>
        <w:rPr>
          <w:rFonts w:ascii="Times New Roman"/>
          <w:b w:val="false"/>
          <w:i w:val="false"/>
          <w:color w:val="000000"/>
          <w:sz w:val="28"/>
        </w:rPr>
        <w:t>
      210. Пайдалану сынағын жүргізу туралы шешім кемеге Кеме қатынасы тіркелімінің құжаттарын ресімдеуге және беруге кедергі болмайды.</w:t>
      </w:r>
    </w:p>
    <w:bookmarkEnd w:id="387"/>
    <w:bookmarkStart w:name="z447" w:id="388"/>
    <w:p>
      <w:pPr>
        <w:spacing w:after="0"/>
        <w:ind w:left="0"/>
        <w:jc w:val="both"/>
      </w:pPr>
      <w:r>
        <w:rPr>
          <w:rFonts w:ascii="Times New Roman"/>
          <w:b w:val="false"/>
          <w:i w:val="false"/>
          <w:color w:val="000000"/>
          <w:sz w:val="28"/>
        </w:rPr>
        <w:t>
      211. Имитациялық сынаулар жекелеген объектілердің кеме техникалары және жабдықтарына арналған сияқты, кеме жабдықтарының барлық жиынтығына да жүргізіледі.</w:t>
      </w:r>
    </w:p>
    <w:bookmarkEnd w:id="388"/>
    <w:bookmarkStart w:name="z448" w:id="389"/>
    <w:p>
      <w:pPr>
        <w:spacing w:after="0"/>
        <w:ind w:left="0"/>
        <w:jc w:val="both"/>
      </w:pPr>
      <w:r>
        <w:rPr>
          <w:rFonts w:ascii="Times New Roman"/>
          <w:b w:val="false"/>
          <w:i w:val="false"/>
          <w:color w:val="000000"/>
          <w:sz w:val="28"/>
        </w:rPr>
        <w:t>
      212. Имитациялық сынауларды жүргізу мақсаттылығы мен әдістемесін кеме жасаушы ұйым, жобалаушы және тапсырыс беруші анықтайды.</w:t>
      </w:r>
    </w:p>
    <w:bookmarkEnd w:id="389"/>
    <w:p>
      <w:pPr>
        <w:spacing w:after="0"/>
        <w:ind w:left="0"/>
        <w:jc w:val="both"/>
      </w:pPr>
      <w:r>
        <w:rPr>
          <w:rFonts w:ascii="Times New Roman"/>
          <w:b w:val="false"/>
          <w:i w:val="false"/>
          <w:color w:val="000000"/>
          <w:sz w:val="28"/>
        </w:rPr>
        <w:t>
      Еріту орындарында имитациялық сынауларды жүргізу мүмкіндігі Кеме қатынасы тіркелімінің арнайы қарауындағы нәрсе болып табылады.</w:t>
      </w:r>
    </w:p>
    <w:bookmarkStart w:name="z449" w:id="390"/>
    <w:p>
      <w:pPr>
        <w:spacing w:after="0"/>
        <w:ind w:left="0"/>
        <w:jc w:val="both"/>
      </w:pPr>
      <w:r>
        <w:rPr>
          <w:rFonts w:ascii="Times New Roman"/>
          <w:b w:val="false"/>
          <w:i w:val="false"/>
          <w:color w:val="000000"/>
          <w:sz w:val="28"/>
        </w:rPr>
        <w:t>
      213. Имитациялық құрылғылар, оларды нығайту әдістері және олардан туындайтын ықпал (діріл және басқалара) сыналатын объектіге немесе кеме конструкциясына кері әсерін тигізбеуі қажет.</w:t>
      </w:r>
    </w:p>
    <w:bookmarkEnd w:id="390"/>
    <w:bookmarkStart w:name="z450" w:id="391"/>
    <w:p>
      <w:pPr>
        <w:spacing w:after="0"/>
        <w:ind w:left="0"/>
        <w:jc w:val="both"/>
      </w:pPr>
      <w:r>
        <w:rPr>
          <w:rFonts w:ascii="Times New Roman"/>
          <w:b w:val="false"/>
          <w:i w:val="false"/>
          <w:color w:val="000000"/>
          <w:sz w:val="28"/>
        </w:rPr>
        <w:t>
      214. Сынаулар әдісі және имитациялық құрылғылар стандарттар талаптарына және келісілген техникалық құжаттамаға сәйкес келісіледі.</w:t>
      </w:r>
    </w:p>
    <w:bookmarkEnd w:id="391"/>
    <w:bookmarkStart w:name="z451" w:id="392"/>
    <w:p>
      <w:pPr>
        <w:spacing w:after="0"/>
        <w:ind w:left="0"/>
        <w:jc w:val="both"/>
      </w:pPr>
      <w:r>
        <w:rPr>
          <w:rFonts w:ascii="Times New Roman"/>
          <w:b w:val="false"/>
          <w:i w:val="false"/>
          <w:color w:val="000000"/>
          <w:sz w:val="28"/>
        </w:rPr>
        <w:t>
      215. Алғаш рет ұсынылған немесе техникалық бақылау тәжірибесінде жеткіліксіз тексерілген, сондай-ақ осы тараудың талаптарына толық түрде жауап бермейтін имитациялық құрылғылар немесе сынаулар әдістері Кеме қатынасы тіркелімінің арнайы қарауындағы нәрсе болып табылады.</w:t>
      </w:r>
    </w:p>
    <w:bookmarkEnd w:id="392"/>
    <w:bookmarkStart w:name="z452" w:id="393"/>
    <w:p>
      <w:pPr>
        <w:spacing w:after="0"/>
        <w:ind w:left="0"/>
        <w:jc w:val="both"/>
      </w:pPr>
      <w:r>
        <w:rPr>
          <w:rFonts w:ascii="Times New Roman"/>
          <w:b w:val="false"/>
          <w:i w:val="false"/>
          <w:color w:val="000000"/>
          <w:sz w:val="28"/>
        </w:rPr>
        <w:t>
      216. Осы тарау кемелік техника, жабдықтар объектілерінің және басқа да бұйымдардың басты кемелерін және басты үлгілеріне (басты партиялары) қолданылмайды.</w:t>
      </w:r>
    </w:p>
    <w:bookmarkEnd w:id="393"/>
    <w:p>
      <w:pPr>
        <w:spacing w:after="0"/>
        <w:ind w:left="0"/>
        <w:jc w:val="both"/>
      </w:pPr>
      <w:r>
        <w:rPr>
          <w:rFonts w:ascii="Times New Roman"/>
          <w:b w:val="false"/>
          <w:i w:val="false"/>
          <w:color w:val="000000"/>
          <w:sz w:val="28"/>
        </w:rPr>
        <w:t>
      Имитациялық құрылғыларды қоя тұруды және салыстырмалы сынауларды сериялық сияқты басты кемелерге жүргізуге рұқсат етіледі.</w:t>
      </w:r>
    </w:p>
    <w:bookmarkStart w:name="z453" w:id="394"/>
    <w:p>
      <w:pPr>
        <w:spacing w:after="0"/>
        <w:ind w:left="0"/>
        <w:jc w:val="both"/>
      </w:pPr>
      <w:r>
        <w:rPr>
          <w:rFonts w:ascii="Times New Roman"/>
          <w:b w:val="false"/>
          <w:i w:val="false"/>
          <w:color w:val="000000"/>
          <w:sz w:val="28"/>
        </w:rPr>
        <w:t>
      217. Имитациялық сынауларды жүргізу кезінде сыналатын объектінің қажетті параметрлері тексеріледі.</w:t>
      </w:r>
    </w:p>
    <w:bookmarkEnd w:id="394"/>
    <w:p>
      <w:pPr>
        <w:spacing w:after="0"/>
        <w:ind w:left="0"/>
        <w:jc w:val="both"/>
      </w:pPr>
      <w:r>
        <w:rPr>
          <w:rFonts w:ascii="Times New Roman"/>
          <w:b w:val="false"/>
          <w:i w:val="false"/>
          <w:color w:val="000000"/>
          <w:sz w:val="28"/>
        </w:rPr>
        <w:t>
      Егер имитациялық сынаулар тек кейбір ғана параметрлерін анықтауға мүмкіндік берсе, қалғандары әдеттегідей сынау көмегі арқылы тексеріледі.</w:t>
      </w:r>
    </w:p>
    <w:p>
      <w:pPr>
        <w:spacing w:after="0"/>
        <w:ind w:left="0"/>
        <w:jc w:val="both"/>
      </w:pPr>
      <w:r>
        <w:rPr>
          <w:rFonts w:ascii="Times New Roman"/>
          <w:b w:val="false"/>
          <w:i w:val="false"/>
          <w:color w:val="000000"/>
          <w:sz w:val="28"/>
        </w:rPr>
        <w:t xml:space="preserve">
      Имитациялық сынаулар нәтижесін өлшеу қателіктері әдеттегі сынаудан жоғары болмайды. </w:t>
      </w:r>
    </w:p>
    <w:bookmarkStart w:name="z454" w:id="395"/>
    <w:p>
      <w:pPr>
        <w:spacing w:after="0"/>
        <w:ind w:left="0"/>
        <w:jc w:val="both"/>
      </w:pPr>
      <w:r>
        <w:rPr>
          <w:rFonts w:ascii="Times New Roman"/>
          <w:b w:val="false"/>
          <w:i w:val="false"/>
          <w:color w:val="000000"/>
          <w:sz w:val="28"/>
        </w:rPr>
        <w:t>
      218. Имитациялық әдістерді қолданудың мүмкіндігін негіздеу мақсатында бір және сол кемеде, кейіннен олардың нәтижелерін талдаумен, кеменің осы сериясы үшін имитациялық сынаулардың жұмыс бағдарламасын (әдістемелерін) әзірлеумен және келісумен салыстырмалы сынауларды орындайды.</w:t>
      </w:r>
    </w:p>
    <w:bookmarkEnd w:id="395"/>
    <w:bookmarkStart w:name="z455" w:id="396"/>
    <w:p>
      <w:pPr>
        <w:spacing w:after="0"/>
        <w:ind w:left="0"/>
        <w:jc w:val="both"/>
      </w:pPr>
      <w:r>
        <w:rPr>
          <w:rFonts w:ascii="Times New Roman"/>
          <w:b w:val="false"/>
          <w:i w:val="false"/>
          <w:color w:val="000000"/>
          <w:sz w:val="28"/>
        </w:rPr>
        <w:t>
      219. Салыстырмалы сынауды Кеме қатынасы тіркелімімен келісілген бағдарлама (әдістеме) бойынша жүргізеді.</w:t>
      </w:r>
    </w:p>
    <w:bookmarkEnd w:id="396"/>
    <w:bookmarkStart w:name="z456" w:id="397"/>
    <w:p>
      <w:pPr>
        <w:spacing w:after="0"/>
        <w:ind w:left="0"/>
        <w:jc w:val="both"/>
      </w:pPr>
      <w:r>
        <w:rPr>
          <w:rFonts w:ascii="Times New Roman"/>
          <w:b w:val="false"/>
          <w:i w:val="false"/>
          <w:color w:val="000000"/>
          <w:sz w:val="28"/>
        </w:rPr>
        <w:t>
      220. Салыстырмалы сынаулар бағдарламасына (әдістемесі) мыналар кіреді:</w:t>
      </w:r>
    </w:p>
    <w:bookmarkEnd w:id="397"/>
    <w:bookmarkStart w:name="z457" w:id="398"/>
    <w:p>
      <w:pPr>
        <w:spacing w:after="0"/>
        <w:ind w:left="0"/>
        <w:jc w:val="both"/>
      </w:pPr>
      <w:r>
        <w:rPr>
          <w:rFonts w:ascii="Times New Roman"/>
          <w:b w:val="false"/>
          <w:i w:val="false"/>
          <w:color w:val="000000"/>
          <w:sz w:val="28"/>
        </w:rPr>
        <w:t>
      1) қабылданған имитациялық сынаулардың, имитациялы құрылғылардың схемалары (сызбалары) және олардың сыналатын объектілермен жалғаулары, полигондар схемалары, салыстырмалы сынаулар жүргізілуі қажет кемелердің саны туралы мәліметтердің теоретикалық негіздемелерін қосатын түсініктеме бөлімі;</w:t>
      </w:r>
    </w:p>
    <w:bookmarkEnd w:id="398"/>
    <w:bookmarkStart w:name="z458" w:id="399"/>
    <w:p>
      <w:pPr>
        <w:spacing w:after="0"/>
        <w:ind w:left="0"/>
        <w:jc w:val="both"/>
      </w:pPr>
      <w:r>
        <w:rPr>
          <w:rFonts w:ascii="Times New Roman"/>
          <w:b w:val="false"/>
          <w:i w:val="false"/>
          <w:color w:val="000000"/>
          <w:sz w:val="28"/>
        </w:rPr>
        <w:t>
      2) монтаж сапасын тексеру бойынша нұсқаулар және арқандап байлау режимінде сынаулар жүргізуге арналған талаптар;</w:t>
      </w:r>
    </w:p>
    <w:bookmarkEnd w:id="399"/>
    <w:bookmarkStart w:name="z459" w:id="400"/>
    <w:p>
      <w:pPr>
        <w:spacing w:after="0"/>
        <w:ind w:left="0"/>
        <w:jc w:val="both"/>
      </w:pPr>
      <w:r>
        <w:rPr>
          <w:rFonts w:ascii="Times New Roman"/>
          <w:b w:val="false"/>
          <w:i w:val="false"/>
          <w:color w:val="000000"/>
          <w:sz w:val="28"/>
        </w:rPr>
        <w:t>
      3) параметрлерді бақылау және өлшеу бойынша сондай-ақ бақыланатын параметрлердің сол немесе басқа мәндерін қамтамасыз ету бойынша нұсқауларды қоса имитациялық сынауларды жүргізу бойынша нұсқаулар;</w:t>
      </w:r>
    </w:p>
    <w:bookmarkEnd w:id="400"/>
    <w:bookmarkStart w:name="z460" w:id="401"/>
    <w:p>
      <w:pPr>
        <w:spacing w:after="0"/>
        <w:ind w:left="0"/>
        <w:jc w:val="both"/>
      </w:pPr>
      <w:r>
        <w:rPr>
          <w:rFonts w:ascii="Times New Roman"/>
          <w:b w:val="false"/>
          <w:i w:val="false"/>
          <w:color w:val="000000"/>
          <w:sz w:val="28"/>
        </w:rPr>
        <w:t>
      4) салыстыру әдісі туралы және тәжірибелі имитациялы және табиғи сынаулар нәтижесінде алынған параметрлердің сәйкес келуі туралы талаптар туралы нұсқаулар.</w:t>
      </w:r>
    </w:p>
    <w:bookmarkEnd w:id="401"/>
    <w:bookmarkStart w:name="z461" w:id="402"/>
    <w:p>
      <w:pPr>
        <w:spacing w:after="0"/>
        <w:ind w:left="0"/>
        <w:jc w:val="both"/>
      </w:pPr>
      <w:r>
        <w:rPr>
          <w:rFonts w:ascii="Times New Roman"/>
          <w:b w:val="false"/>
          <w:i w:val="false"/>
          <w:color w:val="000000"/>
          <w:sz w:val="28"/>
        </w:rPr>
        <w:t>
      221. Кемінде екі кемедегі салыстырмалы сынаулар нәтижесі бойынша, салыстыратын немесе салыстырылатын параметрлер мәндері, сынаулар нәтижесінің сәйкестігі туралы мәліметтер және кеменің келесі серияларында имитациялық сынауларды жүргізу мүмкіндігі туралы қорытынды келтірілген Кеме қатынасы тіркелімі қызметкерімен келісілген ұйымның құжаты ресімделеді.</w:t>
      </w:r>
    </w:p>
    <w:bookmarkEnd w:id="402"/>
    <w:bookmarkStart w:name="z462" w:id="403"/>
    <w:p>
      <w:pPr>
        <w:spacing w:after="0"/>
        <w:ind w:left="0"/>
        <w:jc w:val="both"/>
      </w:pPr>
      <w:r>
        <w:rPr>
          <w:rFonts w:ascii="Times New Roman"/>
          <w:b w:val="false"/>
          <w:i w:val="false"/>
          <w:color w:val="000000"/>
          <w:sz w:val="28"/>
        </w:rPr>
        <w:t>
      222. Имитациялық сынаулар салыстырмалы сынаулар нәтижесі бойынша жасалған және Кеме қатынасы тіркелімімен келісілген әдістеме сәйкес жүргізіледі.</w:t>
      </w:r>
    </w:p>
    <w:bookmarkEnd w:id="403"/>
    <w:bookmarkStart w:name="z463" w:id="404"/>
    <w:p>
      <w:pPr>
        <w:spacing w:after="0"/>
        <w:ind w:left="0"/>
        <w:jc w:val="both"/>
      </w:pPr>
      <w:r>
        <w:rPr>
          <w:rFonts w:ascii="Times New Roman"/>
          <w:b w:val="false"/>
          <w:i w:val="false"/>
          <w:color w:val="000000"/>
          <w:sz w:val="28"/>
        </w:rPr>
        <w:t>
      223. Имитациялық сынау бағдарламасына (әдістемесі) мыналар кіреді:</w:t>
      </w:r>
    </w:p>
    <w:bookmarkEnd w:id="404"/>
    <w:bookmarkStart w:name="z464" w:id="405"/>
    <w:p>
      <w:pPr>
        <w:spacing w:after="0"/>
        <w:ind w:left="0"/>
        <w:jc w:val="both"/>
      </w:pPr>
      <w:r>
        <w:rPr>
          <w:rFonts w:ascii="Times New Roman"/>
          <w:b w:val="false"/>
          <w:i w:val="false"/>
          <w:color w:val="000000"/>
          <w:sz w:val="28"/>
        </w:rPr>
        <w:t>
      1) жалпы ережелер;</w:t>
      </w:r>
    </w:p>
    <w:bookmarkEnd w:id="405"/>
    <w:bookmarkStart w:name="z465" w:id="406"/>
    <w:p>
      <w:pPr>
        <w:spacing w:after="0"/>
        <w:ind w:left="0"/>
        <w:jc w:val="both"/>
      </w:pPr>
      <w:r>
        <w:rPr>
          <w:rFonts w:ascii="Times New Roman"/>
          <w:b w:val="false"/>
          <w:i w:val="false"/>
          <w:color w:val="000000"/>
          <w:sz w:val="28"/>
        </w:rPr>
        <w:t>
      2) сынауға ұсынылатын объектінің техникалық жай-күйіне қойылатын талаптар;</w:t>
      </w:r>
    </w:p>
    <w:bookmarkEnd w:id="406"/>
    <w:bookmarkStart w:name="z466" w:id="407"/>
    <w:p>
      <w:pPr>
        <w:spacing w:after="0"/>
        <w:ind w:left="0"/>
        <w:jc w:val="both"/>
      </w:pPr>
      <w:r>
        <w:rPr>
          <w:rFonts w:ascii="Times New Roman"/>
          <w:b w:val="false"/>
          <w:i w:val="false"/>
          <w:color w:val="000000"/>
          <w:sz w:val="28"/>
        </w:rPr>
        <w:t>
      3) имитациялық құрылығылардың техникалық жай-күйіне немесе құрылғыларды немесе жабдықтарды қамтамасыз етуші басқа талаптар;</w:t>
      </w:r>
    </w:p>
    <w:bookmarkEnd w:id="407"/>
    <w:bookmarkStart w:name="z467" w:id="408"/>
    <w:p>
      <w:pPr>
        <w:spacing w:after="0"/>
        <w:ind w:left="0"/>
        <w:jc w:val="both"/>
      </w:pPr>
      <w:r>
        <w:rPr>
          <w:rFonts w:ascii="Times New Roman"/>
          <w:b w:val="false"/>
          <w:i w:val="false"/>
          <w:color w:val="000000"/>
          <w:sz w:val="28"/>
        </w:rPr>
        <w:t>
      4) сынауға және оларды жүргізуге дайындық жүргізу бойынша, параметрлерді бақылау және өлшеуді қоса әдістемелік нұсқаулар. Сондай-ақ, имитациялық құрылғылар арқылы қол жеткізілген параметрлердің мәндері көрсетіледі;</w:t>
      </w:r>
    </w:p>
    <w:bookmarkEnd w:id="408"/>
    <w:bookmarkStart w:name="z468" w:id="409"/>
    <w:p>
      <w:pPr>
        <w:spacing w:after="0"/>
        <w:ind w:left="0"/>
        <w:jc w:val="both"/>
      </w:pPr>
      <w:r>
        <w:rPr>
          <w:rFonts w:ascii="Times New Roman"/>
          <w:b w:val="false"/>
          <w:i w:val="false"/>
          <w:color w:val="000000"/>
          <w:sz w:val="28"/>
        </w:rPr>
        <w:t>
      5) имитациялық құрылғылар және полигондар схемалары;</w:t>
      </w:r>
    </w:p>
    <w:bookmarkEnd w:id="409"/>
    <w:bookmarkStart w:name="z469" w:id="410"/>
    <w:p>
      <w:pPr>
        <w:spacing w:after="0"/>
        <w:ind w:left="0"/>
        <w:jc w:val="both"/>
      </w:pPr>
      <w:r>
        <w:rPr>
          <w:rFonts w:ascii="Times New Roman"/>
          <w:b w:val="false"/>
          <w:i w:val="false"/>
          <w:color w:val="000000"/>
          <w:sz w:val="28"/>
        </w:rPr>
        <w:t>
      6) бақылау салыстырмалы сынауларды жүргізу туралы нұсқаулар және олардың мерзімділігі.</w:t>
      </w:r>
    </w:p>
    <w:bookmarkEnd w:id="410"/>
    <w:bookmarkStart w:name="z470" w:id="411"/>
    <w:p>
      <w:pPr>
        <w:spacing w:after="0"/>
        <w:ind w:left="0"/>
        <w:jc w:val="both"/>
      </w:pPr>
      <w:r>
        <w:rPr>
          <w:rFonts w:ascii="Times New Roman"/>
          <w:b w:val="false"/>
          <w:i w:val="false"/>
          <w:color w:val="000000"/>
          <w:sz w:val="28"/>
        </w:rPr>
        <w:t>
      224. Оларға ревизия жүргізгеннен кейін, бақылау шығу сипаттағы жұмыс режимін модульдеу арқылы, имитациялық әдістерді қолданып кемелік техникалық құрылғыларды және жабдықтарды сынауға рұқсат етіледі. Бұл ретте тексеру объектілерін жүрісте сынау кезінде қолданылған сол имтациялық әдістер пайдаланылады.</w:t>
      </w:r>
    </w:p>
    <w:bookmarkEnd w:id="411"/>
    <w:bookmarkStart w:name="z471" w:id="412"/>
    <w:p>
      <w:pPr>
        <w:spacing w:after="0"/>
        <w:ind w:left="0"/>
        <w:jc w:val="both"/>
      </w:pPr>
      <w:r>
        <w:rPr>
          <w:rFonts w:ascii="Times New Roman"/>
          <w:b w:val="false"/>
          <w:i w:val="false"/>
          <w:color w:val="000000"/>
          <w:sz w:val="28"/>
        </w:rPr>
        <w:t>
      225. Кеме қатынасы тіркелімімен келісілген мерзімде сенімділігін және имитациялық сынаулар нәтижесінің тұрақтылығын растау мақсатында имитациялық әдіспен сыналатын кемелерді сериялы жасауда немесе жасау нөмірімен (мысалы, 3-ші, 5-ші, 10-шы) бұрын тағайындалған кемелерде табиғи сынаудың толық бағдарламасын қолданып бақылау салыстырмалы сынау жүргізеді.</w:t>
      </w:r>
    </w:p>
    <w:bookmarkEnd w:id="412"/>
    <w:p>
      <w:pPr>
        <w:spacing w:after="0"/>
        <w:ind w:left="0"/>
        <w:jc w:val="both"/>
      </w:pPr>
      <w:r>
        <w:rPr>
          <w:rFonts w:ascii="Times New Roman"/>
          <w:b w:val="false"/>
          <w:i w:val="false"/>
          <w:color w:val="000000"/>
          <w:sz w:val="28"/>
        </w:rPr>
        <w:t>
      Салыстырмалы бақылау сынау мерзімділігі (жиілігі) техникалық бақылау объектісінің дайындау сапасының және монтаждаудың тұрақтылығы және табиғи және имитациялық сынаулар нәтижесінің сәйкестігі ескеріліп белгіленеді.</w:t>
      </w:r>
    </w:p>
    <w:bookmarkStart w:name="z472" w:id="413"/>
    <w:p>
      <w:pPr>
        <w:spacing w:after="0"/>
        <w:ind w:left="0"/>
        <w:jc w:val="both"/>
      </w:pPr>
      <w:r>
        <w:rPr>
          <w:rFonts w:ascii="Times New Roman"/>
          <w:b w:val="false"/>
          <w:i w:val="false"/>
          <w:color w:val="000000"/>
          <w:sz w:val="28"/>
        </w:rPr>
        <w:t>
      226. Кеме қатынасы тіркелімі қайта жабдықтауға, жаңғыртуға, жаңартуға және пайдаланудағы кемелерді жөндеуге техникалық бақылау жүргізуді жүзеге асырады.</w:t>
      </w:r>
    </w:p>
    <w:bookmarkEnd w:id="413"/>
    <w:bookmarkStart w:name="z473" w:id="414"/>
    <w:p>
      <w:pPr>
        <w:spacing w:after="0"/>
        <w:ind w:left="0"/>
        <w:jc w:val="both"/>
      </w:pPr>
      <w:r>
        <w:rPr>
          <w:rFonts w:ascii="Times New Roman"/>
          <w:b w:val="false"/>
          <w:i w:val="false"/>
          <w:color w:val="000000"/>
          <w:sz w:val="28"/>
        </w:rPr>
        <w:t>
      227. Қайта жабдықтауға, жаңартуға және жаңғыртуға техникалық бақылау, техникалық құжаттамаға сәйкес шартты негізде жүзеге асырылады. Техникалық бақылау жүргізу туралы шарт Кеме қатынасы тіркелімімен жұмысты орындаушы–ұйыммен немесе кеме иесімен жасалады.</w:t>
      </w:r>
    </w:p>
    <w:bookmarkEnd w:id="414"/>
    <w:p>
      <w:pPr>
        <w:spacing w:after="0"/>
        <w:ind w:left="0"/>
        <w:jc w:val="both"/>
      </w:pPr>
      <w:r>
        <w:rPr>
          <w:rFonts w:ascii="Times New Roman"/>
          <w:b w:val="false"/>
          <w:i w:val="false"/>
          <w:color w:val="000000"/>
          <w:sz w:val="28"/>
        </w:rPr>
        <w:t>
      228. Жөндеуге техникалық құжаттаманы әзірлеу қажеттілігі, әрбір нақты жағдайда ауырлығы және жұмыс көлеміне, типіне және кеменің жарамдылық мерзіміне, оның жүзу ауданына байланысты Кеме қатынасы тіркелімінің қызметкерімен анықталады.</w:t>
      </w:r>
    </w:p>
    <w:p>
      <w:pPr>
        <w:spacing w:after="0"/>
        <w:ind w:left="0"/>
        <w:jc w:val="both"/>
      </w:pPr>
      <w:r>
        <w:rPr>
          <w:rFonts w:ascii="Times New Roman"/>
          <w:b w:val="false"/>
          <w:i w:val="false"/>
          <w:color w:val="000000"/>
          <w:sz w:val="28"/>
        </w:rPr>
        <w:t>
      Құжаттама Кеме қатынасы тіркелімінің қызметкерімен келісуге жатады.</w:t>
      </w:r>
    </w:p>
    <w:bookmarkStart w:name="z474" w:id="415"/>
    <w:p>
      <w:pPr>
        <w:spacing w:after="0"/>
        <w:ind w:left="0"/>
        <w:jc w:val="both"/>
      </w:pPr>
      <w:r>
        <w:rPr>
          <w:rFonts w:ascii="Times New Roman"/>
          <w:b w:val="false"/>
          <w:i w:val="false"/>
          <w:color w:val="000000"/>
          <w:sz w:val="28"/>
        </w:rPr>
        <w:t>
      229. Кемені жоспарлы жөндеу, мерзімді куәландыру мерзіміне тураланады. Жөндеу мерзімі және мерзімді куәландыру күні сәйкес келмеген жағдайда, жөндеуге жататын кеме элементтеріне кезектен тыс куәландыру жүргізіледі.</w:t>
      </w:r>
    </w:p>
    <w:bookmarkEnd w:id="415"/>
    <w:p>
      <w:pPr>
        <w:spacing w:after="0"/>
        <w:ind w:left="0"/>
        <w:jc w:val="both"/>
      </w:pPr>
      <w:r>
        <w:rPr>
          <w:rFonts w:ascii="Times New Roman"/>
          <w:b w:val="false"/>
          <w:i w:val="false"/>
          <w:color w:val="000000"/>
          <w:sz w:val="28"/>
        </w:rPr>
        <w:t>
      Кезекті куәландыру уақыты бойынша сәйкес келмейтін, көлемі және ұзақтылығы үлкен жөндеу алдында кемені немесе оның элементтерін кезекті куәландыруға мерзімінен бұрын ұсынуға рұқсат етіледі.</w:t>
      </w:r>
    </w:p>
    <w:bookmarkStart w:name="z475" w:id="416"/>
    <w:p>
      <w:pPr>
        <w:spacing w:after="0"/>
        <w:ind w:left="0"/>
        <w:jc w:val="both"/>
      </w:pPr>
      <w:r>
        <w:rPr>
          <w:rFonts w:ascii="Times New Roman"/>
          <w:b w:val="false"/>
          <w:i w:val="false"/>
          <w:color w:val="000000"/>
          <w:sz w:val="28"/>
        </w:rPr>
        <w:t>
      230. Шартты негізде кемелерді жөндеуге техникалық бақылау жүргізу мыналарды орындаған жағдайда жүзеге асырылады:</w:t>
      </w:r>
    </w:p>
    <w:bookmarkEnd w:id="416"/>
    <w:bookmarkStart w:name="z476" w:id="417"/>
    <w:p>
      <w:pPr>
        <w:spacing w:after="0"/>
        <w:ind w:left="0"/>
        <w:jc w:val="both"/>
      </w:pPr>
      <w:r>
        <w:rPr>
          <w:rFonts w:ascii="Times New Roman"/>
          <w:b w:val="false"/>
          <w:i w:val="false"/>
          <w:color w:val="000000"/>
          <w:sz w:val="28"/>
        </w:rPr>
        <w:t>
      1) қайта қалпына келтіруге немесе кеменің жекелеген элементтерін ауыстыруға және өндіруге байланысты, Кеме қатынасы тіркелімі қызметкерімен келісілген құжаттамаға сәйкес көлемі және жұмыс ұзақтылығы бойынша үлкен;</w:t>
      </w:r>
    </w:p>
    <w:bookmarkEnd w:id="417"/>
    <w:bookmarkStart w:name="z477" w:id="418"/>
    <w:p>
      <w:pPr>
        <w:spacing w:after="0"/>
        <w:ind w:left="0"/>
        <w:jc w:val="both"/>
      </w:pPr>
      <w:r>
        <w:rPr>
          <w:rFonts w:ascii="Times New Roman"/>
          <w:b w:val="false"/>
          <w:i w:val="false"/>
          <w:color w:val="000000"/>
          <w:sz w:val="28"/>
        </w:rPr>
        <w:t>
      2) кезекті немесе кезектен тыс куәландыру кезінде Кеме қатынасы тіркелімінің қызметкерімен қойылған талаптардан тарайтын жөндеу жұмыстары, егер сапаның тиісті деңгейін қамтамасыз ету үшін және/немесе осы Қағида нұсқауларына сәйкес немесе басқа нормативтік–техникалық құжаттармен нақты жұмыс көлемін немесе технологиялық операцияларды аяқтағаннан кейін жөнделетін объектілерді бақылау тексеруге кезеңдік талап етілетін болса. Бақылау кезеңдеріне жалпы жағдайда негізгі және дәнекерлеу материалдарының сертификаттарын тексеруді, сондай-ақ жаңадан кемелік техника объектілеріне орнатылатын, кеме элементтерінің ақаулық нәтижелерін қарауды және жөндеу көлемін келісу, дәнекерлеу тігістерінің сапасын тексеру, суға батпаушылыққа сынау, кемелік техникалық құралдарды гидравликалық сынау, агрегаттарды және білікжетектерді орталықтандыру бойынша технологиялық операцияларды бақылау жатады және шартты жасау кезінде ұсынылатын жөндеу жұмыс түрі және көлеміне байланысты анықталады. Жөндеу жұмыстарының сапасын бақылауды кезектен тыс куәландыру кезінде немесе жыл сайынғы куәландыру кезінде Кеме қатынасы тіркелімінің қызметкерімен орындалған жағдайда, жөндеу жұмысына техникалық бақылау туралы шартты жасау міндетті болып табылмайды.</w:t>
      </w:r>
    </w:p>
    <w:bookmarkEnd w:id="418"/>
    <w:bookmarkStart w:name="z478" w:id="419"/>
    <w:p>
      <w:pPr>
        <w:spacing w:after="0"/>
        <w:ind w:left="0"/>
        <w:jc w:val="both"/>
      </w:pPr>
      <w:r>
        <w:rPr>
          <w:rFonts w:ascii="Times New Roman"/>
          <w:b w:val="false"/>
          <w:i w:val="false"/>
          <w:color w:val="000000"/>
          <w:sz w:val="28"/>
        </w:rPr>
        <w:t>
      231. Кемелерді жөндеуге техникалық бақылауды жүргізу кезінде мыналарға қатысты осы Қағиданың талаптарын басшылыққа алу қажет:</w:t>
      </w:r>
    </w:p>
    <w:bookmarkEnd w:id="419"/>
    <w:bookmarkStart w:name="z479" w:id="420"/>
    <w:p>
      <w:pPr>
        <w:spacing w:after="0"/>
        <w:ind w:left="0"/>
        <w:jc w:val="both"/>
      </w:pPr>
      <w:r>
        <w:rPr>
          <w:rFonts w:ascii="Times New Roman"/>
          <w:b w:val="false"/>
          <w:i w:val="false"/>
          <w:color w:val="000000"/>
          <w:sz w:val="28"/>
        </w:rPr>
        <w:t xml:space="preserve">
      1) техникалық бақылау объектісінің номенклатурасын (осы Қағиданың </w:t>
      </w:r>
      <w:r>
        <w:rPr>
          <w:rFonts w:ascii="Times New Roman"/>
          <w:b w:val="false"/>
          <w:i w:val="false"/>
          <w:color w:val="000000"/>
          <w:sz w:val="28"/>
        </w:rPr>
        <w:t>1-қосымшасы</w:t>
      </w:r>
      <w:r>
        <w:rPr>
          <w:rFonts w:ascii="Times New Roman"/>
          <w:b w:val="false"/>
          <w:i w:val="false"/>
          <w:color w:val="000000"/>
          <w:sz w:val="28"/>
        </w:rPr>
        <w:t>);</w:t>
      </w:r>
    </w:p>
    <w:bookmarkEnd w:id="420"/>
    <w:bookmarkStart w:name="z480" w:id="421"/>
    <w:p>
      <w:pPr>
        <w:spacing w:after="0"/>
        <w:ind w:left="0"/>
        <w:jc w:val="both"/>
      </w:pPr>
      <w:r>
        <w:rPr>
          <w:rFonts w:ascii="Times New Roman"/>
          <w:b w:val="false"/>
          <w:i w:val="false"/>
          <w:color w:val="000000"/>
          <w:sz w:val="28"/>
        </w:rPr>
        <w:t xml:space="preserve">
      2) техникалық құжаттаманы келісу тәртібі (осы Қағиданың </w:t>
      </w:r>
      <w:r>
        <w:rPr>
          <w:rFonts w:ascii="Times New Roman"/>
          <w:b w:val="false"/>
          <w:i w:val="false"/>
          <w:color w:val="000000"/>
          <w:sz w:val="28"/>
        </w:rPr>
        <w:t>3-бөлімі</w:t>
      </w:r>
      <w:r>
        <w:rPr>
          <w:rFonts w:ascii="Times New Roman"/>
          <w:b w:val="false"/>
          <w:i w:val="false"/>
          <w:color w:val="000000"/>
          <w:sz w:val="28"/>
        </w:rPr>
        <w:t>);</w:t>
      </w:r>
    </w:p>
    <w:bookmarkEnd w:id="421"/>
    <w:bookmarkStart w:name="z481" w:id="422"/>
    <w:p>
      <w:pPr>
        <w:spacing w:after="0"/>
        <w:ind w:left="0"/>
        <w:jc w:val="both"/>
      </w:pPr>
      <w:r>
        <w:rPr>
          <w:rFonts w:ascii="Times New Roman"/>
          <w:b w:val="false"/>
          <w:i w:val="false"/>
          <w:color w:val="000000"/>
          <w:sz w:val="28"/>
        </w:rPr>
        <w:t>
      3) техникалық бақылау көлемі (тексеру және сынау сипаттамасы, соның ішінде арқандап байлау және жүрісте);</w:t>
      </w:r>
    </w:p>
    <w:bookmarkEnd w:id="422"/>
    <w:bookmarkStart w:name="z482" w:id="423"/>
    <w:p>
      <w:pPr>
        <w:spacing w:after="0"/>
        <w:ind w:left="0"/>
        <w:jc w:val="both"/>
      </w:pPr>
      <w:r>
        <w:rPr>
          <w:rFonts w:ascii="Times New Roman"/>
          <w:b w:val="false"/>
          <w:i w:val="false"/>
          <w:color w:val="000000"/>
          <w:sz w:val="28"/>
        </w:rPr>
        <w:t>
      4) материалдарды және дәнекерлеуді қолдану;</w:t>
      </w:r>
    </w:p>
    <w:bookmarkEnd w:id="423"/>
    <w:bookmarkStart w:name="z483" w:id="424"/>
    <w:p>
      <w:pPr>
        <w:spacing w:after="0"/>
        <w:ind w:left="0"/>
        <w:jc w:val="both"/>
      </w:pPr>
      <w:r>
        <w:rPr>
          <w:rFonts w:ascii="Times New Roman"/>
          <w:b w:val="false"/>
          <w:i w:val="false"/>
          <w:color w:val="000000"/>
          <w:sz w:val="28"/>
        </w:rPr>
        <w:t>
      5) құжаттама және таңбалауды.</w:t>
      </w:r>
    </w:p>
    <w:bookmarkEnd w:id="424"/>
    <w:bookmarkStart w:name="z484" w:id="425"/>
    <w:p>
      <w:pPr>
        <w:spacing w:after="0"/>
        <w:ind w:left="0"/>
        <w:jc w:val="both"/>
      </w:pPr>
      <w:r>
        <w:rPr>
          <w:rFonts w:ascii="Times New Roman"/>
          <w:b w:val="false"/>
          <w:i w:val="false"/>
          <w:color w:val="000000"/>
          <w:sz w:val="28"/>
        </w:rPr>
        <w:t>
      232. Жөндеудің көлемі және әдісі кеме жасаушы ұйыммен немесе кеме иесімен анықталады және Кеме қатынасы тіркелімінің қызметкерімен келісіледі.</w:t>
      </w:r>
    </w:p>
    <w:bookmarkEnd w:id="425"/>
    <w:bookmarkStart w:name="z485" w:id="426"/>
    <w:p>
      <w:pPr>
        <w:spacing w:after="0"/>
        <w:ind w:left="0"/>
        <w:jc w:val="both"/>
      </w:pPr>
      <w:r>
        <w:rPr>
          <w:rFonts w:ascii="Times New Roman"/>
          <w:b w:val="false"/>
          <w:i w:val="false"/>
          <w:color w:val="000000"/>
          <w:sz w:val="28"/>
        </w:rPr>
        <w:t>
      233. Кеме элементтерінің ақаулығы осы Қағида талаптарын немесе осы жобадағы кеме үшін, техникалық жай-күйін анықтауға қатысты арнайы әзірленген нормативтер талаптарын ескере отырып кеме иесімен орындалады.</w:t>
      </w:r>
    </w:p>
    <w:bookmarkEnd w:id="426"/>
    <w:p>
      <w:pPr>
        <w:spacing w:after="0"/>
        <w:ind w:left="0"/>
        <w:jc w:val="both"/>
      </w:pPr>
      <w:r>
        <w:rPr>
          <w:rFonts w:ascii="Times New Roman"/>
          <w:b w:val="false"/>
          <w:i w:val="false"/>
          <w:color w:val="000000"/>
          <w:sz w:val="28"/>
        </w:rPr>
        <w:t>
      Нәтижелер Кеме қатынасы тіркелімінің қызметкерімен келісілген ақаулық актісі түрінде ресімделеді.</w:t>
      </w:r>
    </w:p>
    <w:bookmarkStart w:name="z486" w:id="427"/>
    <w:p>
      <w:pPr>
        <w:spacing w:after="0"/>
        <w:ind w:left="0"/>
        <w:jc w:val="both"/>
      </w:pPr>
      <w:r>
        <w:rPr>
          <w:rFonts w:ascii="Times New Roman"/>
          <w:b w:val="false"/>
          <w:i w:val="false"/>
          <w:color w:val="000000"/>
          <w:sz w:val="28"/>
        </w:rPr>
        <w:t>
      234. Кеме элементтерін жөндеу үшін жобалық құжаттама қажет болмаған жағдайда, кеме иесі ақаулық актісін қарау, жөндеу ведомостары және кемені жөндеу алдындағы кезекті немесе кезектен тыс куәландыру нәтижесі негізінде жөндеу жұмысының көлемін Кеме қатынасы тіркелімінің қызметкерімен келіседі.</w:t>
      </w:r>
    </w:p>
    <w:bookmarkEnd w:id="427"/>
    <w:p>
      <w:pPr>
        <w:spacing w:after="0"/>
        <w:ind w:left="0"/>
        <w:jc w:val="both"/>
      </w:pPr>
      <w:r>
        <w:rPr>
          <w:rFonts w:ascii="Times New Roman"/>
          <w:b w:val="false"/>
          <w:i w:val="false"/>
          <w:color w:val="000000"/>
          <w:sz w:val="28"/>
        </w:rPr>
        <w:t>
      Бұл ретте кеме қатынасы компаниясында қолданылатын кемелерді жөндеу туралы ережені Кеме қатынасының тіркелімі қызметкері ескереді.</w:t>
      </w:r>
    </w:p>
    <w:p>
      <w:pPr>
        <w:spacing w:after="0"/>
        <w:ind w:left="0"/>
        <w:jc w:val="both"/>
      </w:pPr>
      <w:r>
        <w:rPr>
          <w:rFonts w:ascii="Times New Roman"/>
          <w:b w:val="false"/>
          <w:i w:val="false"/>
          <w:color w:val="000000"/>
          <w:sz w:val="28"/>
        </w:rPr>
        <w:t>
      Жөндеу жұмыстарының күрделілігіне байланысты Кеме қатынасы тіркелімі қызметкерімен осы кемені жөндеу үшін немесе типтік ретінде Кеме қатынасы тіркелімі қызметкерімен келісілген технологиялық процесті әзірлеуді немесе ұсынуды талап етеді.</w:t>
      </w:r>
    </w:p>
    <w:bookmarkStart w:name="z487" w:id="428"/>
    <w:p>
      <w:pPr>
        <w:spacing w:after="0"/>
        <w:ind w:left="0"/>
        <w:jc w:val="both"/>
      </w:pPr>
      <w:r>
        <w:rPr>
          <w:rFonts w:ascii="Times New Roman"/>
          <w:b w:val="false"/>
          <w:i w:val="false"/>
          <w:color w:val="000000"/>
          <w:sz w:val="28"/>
        </w:rPr>
        <w:t>
      235. Қайта жабдықтауға, жаңғыртуға, жаңартуға және жөндеуге техникалық бақылау жүргізу кезінде шығарылған жұмыстың көлемі және сапасын бақылап тексерудің нәтижесі, Кеме қатынасы тіркелімі қызметкерінің ескертулері мен талаптары осы Қағидамен көзделген құжат түрінде реәсімделеді (бақылау тексерудің тізбесі, техникалық бақылау журналы, Кеме қатынасы тіркелімінің қызметкерін шақыру туралы хабарлама, сынау актісі).</w:t>
      </w:r>
    </w:p>
    <w:bookmarkEnd w:id="428"/>
    <w:bookmarkStart w:name="z488" w:id="429"/>
    <w:p>
      <w:pPr>
        <w:spacing w:after="0"/>
        <w:ind w:left="0"/>
        <w:jc w:val="left"/>
      </w:pPr>
      <w:r>
        <w:rPr>
          <w:rFonts w:ascii="Times New Roman"/>
          <w:b/>
          <w:i w:val="false"/>
          <w:color w:val="000000"/>
        </w:rPr>
        <w:t xml:space="preserve"> 6-тарау. Корпусты салуды техникалық байқау</w:t>
      </w:r>
    </w:p>
    <w:bookmarkEnd w:id="429"/>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министрінің м.а. 04.05.2020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89" w:id="430"/>
    <w:p>
      <w:pPr>
        <w:spacing w:after="0"/>
        <w:ind w:left="0"/>
        <w:jc w:val="both"/>
      </w:pPr>
      <w:r>
        <w:rPr>
          <w:rFonts w:ascii="Times New Roman"/>
          <w:b w:val="false"/>
          <w:i w:val="false"/>
          <w:color w:val="000000"/>
          <w:sz w:val="28"/>
        </w:rPr>
        <w:t>
      236. Осы бөлім металл, темірбетонды және пластмассадан жасалған кемелердің корпустарын жасауға, сондай-ақ корпустың жалпы иілімінде қатысатын олардың деңгейінен тәуелсіз кемелік қондырма және рубкаларға техникалық бақылауды жүзеге асыру бойынша нұсқаулықтарды қамтиды.</w:t>
      </w:r>
    </w:p>
    <w:bookmarkEnd w:id="430"/>
    <w:bookmarkStart w:name="z490" w:id="431"/>
    <w:p>
      <w:pPr>
        <w:spacing w:after="0"/>
        <w:ind w:left="0"/>
        <w:jc w:val="both"/>
      </w:pPr>
      <w:r>
        <w:rPr>
          <w:rFonts w:ascii="Times New Roman"/>
          <w:b w:val="false"/>
          <w:i w:val="false"/>
          <w:color w:val="000000"/>
          <w:sz w:val="28"/>
        </w:rPr>
        <w:t>
      237. Корпустық конструкцияларды тексеру және сынаудың тәртібі және көлемі, технологиялық процестердің ерекшелігі, корпусты қалыптастыру әдісінің және қондырманың, дәнекерлеу тәсілдерінің осы кеме жасаушы ұйыммен қабылданған бақылау әдісі мен тәсілінің ерекшелігін есепке ала отырып, әзірленген осы Қағиданың 86-тармағына сәйкес Тізбемен айқындалады.</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 жаңа редакцияда – ҚР Инвестициялар және даму министрінің 31.08.2017 </w:t>
      </w:r>
      <w:r>
        <w:rPr>
          <w:rFonts w:ascii="Times New Roman"/>
          <w:b w:val="false"/>
          <w:i w:val="false"/>
          <w:color w:val="00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1" w:id="432"/>
    <w:p>
      <w:pPr>
        <w:spacing w:after="0"/>
        <w:ind w:left="0"/>
        <w:jc w:val="both"/>
      </w:pPr>
      <w:r>
        <w:rPr>
          <w:rFonts w:ascii="Times New Roman"/>
          <w:b w:val="false"/>
          <w:i w:val="false"/>
          <w:color w:val="000000"/>
          <w:sz w:val="28"/>
        </w:rPr>
        <w:t>
      238. Материалдарды дайындаудың сапасына техникалық бақылауды жүзеге асыру кезінде мыналар тексеріледі:</w:t>
      </w:r>
    </w:p>
    <w:bookmarkEnd w:id="432"/>
    <w:bookmarkStart w:name="z492" w:id="433"/>
    <w:p>
      <w:pPr>
        <w:spacing w:after="0"/>
        <w:ind w:left="0"/>
        <w:jc w:val="both"/>
      </w:pPr>
      <w:r>
        <w:rPr>
          <w:rFonts w:ascii="Times New Roman"/>
          <w:b w:val="false"/>
          <w:i w:val="false"/>
          <w:color w:val="000000"/>
          <w:sz w:val="28"/>
        </w:rPr>
        <w:t>
      1) табақша, тілікше, профильді, сорттық, айналдыру, құбыр, құйылған және қапталған бұйымдардың сертификаттарының, дәнекерлеу материалдарының құжаттарының болуы (электродтар, дәнекерлеу талшықтары, флюстар);</w:t>
      </w:r>
    </w:p>
    <w:bookmarkEnd w:id="433"/>
    <w:bookmarkStart w:name="z493" w:id="434"/>
    <w:p>
      <w:pPr>
        <w:spacing w:after="0"/>
        <w:ind w:left="0"/>
        <w:jc w:val="both"/>
      </w:pPr>
      <w:r>
        <w:rPr>
          <w:rFonts w:ascii="Times New Roman"/>
          <w:b w:val="false"/>
          <w:i w:val="false"/>
          <w:color w:val="000000"/>
          <w:sz w:val="28"/>
        </w:rPr>
        <w:t>
      2) материалға берілген сертификатта және басқа құжаттарда көрсетілген мәліметтердің осы Қағида талаптарына және куәландырылатын конструкцияға қолданылатын Кеме қатынасы тіркелімімен келісілген техникалық құжаттамаға сәйкестігін;</w:t>
      </w:r>
    </w:p>
    <w:bookmarkEnd w:id="434"/>
    <w:bookmarkStart w:name="z494" w:id="435"/>
    <w:p>
      <w:pPr>
        <w:spacing w:after="0"/>
        <w:ind w:left="0"/>
        <w:jc w:val="both"/>
      </w:pPr>
      <w:r>
        <w:rPr>
          <w:rFonts w:ascii="Times New Roman"/>
          <w:b w:val="false"/>
          <w:i w:val="false"/>
          <w:color w:val="000000"/>
          <w:sz w:val="28"/>
        </w:rPr>
        <w:t>
      3) болат санатының, материал маркасының және сертификатпен берілген көрсетілген бөлшекке жүзу нөмірінің сәйкестігін. Егер бөлшекте жүзу нөмірі жоқ болса немесе шартты белгімен ауыстырылса, ұйымдағы тәртіппен қолданыстағы құжаттама бойынша анықталады;</w:t>
      </w:r>
    </w:p>
    <w:bookmarkEnd w:id="435"/>
    <w:bookmarkStart w:name="z495" w:id="436"/>
    <w:p>
      <w:pPr>
        <w:spacing w:after="0"/>
        <w:ind w:left="0"/>
        <w:jc w:val="both"/>
      </w:pPr>
      <w:r>
        <w:rPr>
          <w:rFonts w:ascii="Times New Roman"/>
          <w:b w:val="false"/>
          <w:i w:val="false"/>
          <w:color w:val="000000"/>
          <w:sz w:val="28"/>
        </w:rPr>
        <w:t>
      4) материалдар маркаларының сызба талаптарына сәйкестігі.</w:t>
      </w:r>
    </w:p>
    <w:bookmarkEnd w:id="436"/>
    <w:bookmarkStart w:name="z496" w:id="437"/>
    <w:p>
      <w:pPr>
        <w:spacing w:after="0"/>
        <w:ind w:left="0"/>
        <w:jc w:val="both"/>
      </w:pPr>
      <w:r>
        <w:rPr>
          <w:rFonts w:ascii="Times New Roman"/>
          <w:b w:val="false"/>
          <w:i w:val="false"/>
          <w:color w:val="000000"/>
          <w:sz w:val="28"/>
        </w:rPr>
        <w:t>
      239. Сыртқы қараумен тексеріледі:</w:t>
      </w:r>
    </w:p>
    <w:bookmarkEnd w:id="437"/>
    <w:bookmarkStart w:name="z497" w:id="438"/>
    <w:p>
      <w:pPr>
        <w:spacing w:after="0"/>
        <w:ind w:left="0"/>
        <w:jc w:val="both"/>
      </w:pPr>
      <w:r>
        <w:rPr>
          <w:rFonts w:ascii="Times New Roman"/>
          <w:b w:val="false"/>
          <w:i w:val="false"/>
          <w:color w:val="000000"/>
          <w:sz w:val="28"/>
        </w:rPr>
        <w:t>
      1) техникалық бақылау объектісі констуркциясының сызбаларға және техникалық құжаттамаға сәйкестігі, біріктіру, жанасу және бөлшектерді, бөліктерді және басқа да элементтерді жалғау, механикалық өңдеудің және белгіленген конструкциялық талаптардың сапалы орындалуы;</w:t>
      </w:r>
    </w:p>
    <w:bookmarkEnd w:id="438"/>
    <w:bookmarkStart w:name="z498" w:id="439"/>
    <w:p>
      <w:pPr>
        <w:spacing w:after="0"/>
        <w:ind w:left="0"/>
        <w:jc w:val="both"/>
      </w:pPr>
      <w:r>
        <w:rPr>
          <w:rFonts w:ascii="Times New Roman"/>
          <w:b w:val="false"/>
          <w:i w:val="false"/>
          <w:color w:val="000000"/>
          <w:sz w:val="28"/>
        </w:rPr>
        <w:t>
      2) техникалық бақылау объектісіне қатысты осы Қағида талаптарының орындалуы;</w:t>
      </w:r>
    </w:p>
    <w:bookmarkEnd w:id="439"/>
    <w:bookmarkStart w:name="z499" w:id="440"/>
    <w:p>
      <w:pPr>
        <w:spacing w:after="0"/>
        <w:ind w:left="0"/>
        <w:jc w:val="both"/>
      </w:pPr>
      <w:r>
        <w:rPr>
          <w:rFonts w:ascii="Times New Roman"/>
          <w:b w:val="false"/>
          <w:i w:val="false"/>
          <w:color w:val="000000"/>
          <w:sz w:val="28"/>
        </w:rPr>
        <w:t xml:space="preserve">
      3) көрінетін ақаулықтардың болмауы және бұйым үлгісінен ауытқуы, уақытша монтаждық бөлшектерді және құралдарды жою сапасы; </w:t>
      </w:r>
    </w:p>
    <w:bookmarkEnd w:id="440"/>
    <w:bookmarkStart w:name="z500" w:id="441"/>
    <w:p>
      <w:pPr>
        <w:spacing w:after="0"/>
        <w:ind w:left="0"/>
        <w:jc w:val="both"/>
      </w:pPr>
      <w:r>
        <w:rPr>
          <w:rFonts w:ascii="Times New Roman"/>
          <w:b w:val="false"/>
          <w:i w:val="false"/>
          <w:color w:val="000000"/>
          <w:sz w:val="28"/>
        </w:rPr>
        <w:t>
      4) дәнекерленген жалғаулар типінің және орындалған тігістің сызба және салыстыру кестесіне сәйкестігі, сыртқы ақаулардың болмауы.</w:t>
      </w:r>
    </w:p>
    <w:bookmarkEnd w:id="441"/>
    <w:bookmarkStart w:name="z501" w:id="442"/>
    <w:p>
      <w:pPr>
        <w:spacing w:after="0"/>
        <w:ind w:left="0"/>
        <w:jc w:val="both"/>
      </w:pPr>
      <w:r>
        <w:rPr>
          <w:rFonts w:ascii="Times New Roman"/>
          <w:b w:val="false"/>
          <w:i w:val="false"/>
          <w:color w:val="000000"/>
          <w:sz w:val="28"/>
        </w:rPr>
        <w:t>
      240. Мынадай конструктивтік параметрлердің сызбадағы көрсетілгендерге сәйкестігін таңдап тексереді:</w:t>
      </w:r>
    </w:p>
    <w:bookmarkEnd w:id="442"/>
    <w:bookmarkStart w:name="z502" w:id="443"/>
    <w:p>
      <w:pPr>
        <w:spacing w:after="0"/>
        <w:ind w:left="0"/>
        <w:jc w:val="both"/>
      </w:pPr>
      <w:r>
        <w:rPr>
          <w:rFonts w:ascii="Times New Roman"/>
          <w:b w:val="false"/>
          <w:i w:val="false"/>
          <w:color w:val="000000"/>
          <w:sz w:val="28"/>
        </w:rPr>
        <w:t>
      1) табақша материалдан жасалған бөлшектердің қалыңдығы;</w:t>
      </w:r>
    </w:p>
    <w:bookmarkEnd w:id="443"/>
    <w:bookmarkStart w:name="z503" w:id="444"/>
    <w:p>
      <w:pPr>
        <w:spacing w:after="0"/>
        <w:ind w:left="0"/>
        <w:jc w:val="both"/>
      </w:pPr>
      <w:r>
        <w:rPr>
          <w:rFonts w:ascii="Times New Roman"/>
          <w:b w:val="false"/>
          <w:i w:val="false"/>
          <w:color w:val="000000"/>
          <w:sz w:val="28"/>
        </w:rPr>
        <w:t>
      2) дәнекерленген бөлшек және жазылған арқалықтардан, кництердің, қабырғалардың, іргетас элементтерінің, комингстердің, шельфтердің өлшемдері; белдемінің аралығының арақашықтығы;</w:t>
      </w:r>
    </w:p>
    <w:bookmarkEnd w:id="444"/>
    <w:bookmarkStart w:name="z504" w:id="445"/>
    <w:p>
      <w:pPr>
        <w:spacing w:after="0"/>
        <w:ind w:left="0"/>
        <w:jc w:val="both"/>
      </w:pPr>
      <w:r>
        <w:rPr>
          <w:rFonts w:ascii="Times New Roman"/>
          <w:b w:val="false"/>
          <w:i w:val="false"/>
          <w:color w:val="000000"/>
          <w:sz w:val="28"/>
        </w:rPr>
        <w:t>
      4) дәнекерленген жалғаулардың арқалықтан, книц ұштарынан шегінуі;</w:t>
      </w:r>
    </w:p>
    <w:bookmarkEnd w:id="445"/>
    <w:bookmarkStart w:name="z505" w:id="446"/>
    <w:p>
      <w:pPr>
        <w:spacing w:after="0"/>
        <w:ind w:left="0"/>
        <w:jc w:val="both"/>
      </w:pPr>
      <w:r>
        <w:rPr>
          <w:rFonts w:ascii="Times New Roman"/>
          <w:b w:val="false"/>
          <w:i w:val="false"/>
          <w:color w:val="000000"/>
          <w:sz w:val="28"/>
        </w:rPr>
        <w:t>
      5) дәнекерленген тігістерді тіркеп қою;</w:t>
      </w:r>
    </w:p>
    <w:bookmarkEnd w:id="446"/>
    <w:bookmarkStart w:name="z506" w:id="447"/>
    <w:p>
      <w:pPr>
        <w:spacing w:after="0"/>
        <w:ind w:left="0"/>
        <w:jc w:val="both"/>
      </w:pPr>
      <w:r>
        <w:rPr>
          <w:rFonts w:ascii="Times New Roman"/>
          <w:b w:val="false"/>
          <w:i w:val="false"/>
          <w:color w:val="000000"/>
          <w:sz w:val="28"/>
        </w:rPr>
        <w:t>
      6) тіліктердің өлшемдері, олардың арасындағы арақашықтық, бөлшек және тіректің, домалақтану радиусы жиегінен оларда қашықта болуы;</w:t>
      </w:r>
    </w:p>
    <w:bookmarkEnd w:id="447"/>
    <w:bookmarkStart w:name="z507" w:id="448"/>
    <w:p>
      <w:pPr>
        <w:spacing w:after="0"/>
        <w:ind w:left="0"/>
        <w:jc w:val="both"/>
      </w:pPr>
      <w:r>
        <w:rPr>
          <w:rFonts w:ascii="Times New Roman"/>
          <w:b w:val="false"/>
          <w:i w:val="false"/>
          <w:color w:val="000000"/>
          <w:sz w:val="28"/>
        </w:rPr>
        <w:t>
      7) арқалықтардың қисаюы, мұқалу, дөңбектердегі саңылаулар;</w:t>
      </w:r>
    </w:p>
    <w:bookmarkEnd w:id="448"/>
    <w:bookmarkStart w:name="z508" w:id="449"/>
    <w:p>
      <w:pPr>
        <w:spacing w:after="0"/>
        <w:ind w:left="0"/>
        <w:jc w:val="both"/>
      </w:pPr>
      <w:r>
        <w:rPr>
          <w:rFonts w:ascii="Times New Roman"/>
          <w:b w:val="false"/>
          <w:i w:val="false"/>
          <w:color w:val="000000"/>
          <w:sz w:val="28"/>
        </w:rPr>
        <w:t>
      8) әр түрлі қабырғалықтың мәні, байланыстардың және бөлшектердің араласуы;</w:t>
      </w:r>
    </w:p>
    <w:bookmarkEnd w:id="449"/>
    <w:bookmarkStart w:name="z509" w:id="450"/>
    <w:p>
      <w:pPr>
        <w:spacing w:after="0"/>
        <w:ind w:left="0"/>
        <w:jc w:val="both"/>
      </w:pPr>
      <w:r>
        <w:rPr>
          <w:rFonts w:ascii="Times New Roman"/>
          <w:b w:val="false"/>
          <w:i w:val="false"/>
          <w:color w:val="000000"/>
          <w:sz w:val="28"/>
        </w:rPr>
        <w:t>
      9) байланыстардың тік сызықтылығы, олардың төсем және арқалықтарға қосылу бұрыштары;</w:t>
      </w:r>
    </w:p>
    <w:bookmarkEnd w:id="450"/>
    <w:bookmarkStart w:name="z510" w:id="451"/>
    <w:p>
      <w:pPr>
        <w:spacing w:after="0"/>
        <w:ind w:left="0"/>
        <w:jc w:val="both"/>
      </w:pPr>
      <w:r>
        <w:rPr>
          <w:rFonts w:ascii="Times New Roman"/>
          <w:b w:val="false"/>
          <w:i w:val="false"/>
          <w:color w:val="000000"/>
          <w:sz w:val="28"/>
        </w:rPr>
        <w:t xml:space="preserve">
      10) технологиялық құжаттамада көрсетілген шекте рұқсат етілетін жергілікті деформация параметрлерінің мәндері (адыраю, жапырылу, бүрме, жалпақ ен және басқа салынып жатқан дәнекерленетін деформациялар) (осы Қағиданың </w:t>
      </w:r>
      <w:r>
        <w:rPr>
          <w:rFonts w:ascii="Times New Roman"/>
          <w:b w:val="false"/>
          <w:i w:val="false"/>
          <w:color w:val="000000"/>
          <w:sz w:val="28"/>
        </w:rPr>
        <w:t>14-қосымшасы</w:t>
      </w:r>
      <w:r>
        <w:rPr>
          <w:rFonts w:ascii="Times New Roman"/>
          <w:b w:val="false"/>
          <w:i w:val="false"/>
          <w:color w:val="000000"/>
          <w:sz w:val="28"/>
        </w:rPr>
        <w:t>);</w:t>
      </w:r>
    </w:p>
    <w:bookmarkEnd w:id="451"/>
    <w:bookmarkStart w:name="z511" w:id="452"/>
    <w:p>
      <w:pPr>
        <w:spacing w:after="0"/>
        <w:ind w:left="0"/>
        <w:jc w:val="both"/>
      </w:pPr>
      <w:r>
        <w:rPr>
          <w:rFonts w:ascii="Times New Roman"/>
          <w:b w:val="false"/>
          <w:i w:val="false"/>
          <w:color w:val="000000"/>
          <w:sz w:val="28"/>
        </w:rPr>
        <w:t>
      11)  дәнекерленген тігістердің конструктивтік элементтерінің өлшемдері (тігіс ені, күшейтудің үлгісі және биіктігі, тігіс катеті, ұзындығы және үзік тігістердің қадамы);</w:t>
      </w:r>
    </w:p>
    <w:bookmarkEnd w:id="452"/>
    <w:bookmarkStart w:name="z512" w:id="453"/>
    <w:p>
      <w:pPr>
        <w:spacing w:after="0"/>
        <w:ind w:left="0"/>
        <w:jc w:val="both"/>
      </w:pPr>
      <w:r>
        <w:rPr>
          <w:rFonts w:ascii="Times New Roman"/>
          <w:b w:val="false"/>
          <w:i w:val="false"/>
          <w:color w:val="000000"/>
          <w:sz w:val="28"/>
        </w:rPr>
        <w:t>
      12) тойтарылған тігістердің конструктивтік элементтерінің өлшемдері (қайтару ені және сөре бұрышы, тойтарылған тігістің қадамы, тойтарылған қатарлар арасындағы және тойтарыс осінен табақша жиегіне дейінгі арақашықтық, тойтарыс элементтерінің өлшемі);</w:t>
      </w:r>
    </w:p>
    <w:bookmarkEnd w:id="453"/>
    <w:bookmarkStart w:name="z513" w:id="454"/>
    <w:p>
      <w:pPr>
        <w:spacing w:after="0"/>
        <w:ind w:left="0"/>
        <w:jc w:val="both"/>
      </w:pPr>
      <w:r>
        <w:rPr>
          <w:rFonts w:ascii="Times New Roman"/>
          <w:b w:val="false"/>
          <w:i w:val="false"/>
          <w:color w:val="000000"/>
          <w:sz w:val="28"/>
        </w:rPr>
        <w:t>
      241. Дәнекерленген жұмыстың сапасын тексеру кезінде Кеме қатынасы тіркелімінің қызметкері ІСЖКЖҚ 2-бөлімінің талаптарын басшылыққа алады.</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 жаңа редакцияда – ҚР Инвестициялар және даму министрінің 31.08.2017 </w:t>
      </w:r>
      <w:r>
        <w:rPr>
          <w:rFonts w:ascii="Times New Roman"/>
          <w:b w:val="false"/>
          <w:i w:val="false"/>
          <w:color w:val="00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4" w:id="455"/>
    <w:p>
      <w:pPr>
        <w:spacing w:after="0"/>
        <w:ind w:left="0"/>
        <w:jc w:val="both"/>
      </w:pPr>
      <w:r>
        <w:rPr>
          <w:rFonts w:ascii="Times New Roman"/>
          <w:b w:val="false"/>
          <w:i w:val="false"/>
          <w:color w:val="000000"/>
          <w:sz w:val="28"/>
        </w:rPr>
        <w:t>
      242. Ұйымның дәнекерлеу өндірісін мерзімді тексеру кезінде Кеме қатынасы тіркелімінің қызметкері мыналарды тексереді:</w:t>
      </w:r>
    </w:p>
    <w:bookmarkEnd w:id="455"/>
    <w:bookmarkStart w:name="z515" w:id="456"/>
    <w:p>
      <w:pPr>
        <w:spacing w:after="0"/>
        <w:ind w:left="0"/>
        <w:jc w:val="both"/>
      </w:pPr>
      <w:r>
        <w:rPr>
          <w:rFonts w:ascii="Times New Roman"/>
          <w:b w:val="false"/>
          <w:i w:val="false"/>
          <w:color w:val="000000"/>
          <w:sz w:val="28"/>
        </w:rPr>
        <w:t>
      1) дәнекерленетін материалдардың сапасы;</w:t>
      </w:r>
    </w:p>
    <w:bookmarkEnd w:id="456"/>
    <w:bookmarkStart w:name="z516" w:id="457"/>
    <w:p>
      <w:pPr>
        <w:spacing w:after="0"/>
        <w:ind w:left="0"/>
        <w:jc w:val="both"/>
      </w:pPr>
      <w:r>
        <w:rPr>
          <w:rFonts w:ascii="Times New Roman"/>
          <w:b w:val="false"/>
          <w:i w:val="false"/>
          <w:color w:val="000000"/>
          <w:sz w:val="28"/>
        </w:rPr>
        <w:t>
      2) дәнекерлеу тәсілдері;</w:t>
      </w:r>
    </w:p>
    <w:bookmarkEnd w:id="457"/>
    <w:bookmarkStart w:name="z517" w:id="458"/>
    <w:p>
      <w:pPr>
        <w:spacing w:after="0"/>
        <w:ind w:left="0"/>
        <w:jc w:val="both"/>
      </w:pPr>
      <w:r>
        <w:rPr>
          <w:rFonts w:ascii="Times New Roman"/>
          <w:b w:val="false"/>
          <w:i w:val="false"/>
          <w:color w:val="000000"/>
          <w:sz w:val="28"/>
        </w:rPr>
        <w:t>
      3) дәнекерлеушілердің және оператор-дефектоскоптардың біліктілігін;</w:t>
      </w:r>
    </w:p>
    <w:bookmarkEnd w:id="458"/>
    <w:bookmarkStart w:name="z518" w:id="459"/>
    <w:p>
      <w:pPr>
        <w:spacing w:after="0"/>
        <w:ind w:left="0"/>
        <w:jc w:val="both"/>
      </w:pPr>
      <w:r>
        <w:rPr>
          <w:rFonts w:ascii="Times New Roman"/>
          <w:b w:val="false"/>
          <w:i w:val="false"/>
          <w:color w:val="000000"/>
          <w:sz w:val="28"/>
        </w:rPr>
        <w:t>
      4) жалғауларды жинауға және дәнекерлеуге дайындығы, дәнекерленген жалғаулардың және тігістердің алып жүру сапасы;</w:t>
      </w:r>
    </w:p>
    <w:bookmarkEnd w:id="459"/>
    <w:bookmarkStart w:name="z519" w:id="460"/>
    <w:p>
      <w:pPr>
        <w:spacing w:after="0"/>
        <w:ind w:left="0"/>
        <w:jc w:val="both"/>
      </w:pPr>
      <w:r>
        <w:rPr>
          <w:rFonts w:ascii="Times New Roman"/>
          <w:b w:val="false"/>
          <w:i w:val="false"/>
          <w:color w:val="000000"/>
          <w:sz w:val="28"/>
        </w:rPr>
        <w:t>
      5) қолайсыз ауа райын қоса, технологияның сақталуы;</w:t>
      </w:r>
    </w:p>
    <w:bookmarkEnd w:id="460"/>
    <w:bookmarkStart w:name="z520" w:id="461"/>
    <w:p>
      <w:pPr>
        <w:spacing w:after="0"/>
        <w:ind w:left="0"/>
        <w:jc w:val="both"/>
      </w:pPr>
      <w:r>
        <w:rPr>
          <w:rFonts w:ascii="Times New Roman"/>
          <w:b w:val="false"/>
          <w:i w:val="false"/>
          <w:color w:val="000000"/>
          <w:sz w:val="28"/>
        </w:rPr>
        <w:t>
      6) дәнекерлеу жалғауларын бақылау сапасының әдістері мен көлемі.</w:t>
      </w:r>
    </w:p>
    <w:bookmarkEnd w:id="461"/>
    <w:bookmarkStart w:name="z521" w:id="462"/>
    <w:p>
      <w:pPr>
        <w:spacing w:after="0"/>
        <w:ind w:left="0"/>
        <w:jc w:val="both"/>
      </w:pPr>
      <w:r>
        <w:rPr>
          <w:rFonts w:ascii="Times New Roman"/>
          <w:b w:val="false"/>
          <w:i w:val="false"/>
          <w:color w:val="000000"/>
          <w:sz w:val="28"/>
        </w:rPr>
        <w:t>
      243. Техникалық бақылауды Тізбеге сәйкес жүзеге асыру кезінде, дәнекерлеу тігістері мынадай түрде ақаулары жоқтығына көз жеткізу қажет: тігістегі және тігіс зонасындағы сызаттар, қайнатылмаған кратерлер, металмен толтырылмаған бөліктер, шлакты, металды тігістердің ығысуы және тарылуы, тігіс, биіктігіне оксидті және флюсті қосу, жарық, саңылаулар, раковиналар, білікше, ойпат адырлы және қабыршық, тіліктер аралығындағы түсуі, тігістің негізгі металға,  тігістің дұрыс емес үлгісіне қалқымай ауысуы.</w:t>
      </w:r>
    </w:p>
    <w:bookmarkEnd w:id="462"/>
    <w:bookmarkStart w:name="z522" w:id="463"/>
    <w:p>
      <w:pPr>
        <w:spacing w:after="0"/>
        <w:ind w:left="0"/>
        <w:jc w:val="both"/>
      </w:pPr>
      <w:r>
        <w:rPr>
          <w:rFonts w:ascii="Times New Roman"/>
          <w:b w:val="false"/>
          <w:i w:val="false"/>
          <w:color w:val="000000"/>
          <w:sz w:val="28"/>
        </w:rPr>
        <w:t>
      244. Кеме қатынасы тіркелімінің қызметкері ұйым персоналдарымен бұзбау тәсілімен дәнекерленетін тігістердің сапасын бақылаудың орындалуын тексереді, егер жобада осындай бақылау көзделсе. Бұл ретте мыналарды тексеру қажет:</w:t>
      </w:r>
    </w:p>
    <w:bookmarkEnd w:id="463"/>
    <w:bookmarkStart w:name="z523" w:id="464"/>
    <w:p>
      <w:pPr>
        <w:spacing w:after="0"/>
        <w:ind w:left="0"/>
        <w:jc w:val="both"/>
      </w:pPr>
      <w:r>
        <w:rPr>
          <w:rFonts w:ascii="Times New Roman"/>
          <w:b w:val="false"/>
          <w:i w:val="false"/>
          <w:color w:val="000000"/>
          <w:sz w:val="28"/>
        </w:rPr>
        <w:t>
      1) дәнекерленетін тігістерді бақылаудың келісілген схемасының болуы;</w:t>
      </w:r>
    </w:p>
    <w:bookmarkEnd w:id="464"/>
    <w:bookmarkStart w:name="z524" w:id="465"/>
    <w:p>
      <w:pPr>
        <w:spacing w:after="0"/>
        <w:ind w:left="0"/>
        <w:jc w:val="both"/>
      </w:pPr>
      <w:r>
        <w:rPr>
          <w:rFonts w:ascii="Times New Roman"/>
          <w:b w:val="false"/>
          <w:i w:val="false"/>
          <w:color w:val="000000"/>
          <w:sz w:val="28"/>
        </w:rPr>
        <w:t>
      2) бақылаудың Кеме қатынасы тіркелімінің осы ұйымда қолдануға рұқсат етілген әдісіне сәйкес келуі;</w:t>
      </w:r>
    </w:p>
    <w:bookmarkEnd w:id="465"/>
    <w:bookmarkStart w:name="z525" w:id="466"/>
    <w:p>
      <w:pPr>
        <w:spacing w:after="0"/>
        <w:ind w:left="0"/>
        <w:jc w:val="both"/>
      </w:pPr>
      <w:r>
        <w:rPr>
          <w:rFonts w:ascii="Times New Roman"/>
          <w:b w:val="false"/>
          <w:i w:val="false"/>
          <w:color w:val="000000"/>
          <w:sz w:val="28"/>
        </w:rPr>
        <w:t xml:space="preserve">
      3) дәнекерленетін тігістердің сыналған учаскелері санының және олардың орналасу орнының бақылау және қосымша және бақылау сынауын ескеріп Кеме қатынасы тіркелімінің қызметкерімен көрсетілген схемасына сәйкес келуі; </w:t>
      </w:r>
    </w:p>
    <w:bookmarkEnd w:id="466"/>
    <w:bookmarkStart w:name="z526" w:id="467"/>
    <w:p>
      <w:pPr>
        <w:spacing w:after="0"/>
        <w:ind w:left="0"/>
        <w:jc w:val="both"/>
      </w:pPr>
      <w:r>
        <w:rPr>
          <w:rFonts w:ascii="Times New Roman"/>
          <w:b w:val="false"/>
          <w:i w:val="false"/>
          <w:color w:val="000000"/>
          <w:sz w:val="28"/>
        </w:rPr>
        <w:t>
      4) ұйым құжаттамасы бойынша сынаулар нәтижелері.</w:t>
      </w:r>
    </w:p>
    <w:bookmarkEnd w:id="467"/>
    <w:bookmarkStart w:name="z527" w:id="468"/>
    <w:p>
      <w:pPr>
        <w:spacing w:after="0"/>
        <w:ind w:left="0"/>
        <w:jc w:val="both"/>
      </w:pPr>
      <w:r>
        <w:rPr>
          <w:rFonts w:ascii="Times New Roman"/>
          <w:b w:val="false"/>
          <w:i w:val="false"/>
          <w:color w:val="000000"/>
          <w:sz w:val="28"/>
        </w:rPr>
        <w:t>
      245. Іріктеп рентген және гамма түсірулерді, ультардыбысты бақылау құжаттарын тексереді, жекелеген жағдайда Кеме қатынасы тіркелімінің қызметкері ақау сипатын анықтау үшін тігісті ашуды талап етеді.</w:t>
      </w:r>
    </w:p>
    <w:bookmarkEnd w:id="468"/>
    <w:bookmarkStart w:name="z528" w:id="469"/>
    <w:p>
      <w:pPr>
        <w:spacing w:after="0"/>
        <w:ind w:left="0"/>
        <w:jc w:val="both"/>
      </w:pPr>
      <w:r>
        <w:rPr>
          <w:rFonts w:ascii="Times New Roman"/>
          <w:b w:val="false"/>
          <w:i w:val="false"/>
          <w:color w:val="000000"/>
          <w:sz w:val="28"/>
        </w:rPr>
        <w:t xml:space="preserve">
      246. Корпустың суға батпаушылығын сынауды осы Қағиданың </w:t>
      </w:r>
      <w:r>
        <w:rPr>
          <w:rFonts w:ascii="Times New Roman"/>
          <w:b w:val="false"/>
          <w:i w:val="false"/>
          <w:color w:val="000000"/>
          <w:sz w:val="28"/>
        </w:rPr>
        <w:t>15-қосымшасына</w:t>
      </w:r>
      <w:r>
        <w:rPr>
          <w:rFonts w:ascii="Times New Roman"/>
          <w:b w:val="false"/>
          <w:i w:val="false"/>
          <w:color w:val="000000"/>
          <w:sz w:val="28"/>
        </w:rPr>
        <w:t xml:space="preserve"> сәйкес әзірленген, Кеме қатынасы тіркелімімен келісілген бақылау схемасына сәйкес жүргізеді.</w:t>
      </w:r>
    </w:p>
    <w:bookmarkEnd w:id="469"/>
    <w:bookmarkStart w:name="z529" w:id="470"/>
    <w:p>
      <w:pPr>
        <w:spacing w:after="0"/>
        <w:ind w:left="0"/>
        <w:jc w:val="both"/>
      </w:pPr>
      <w:r>
        <w:rPr>
          <w:rFonts w:ascii="Times New Roman"/>
          <w:b w:val="false"/>
          <w:i w:val="false"/>
          <w:color w:val="000000"/>
          <w:sz w:val="28"/>
        </w:rPr>
        <w:t>
      247. Суға батпаушылығын сынау кезінде мыналарды тексереді:</w:t>
      </w:r>
    </w:p>
    <w:bookmarkEnd w:id="470"/>
    <w:bookmarkStart w:name="z530" w:id="471"/>
    <w:p>
      <w:pPr>
        <w:spacing w:after="0"/>
        <w:ind w:left="0"/>
        <w:jc w:val="both"/>
      </w:pPr>
      <w:r>
        <w:rPr>
          <w:rFonts w:ascii="Times New Roman"/>
          <w:b w:val="false"/>
          <w:i w:val="false"/>
          <w:color w:val="000000"/>
          <w:sz w:val="28"/>
        </w:rPr>
        <w:t>
      1) сынауға арналған үй-жайдың (бөліктің) дайындығын;</w:t>
      </w:r>
    </w:p>
    <w:bookmarkEnd w:id="471"/>
    <w:bookmarkStart w:name="z531" w:id="472"/>
    <w:p>
      <w:pPr>
        <w:spacing w:after="0"/>
        <w:ind w:left="0"/>
        <w:jc w:val="both"/>
      </w:pPr>
      <w:r>
        <w:rPr>
          <w:rFonts w:ascii="Times New Roman"/>
          <w:b w:val="false"/>
          <w:i w:val="false"/>
          <w:color w:val="000000"/>
          <w:sz w:val="28"/>
        </w:rPr>
        <w:t>
      2) сынау жүргізу әдістері және шарттары;</w:t>
      </w:r>
    </w:p>
    <w:bookmarkEnd w:id="472"/>
    <w:bookmarkStart w:name="z532" w:id="473"/>
    <w:p>
      <w:pPr>
        <w:spacing w:after="0"/>
        <w:ind w:left="0"/>
        <w:jc w:val="both"/>
      </w:pPr>
      <w:r>
        <w:rPr>
          <w:rFonts w:ascii="Times New Roman"/>
          <w:b w:val="false"/>
          <w:i w:val="false"/>
          <w:color w:val="000000"/>
          <w:sz w:val="28"/>
        </w:rPr>
        <w:t>
      3) сынауға конструкцияның және тігістердің толық қамтылғандығы;</w:t>
      </w:r>
    </w:p>
    <w:bookmarkEnd w:id="473"/>
    <w:bookmarkStart w:name="z533" w:id="474"/>
    <w:p>
      <w:pPr>
        <w:spacing w:after="0"/>
        <w:ind w:left="0"/>
        <w:jc w:val="both"/>
      </w:pPr>
      <w:r>
        <w:rPr>
          <w:rFonts w:ascii="Times New Roman"/>
          <w:b w:val="false"/>
          <w:i w:val="false"/>
          <w:color w:val="000000"/>
          <w:sz w:val="28"/>
        </w:rPr>
        <w:t xml:space="preserve">
      4) жүйелілігін және технологиялық операциялардың орындалу әдісін және ұйыммен операциялық бақылаудың жүргізілуі; </w:t>
      </w:r>
    </w:p>
    <w:bookmarkEnd w:id="474"/>
    <w:bookmarkStart w:name="z534" w:id="475"/>
    <w:p>
      <w:pPr>
        <w:spacing w:after="0"/>
        <w:ind w:left="0"/>
        <w:jc w:val="both"/>
      </w:pPr>
      <w:r>
        <w:rPr>
          <w:rFonts w:ascii="Times New Roman"/>
          <w:b w:val="false"/>
          <w:i w:val="false"/>
          <w:color w:val="000000"/>
          <w:sz w:val="28"/>
        </w:rPr>
        <w:t>
      5) суға батпаушылықты бақылау дұрыстығы;</w:t>
      </w:r>
    </w:p>
    <w:bookmarkEnd w:id="475"/>
    <w:bookmarkStart w:name="z535" w:id="476"/>
    <w:p>
      <w:pPr>
        <w:spacing w:after="0"/>
        <w:ind w:left="0"/>
        <w:jc w:val="both"/>
      </w:pPr>
      <w:r>
        <w:rPr>
          <w:rFonts w:ascii="Times New Roman"/>
          <w:b w:val="false"/>
          <w:i w:val="false"/>
          <w:color w:val="000000"/>
          <w:sz w:val="28"/>
        </w:rPr>
        <w:t>
      6) ақау орындарын дұрыстау сапасы.</w:t>
      </w:r>
    </w:p>
    <w:bookmarkEnd w:id="476"/>
    <w:bookmarkStart w:name="z536" w:id="477"/>
    <w:p>
      <w:pPr>
        <w:spacing w:after="0"/>
        <w:ind w:left="0"/>
        <w:jc w:val="both"/>
      </w:pPr>
      <w:r>
        <w:rPr>
          <w:rFonts w:ascii="Times New Roman"/>
          <w:b w:val="false"/>
          <w:i w:val="false"/>
          <w:color w:val="000000"/>
          <w:sz w:val="28"/>
        </w:rPr>
        <w:t>
      248. Корпустық бөлшектерді, бөлшектерді жинауды, секцияларды және блоктарды дайындау процесінде белгіленген технологиялық процеспен және стандарттармен операциялық және кезеңдік бақылауды жүзеге асыру қажет.</w:t>
      </w:r>
    </w:p>
    <w:bookmarkEnd w:id="477"/>
    <w:bookmarkStart w:name="z537" w:id="478"/>
    <w:p>
      <w:pPr>
        <w:spacing w:after="0"/>
        <w:ind w:left="0"/>
        <w:jc w:val="both"/>
      </w:pPr>
      <w:r>
        <w:rPr>
          <w:rFonts w:ascii="Times New Roman"/>
          <w:b w:val="false"/>
          <w:i w:val="false"/>
          <w:color w:val="000000"/>
          <w:sz w:val="28"/>
        </w:rPr>
        <w:t>
      249. Дуалдар, кондукторлар және жапқыштар және жинауға дейінгі басқа жабдықтаулар, жиналатын түйіндердің, секциялардың және блоктардың габаритті өлшемдерінің рұқсат етілген қателіктері, олардың плаздан түсірілген сызбалармен және ординатаға сәйкес қалқып жиектелуін қамтамасыз ету үшін алдын ала тексеріледі.</w:t>
      </w:r>
    </w:p>
    <w:bookmarkEnd w:id="478"/>
    <w:bookmarkStart w:name="z538" w:id="479"/>
    <w:p>
      <w:pPr>
        <w:spacing w:after="0"/>
        <w:ind w:left="0"/>
        <w:jc w:val="both"/>
      </w:pPr>
      <w:r>
        <w:rPr>
          <w:rFonts w:ascii="Times New Roman"/>
          <w:b w:val="false"/>
          <w:i w:val="false"/>
          <w:color w:val="000000"/>
          <w:sz w:val="28"/>
        </w:rPr>
        <w:t>
      250. Сериялық кемелердің корпустарын жасау кезінде Кеме қатынасы тіркелімінің қызметкері дайындалған секцияларды және жекелеген бөлшектерді мүмкіндігінше мерзімдік қараумен шектеледі.</w:t>
      </w:r>
    </w:p>
    <w:bookmarkEnd w:id="479"/>
    <w:p>
      <w:pPr>
        <w:spacing w:after="0"/>
        <w:ind w:left="0"/>
        <w:jc w:val="both"/>
      </w:pPr>
      <w:r>
        <w:rPr>
          <w:rFonts w:ascii="Times New Roman"/>
          <w:b w:val="false"/>
          <w:i w:val="false"/>
          <w:color w:val="000000"/>
          <w:sz w:val="28"/>
        </w:rPr>
        <w:t>
      Мұндай жағдайда оларды тексеруді корпусты жасаудың келесі сатыларында жүргізеді: секция блоктарының бөлігінде, корпус бөлігінің еріту алдындағы ұстанымында немесе ерітудегі корпус құрамында.</w:t>
      </w:r>
    </w:p>
    <w:bookmarkStart w:name="z539" w:id="480"/>
    <w:p>
      <w:pPr>
        <w:spacing w:after="0"/>
        <w:ind w:left="0"/>
        <w:jc w:val="both"/>
      </w:pPr>
      <w:r>
        <w:rPr>
          <w:rFonts w:ascii="Times New Roman"/>
          <w:b w:val="false"/>
          <w:i w:val="false"/>
          <w:color w:val="000000"/>
          <w:sz w:val="28"/>
        </w:rPr>
        <w:t>
      251. Секцияларды жасауға техникалық бақылауды жүзеге асыру кезінде мыналарды жүргізеді:</w:t>
      </w:r>
    </w:p>
    <w:bookmarkEnd w:id="480"/>
    <w:bookmarkStart w:name="z540" w:id="481"/>
    <w:p>
      <w:pPr>
        <w:spacing w:after="0"/>
        <w:ind w:left="0"/>
        <w:jc w:val="both"/>
      </w:pPr>
      <w:r>
        <w:rPr>
          <w:rFonts w:ascii="Times New Roman"/>
          <w:b w:val="false"/>
          <w:i w:val="false"/>
          <w:color w:val="000000"/>
          <w:sz w:val="28"/>
        </w:rPr>
        <w:t>
      1) осы Қағиданың 217-тармағына сәйкес материалды бақылау;</w:t>
      </w:r>
    </w:p>
    <w:bookmarkEnd w:id="481"/>
    <w:bookmarkStart w:name="z541" w:id="482"/>
    <w:p>
      <w:pPr>
        <w:spacing w:after="0"/>
        <w:ind w:left="0"/>
        <w:jc w:val="both"/>
      </w:pPr>
      <w:r>
        <w:rPr>
          <w:rFonts w:ascii="Times New Roman"/>
          <w:b w:val="false"/>
          <w:i w:val="false"/>
          <w:color w:val="000000"/>
          <w:sz w:val="28"/>
        </w:rPr>
        <w:t>
      2) секцияларды 218-тармаққа сәйкес, дәнекерлеген конструкция элементтерін осы Қағиданың 222-тармағына сәйке сыртқы қарау;</w:t>
      </w:r>
    </w:p>
    <w:bookmarkEnd w:id="482"/>
    <w:bookmarkStart w:name="z542" w:id="483"/>
    <w:p>
      <w:pPr>
        <w:spacing w:after="0"/>
        <w:ind w:left="0"/>
        <w:jc w:val="both"/>
      </w:pPr>
      <w:r>
        <w:rPr>
          <w:rFonts w:ascii="Times New Roman"/>
          <w:b w:val="false"/>
          <w:i w:val="false"/>
          <w:color w:val="000000"/>
          <w:sz w:val="28"/>
        </w:rPr>
        <w:t>
      3) осы Қағиданың 219-тармағына сәйкес өлшемдерін тексеру;</w:t>
      </w:r>
    </w:p>
    <w:bookmarkEnd w:id="483"/>
    <w:bookmarkStart w:name="z543" w:id="484"/>
    <w:p>
      <w:pPr>
        <w:spacing w:after="0"/>
        <w:ind w:left="0"/>
        <w:jc w:val="both"/>
      </w:pPr>
      <w:r>
        <w:rPr>
          <w:rFonts w:ascii="Times New Roman"/>
          <w:b w:val="false"/>
          <w:i w:val="false"/>
          <w:color w:val="000000"/>
          <w:sz w:val="28"/>
        </w:rPr>
        <w:t>
      4) осы Қағиданың 223-тармағына сәйкес дәнекерленетін тігістердің дефетоскопиясы;</w:t>
      </w:r>
    </w:p>
    <w:bookmarkEnd w:id="484"/>
    <w:bookmarkStart w:name="z544" w:id="485"/>
    <w:p>
      <w:pPr>
        <w:spacing w:after="0"/>
        <w:ind w:left="0"/>
        <w:jc w:val="both"/>
      </w:pPr>
      <w:r>
        <w:rPr>
          <w:rFonts w:ascii="Times New Roman"/>
          <w:b w:val="false"/>
          <w:i w:val="false"/>
          <w:color w:val="000000"/>
          <w:sz w:val="28"/>
        </w:rPr>
        <w:t>
      5) осы Қағиданың 225-226–тармақтарына сәйкес суға батпаушылықтың жүргізу шаттарын және сынау нәтижелерін тексеру.</w:t>
      </w:r>
    </w:p>
    <w:bookmarkEnd w:id="485"/>
    <w:bookmarkStart w:name="z545" w:id="486"/>
    <w:p>
      <w:pPr>
        <w:spacing w:after="0"/>
        <w:ind w:left="0"/>
        <w:jc w:val="both"/>
      </w:pPr>
      <w:r>
        <w:rPr>
          <w:rFonts w:ascii="Times New Roman"/>
          <w:b w:val="false"/>
          <w:i w:val="false"/>
          <w:color w:val="000000"/>
          <w:sz w:val="28"/>
        </w:rPr>
        <w:t>
      252. Кеме қатынасы тіркелімінің қызметкері тексергеннен кейін секцияларды және жекелеген түйіндерді дайын, ұйымның техникалық қызметімен қабылданған, блоктарды толықтай қалыптастыру орнына жіберу қажет, егер бұл Тізбемен көзделсе.</w:t>
      </w:r>
    </w:p>
    <w:bookmarkEnd w:id="486"/>
    <w:bookmarkStart w:name="z546" w:id="487"/>
    <w:p>
      <w:pPr>
        <w:spacing w:after="0"/>
        <w:ind w:left="0"/>
        <w:jc w:val="both"/>
      </w:pPr>
      <w:r>
        <w:rPr>
          <w:rFonts w:ascii="Times New Roman"/>
          <w:b w:val="false"/>
          <w:i w:val="false"/>
          <w:color w:val="000000"/>
          <w:sz w:val="28"/>
        </w:rPr>
        <w:t>
      253. Блоктар тексеруге жинау-дәнекерлеу және тексеру жұмыстары және суға батпаушылықты сынау толықтай аяқталғаннан кейін Тізбеге сәйкес ұсынылады.</w:t>
      </w:r>
    </w:p>
    <w:bookmarkEnd w:id="487"/>
    <w:bookmarkStart w:name="z547" w:id="488"/>
    <w:p>
      <w:pPr>
        <w:spacing w:after="0"/>
        <w:ind w:left="0"/>
        <w:jc w:val="both"/>
      </w:pPr>
      <w:r>
        <w:rPr>
          <w:rFonts w:ascii="Times New Roman"/>
          <w:b w:val="false"/>
          <w:i w:val="false"/>
          <w:color w:val="000000"/>
          <w:sz w:val="28"/>
        </w:rPr>
        <w:t>
      254. Блоктарды жасауға техникалық бақылауды жүзеге асыру кезінде мыналарға көз жеткізіледі:</w:t>
      </w:r>
    </w:p>
    <w:bookmarkEnd w:id="488"/>
    <w:bookmarkStart w:name="z548" w:id="489"/>
    <w:p>
      <w:pPr>
        <w:spacing w:after="0"/>
        <w:ind w:left="0"/>
        <w:jc w:val="both"/>
      </w:pPr>
      <w:r>
        <w:rPr>
          <w:rFonts w:ascii="Times New Roman"/>
          <w:b w:val="false"/>
          <w:i w:val="false"/>
          <w:color w:val="000000"/>
          <w:sz w:val="28"/>
        </w:rPr>
        <w:t>
      1) блоктарға кіретін секция монтажының сапасы корпус байланыстарының үздіксіздігін қамтамасыз етеді. Жалпы беріктілікті алдын ала анықтайтын корпустың бойлық байланыстарын түйістіру, артынан мұқият тексеріледі;</w:t>
      </w:r>
    </w:p>
    <w:bookmarkEnd w:id="489"/>
    <w:bookmarkStart w:name="z549" w:id="490"/>
    <w:p>
      <w:pPr>
        <w:spacing w:after="0"/>
        <w:ind w:left="0"/>
        <w:jc w:val="both"/>
      </w:pPr>
      <w:r>
        <w:rPr>
          <w:rFonts w:ascii="Times New Roman"/>
          <w:b w:val="false"/>
          <w:i w:val="false"/>
          <w:color w:val="000000"/>
          <w:sz w:val="28"/>
        </w:rPr>
        <w:t>
      2) ұрылған бөлшектер және түйіндер секцияаралық жалғаулардың сапалы монтажын қамтамасыз етеді;</w:t>
      </w:r>
    </w:p>
    <w:bookmarkEnd w:id="490"/>
    <w:bookmarkStart w:name="z550" w:id="491"/>
    <w:p>
      <w:pPr>
        <w:spacing w:after="0"/>
        <w:ind w:left="0"/>
        <w:jc w:val="both"/>
      </w:pPr>
      <w:r>
        <w:rPr>
          <w:rFonts w:ascii="Times New Roman"/>
          <w:b w:val="false"/>
          <w:i w:val="false"/>
          <w:color w:val="000000"/>
          <w:sz w:val="28"/>
        </w:rPr>
        <w:t>
      3) секцияларды және ұрылған бөлшектерде және бөлшектерде өткізулер жеткілікті, жапсарлы дәнекерлеу тігістерін сапалы орындауға мүмкіндік беретін секцияаралық жалғаулар жерінде тіліктердің болуы;</w:t>
      </w:r>
    </w:p>
    <w:bookmarkEnd w:id="491"/>
    <w:bookmarkStart w:name="z551" w:id="492"/>
    <w:p>
      <w:pPr>
        <w:spacing w:after="0"/>
        <w:ind w:left="0"/>
        <w:jc w:val="both"/>
      </w:pPr>
      <w:r>
        <w:rPr>
          <w:rFonts w:ascii="Times New Roman"/>
          <w:b w:val="false"/>
          <w:i w:val="false"/>
          <w:color w:val="000000"/>
          <w:sz w:val="28"/>
        </w:rPr>
        <w:t>
      4) сыртқы қаптама бойынша монтаждық жалғауларды дәнекерлеу алдымен ішкі жағынан, ал сосын, тігіс ұшын жойғаннан кейін – корпустың сыртқы жағынан орындалған;</w:t>
      </w:r>
    </w:p>
    <w:bookmarkEnd w:id="492"/>
    <w:bookmarkStart w:name="z552" w:id="493"/>
    <w:p>
      <w:pPr>
        <w:spacing w:after="0"/>
        <w:ind w:left="0"/>
        <w:jc w:val="both"/>
      </w:pPr>
      <w:r>
        <w:rPr>
          <w:rFonts w:ascii="Times New Roman"/>
          <w:b w:val="false"/>
          <w:i w:val="false"/>
          <w:color w:val="000000"/>
          <w:sz w:val="28"/>
        </w:rPr>
        <w:t xml:space="preserve">
      5) деформациялар параметрлері осы Қағидамен және стандарттармен рұқсат етілген мәндерден аспайды (осы Қағидаға </w:t>
      </w:r>
      <w:r>
        <w:rPr>
          <w:rFonts w:ascii="Times New Roman"/>
          <w:b w:val="false"/>
          <w:i w:val="false"/>
          <w:color w:val="000000"/>
          <w:sz w:val="28"/>
        </w:rPr>
        <w:t>14-қосымша</w:t>
      </w:r>
      <w:r>
        <w:rPr>
          <w:rFonts w:ascii="Times New Roman"/>
          <w:b w:val="false"/>
          <w:i w:val="false"/>
          <w:color w:val="000000"/>
          <w:sz w:val="28"/>
        </w:rPr>
        <w:t>).</w:t>
      </w:r>
    </w:p>
    <w:bookmarkEnd w:id="493"/>
    <w:bookmarkStart w:name="z553" w:id="494"/>
    <w:p>
      <w:pPr>
        <w:spacing w:after="0"/>
        <w:ind w:left="0"/>
        <w:jc w:val="both"/>
      </w:pPr>
      <w:r>
        <w:rPr>
          <w:rFonts w:ascii="Times New Roman"/>
          <w:b w:val="false"/>
          <w:i w:val="false"/>
          <w:color w:val="000000"/>
          <w:sz w:val="28"/>
        </w:rPr>
        <w:t>
      255. Секциялар және блоктар Кеме қатынасы тіркелімінің қызметкері тексергеннен кейін ұйымның техникалық бақылау қызметімен қабылданған және Тізбемен көзделген жағдайда стапельге толықтай дайын түрде беріледі.</w:t>
      </w:r>
    </w:p>
    <w:bookmarkEnd w:id="494"/>
    <w:p>
      <w:pPr>
        <w:spacing w:after="0"/>
        <w:ind w:left="0"/>
        <w:jc w:val="both"/>
      </w:pPr>
      <w:r>
        <w:rPr>
          <w:rFonts w:ascii="Times New Roman"/>
          <w:b w:val="false"/>
          <w:i w:val="false"/>
          <w:color w:val="000000"/>
          <w:sz w:val="28"/>
        </w:rPr>
        <w:t>
      Үлгілердің және өлшемдердің рұқсат етілген ауытқуы сызбаларға сәйкес келу қажет. Қажеттілікті және уақытша нығайтуды және бөлшектерді қондыру технологиясын, стапельді жинаудың тиісті сапасын қамтамасыз ету мақсатында монтаждық жиектеу бойынша әдіп мәндерін кеме жасаушы ұйым анықтайды.</w:t>
      </w:r>
    </w:p>
    <w:bookmarkStart w:name="z556" w:id="495"/>
    <w:p>
      <w:pPr>
        <w:spacing w:after="0"/>
        <w:ind w:left="0"/>
        <w:jc w:val="both"/>
      </w:pPr>
      <w:r>
        <w:rPr>
          <w:rFonts w:ascii="Times New Roman"/>
          <w:b w:val="false"/>
          <w:i w:val="false"/>
          <w:color w:val="000000"/>
          <w:sz w:val="28"/>
        </w:rPr>
        <w:t>
      256. Кемені стапельді жинау процесі кезінде мыналар тексеріледі:</w:t>
      </w:r>
    </w:p>
    <w:bookmarkEnd w:id="495"/>
    <w:bookmarkStart w:name="z557" w:id="496"/>
    <w:p>
      <w:pPr>
        <w:spacing w:after="0"/>
        <w:ind w:left="0"/>
        <w:jc w:val="both"/>
      </w:pPr>
      <w:r>
        <w:rPr>
          <w:rFonts w:ascii="Times New Roman"/>
          <w:b w:val="false"/>
          <w:i w:val="false"/>
          <w:color w:val="000000"/>
          <w:sz w:val="28"/>
        </w:rPr>
        <w:t>
      1) стапельдің базалық тармағына және бұрын орнатылған секциялар және блоктарға қатысты секциялар және блоктар қондырғысының дұрыстығы;</w:t>
      </w:r>
    </w:p>
    <w:bookmarkEnd w:id="496"/>
    <w:bookmarkStart w:name="z558" w:id="497"/>
    <w:p>
      <w:pPr>
        <w:spacing w:after="0"/>
        <w:ind w:left="0"/>
        <w:jc w:val="both"/>
      </w:pPr>
      <w:r>
        <w:rPr>
          <w:rFonts w:ascii="Times New Roman"/>
          <w:b w:val="false"/>
          <w:i w:val="false"/>
          <w:color w:val="000000"/>
          <w:sz w:val="28"/>
        </w:rPr>
        <w:t>
      2) қаптама және жиын бойынша секцияларды жапсарлаудың және секцияаралық жалғаулардың дәнекерлеуге дайындығының дұрыстығын;</w:t>
      </w:r>
    </w:p>
    <w:bookmarkEnd w:id="497"/>
    <w:bookmarkStart w:name="z559" w:id="498"/>
    <w:p>
      <w:pPr>
        <w:spacing w:after="0"/>
        <w:ind w:left="0"/>
        <w:jc w:val="both"/>
      </w:pPr>
      <w:r>
        <w:rPr>
          <w:rFonts w:ascii="Times New Roman"/>
          <w:b w:val="false"/>
          <w:i w:val="false"/>
          <w:color w:val="000000"/>
          <w:sz w:val="28"/>
        </w:rPr>
        <w:t>
      3) дәнекерлеу тігістерінің өлшемдерін және сапасын;</w:t>
      </w:r>
    </w:p>
    <w:bookmarkEnd w:id="498"/>
    <w:bookmarkStart w:name="z560" w:id="499"/>
    <w:p>
      <w:pPr>
        <w:spacing w:after="0"/>
        <w:ind w:left="0"/>
        <w:jc w:val="both"/>
      </w:pPr>
      <w:r>
        <w:rPr>
          <w:rFonts w:ascii="Times New Roman"/>
          <w:b w:val="false"/>
          <w:i w:val="false"/>
          <w:color w:val="000000"/>
          <w:sz w:val="28"/>
        </w:rPr>
        <w:t xml:space="preserve">
      4) корпустың дәнекерлеу деформацияларының мәндері, қондырма және деформацияны түзету сапасын (осы Қағиданың </w:t>
      </w:r>
      <w:r>
        <w:rPr>
          <w:rFonts w:ascii="Times New Roman"/>
          <w:b w:val="false"/>
          <w:i w:val="false"/>
          <w:color w:val="000000"/>
          <w:sz w:val="28"/>
        </w:rPr>
        <w:t>14-қосымшасы</w:t>
      </w:r>
      <w:r>
        <w:rPr>
          <w:rFonts w:ascii="Times New Roman"/>
          <w:b w:val="false"/>
          <w:i w:val="false"/>
          <w:color w:val="000000"/>
          <w:sz w:val="28"/>
        </w:rPr>
        <w:t>).</w:t>
      </w:r>
    </w:p>
    <w:bookmarkEnd w:id="499"/>
    <w:bookmarkStart w:name="z561" w:id="500"/>
    <w:p>
      <w:pPr>
        <w:spacing w:after="0"/>
        <w:ind w:left="0"/>
        <w:jc w:val="both"/>
      </w:pPr>
      <w:r>
        <w:rPr>
          <w:rFonts w:ascii="Times New Roman"/>
          <w:b w:val="false"/>
          <w:i w:val="false"/>
          <w:color w:val="000000"/>
          <w:sz w:val="28"/>
        </w:rPr>
        <w:t>
      257. Егер секциялар немесе блоктар оларды дайындау кезінде Кеме қатынасы тіркелімінің қызметкерімен қаралған және тексерілген болса, тасымалдау және монтаждау нәтижесінде зақымдануларына көз жеткізу жеткілікті. Әсіресе стапельде орындалған, монтаждық жалғаулар сапасы мұқият тексеріледі.</w:t>
      </w:r>
    </w:p>
    <w:bookmarkEnd w:id="500"/>
    <w:bookmarkStart w:name="z562" w:id="501"/>
    <w:p>
      <w:pPr>
        <w:spacing w:after="0"/>
        <w:ind w:left="0"/>
        <w:jc w:val="both"/>
      </w:pPr>
      <w:r>
        <w:rPr>
          <w:rFonts w:ascii="Times New Roman"/>
          <w:b w:val="false"/>
          <w:i w:val="false"/>
          <w:color w:val="000000"/>
          <w:sz w:val="28"/>
        </w:rPr>
        <w:t>
      258. Жинау, дәнекерлеу, жапсыру және түзету, сондай-ақ корпустық конструкцияға тікелей жалғанатын барлық бөлшектердің қондырғысы бойынша жұмыстар толық аяқталғаннан кейін, қарауға және тексеруге корпус үй-жайын (оның ішінде сыйымдылықтар, цистерналар) Тізбеге сәйкес ұсынады. Тексерілетін үй-жайға жанасатын конструкциялар осы бөлмемен кемінде 1 м ұзындықта соңына дейін дәнекерленеді.</w:t>
      </w:r>
    </w:p>
    <w:bookmarkEnd w:id="501"/>
    <w:bookmarkStart w:name="z563" w:id="502"/>
    <w:p>
      <w:pPr>
        <w:spacing w:after="0"/>
        <w:ind w:left="0"/>
        <w:jc w:val="both"/>
      </w:pPr>
      <w:r>
        <w:rPr>
          <w:rFonts w:ascii="Times New Roman"/>
          <w:b w:val="false"/>
          <w:i w:val="false"/>
          <w:color w:val="000000"/>
          <w:sz w:val="28"/>
        </w:rPr>
        <w:t>
      259. Кеме қатынасының тіркелімі қызметкерімен үй-жайды қарау және тексергеннен кейін, жылу бөлігі, дәнекерлеу және жапсыруға қатысты жұмыстар Кеме қатынасы тіркелімі қызметкерінің келісімі бойынша жүргізіледі.</w:t>
      </w:r>
    </w:p>
    <w:bookmarkEnd w:id="502"/>
    <w:bookmarkStart w:name="z564" w:id="503"/>
    <w:p>
      <w:pPr>
        <w:spacing w:after="0"/>
        <w:ind w:left="0"/>
        <w:jc w:val="both"/>
      </w:pPr>
      <w:r>
        <w:rPr>
          <w:rFonts w:ascii="Times New Roman"/>
          <w:b w:val="false"/>
          <w:i w:val="false"/>
          <w:color w:val="000000"/>
          <w:sz w:val="28"/>
        </w:rPr>
        <w:t>
      260. Корпустық конструкцияда сызатты байқаған кезде Кеме қатынасы тіркелімінің қызметкері ұйымды хабардар етеді және конструкция жағдайын, оның ішінде және де бұрын тексерілгендерін мұқият тексереді.</w:t>
      </w:r>
    </w:p>
    <w:bookmarkEnd w:id="503"/>
    <w:p>
      <w:pPr>
        <w:spacing w:after="0"/>
        <w:ind w:left="0"/>
        <w:jc w:val="both"/>
      </w:pPr>
      <w:r>
        <w:rPr>
          <w:rFonts w:ascii="Times New Roman"/>
          <w:b w:val="false"/>
          <w:i w:val="false"/>
          <w:color w:val="000000"/>
          <w:sz w:val="28"/>
        </w:rPr>
        <w:t>
      Сызаттарды байқау және пайда болу себебін жоюға шаралар қабылдау қажет. Кеме қатынасы тіркелімінің қызметкерімен көрсетілген ауданда корпус бойынша жұмыс тоқтатылады. Зақымдалған конструкциялар корпустан алынады немесе Кеме қатынасы тіркелімінің қызметкерімен келісілген технология бойынша сызаттарды толықтай жоюмен жөнделеді.</w:t>
      </w:r>
    </w:p>
    <w:bookmarkStart w:name="z565" w:id="504"/>
    <w:p>
      <w:pPr>
        <w:spacing w:after="0"/>
        <w:ind w:left="0"/>
        <w:jc w:val="both"/>
      </w:pPr>
      <w:r>
        <w:rPr>
          <w:rFonts w:ascii="Times New Roman"/>
          <w:b w:val="false"/>
          <w:i w:val="false"/>
          <w:color w:val="000000"/>
          <w:sz w:val="28"/>
        </w:rPr>
        <w:t>
      261. Бұзбай бақылау нәтижелерін талдау кезінде Кеме қатынасы тіркелімінің қызметкері едәуір кернеуленген байланыстарға, дірілге душар болған аудандарға, сондай-ақ толықтай қайнатып дәнекерлеу көзделген түйіндік және таврлық тігістердің сапасына ерекше назар аударады.</w:t>
      </w:r>
    </w:p>
    <w:bookmarkEnd w:id="504"/>
    <w:p>
      <w:pPr>
        <w:spacing w:after="0"/>
        <w:ind w:left="0"/>
        <w:jc w:val="both"/>
      </w:pPr>
      <w:r>
        <w:rPr>
          <w:rFonts w:ascii="Times New Roman"/>
          <w:b w:val="false"/>
          <w:i w:val="false"/>
          <w:color w:val="000000"/>
          <w:sz w:val="28"/>
        </w:rPr>
        <w:t>
      Дәнекерленген тігістерді суға батпаушылығына тексеру, тұтастай келісілген схема бойынша корпусты суға батпаушылыққа сынаумен біріктіруге рұқсат етіледі. Корпусты сынауға дейін орындалған тігістерді суға батпауға сынау нәтижелерін тұтастай ұйымның құжаттамасы бойынша тексеру қажет.</w:t>
      </w:r>
    </w:p>
    <w:bookmarkStart w:name="z566" w:id="505"/>
    <w:p>
      <w:pPr>
        <w:spacing w:after="0"/>
        <w:ind w:left="0"/>
        <w:jc w:val="both"/>
      </w:pPr>
      <w:r>
        <w:rPr>
          <w:rFonts w:ascii="Times New Roman"/>
          <w:b w:val="false"/>
          <w:i w:val="false"/>
          <w:color w:val="000000"/>
          <w:sz w:val="28"/>
        </w:rPr>
        <w:t>
      262. Кеме корпусын стапельде жасау процесінде мерзімді тексеру кезінде Кеме қатынасы тіркелімінің қызметкері кернеудің шамадан тыс пайда болуын және корпустың деформациясын тудырмау үшін корпустың қалыптасу жүйелілігін тексереді және корпустың стапельде орналасуын тексеруді ұйымның орындауын және стапельді журналдың жүргізілуін бақылайды.</w:t>
      </w:r>
    </w:p>
    <w:bookmarkEnd w:id="505"/>
    <w:bookmarkStart w:name="z567" w:id="506"/>
    <w:p>
      <w:pPr>
        <w:spacing w:after="0"/>
        <w:ind w:left="0"/>
        <w:jc w:val="both"/>
      </w:pPr>
      <w:r>
        <w:rPr>
          <w:rFonts w:ascii="Times New Roman"/>
          <w:b w:val="false"/>
          <w:i w:val="false"/>
          <w:color w:val="000000"/>
          <w:sz w:val="28"/>
        </w:rPr>
        <w:t>
      263. Кемені жасау кезінде техникалық бақылау процесінде тексеріледі:</w:t>
      </w:r>
    </w:p>
    <w:bookmarkEnd w:id="506"/>
    <w:bookmarkStart w:name="z570" w:id="507"/>
    <w:p>
      <w:pPr>
        <w:spacing w:after="0"/>
        <w:ind w:left="0"/>
        <w:jc w:val="both"/>
      </w:pPr>
      <w:r>
        <w:rPr>
          <w:rFonts w:ascii="Times New Roman"/>
          <w:b w:val="false"/>
          <w:i w:val="false"/>
          <w:color w:val="000000"/>
          <w:sz w:val="28"/>
        </w:rPr>
        <w:t>
      1) кеме корпусын жасау үшін қолданатын материалдардың сапасын сертификат және зертханалық талдау нәтижесі бойынша;</w:t>
      </w:r>
    </w:p>
    <w:bookmarkEnd w:id="507"/>
    <w:bookmarkStart w:name="z571" w:id="508"/>
    <w:p>
      <w:pPr>
        <w:spacing w:after="0"/>
        <w:ind w:left="0"/>
        <w:jc w:val="both"/>
      </w:pPr>
      <w:r>
        <w:rPr>
          <w:rFonts w:ascii="Times New Roman"/>
          <w:b w:val="false"/>
          <w:i w:val="false"/>
          <w:color w:val="000000"/>
          <w:sz w:val="28"/>
        </w:rPr>
        <w:t>
      2) арматуралық болатты дайындау сапасын, арматуралық каркастың және тордың дайындалу дұрыстығын, қондырғы және арматуралардың салынатын бөлшектермен және қорғау қабатының төсемдерімен нығайтылуын;</w:t>
      </w:r>
    </w:p>
    <w:bookmarkEnd w:id="508"/>
    <w:bookmarkStart w:name="z572" w:id="509"/>
    <w:p>
      <w:pPr>
        <w:spacing w:after="0"/>
        <w:ind w:left="0"/>
        <w:jc w:val="both"/>
      </w:pPr>
      <w:r>
        <w:rPr>
          <w:rFonts w:ascii="Times New Roman"/>
          <w:b w:val="false"/>
          <w:i w:val="false"/>
          <w:color w:val="000000"/>
          <w:sz w:val="28"/>
        </w:rPr>
        <w:t xml:space="preserve">
      3) бетон компонеттерін дозалаудың дұрыстығы, бетон қоспаларын дайындаудың, оны салудың және діріл тығыздалуының сапасын; </w:t>
      </w:r>
    </w:p>
    <w:bookmarkEnd w:id="509"/>
    <w:bookmarkStart w:name="z573" w:id="510"/>
    <w:p>
      <w:pPr>
        <w:spacing w:after="0"/>
        <w:ind w:left="0"/>
        <w:jc w:val="both"/>
      </w:pPr>
      <w:r>
        <w:rPr>
          <w:rFonts w:ascii="Times New Roman"/>
          <w:b w:val="false"/>
          <w:i w:val="false"/>
          <w:color w:val="000000"/>
          <w:sz w:val="28"/>
        </w:rPr>
        <w:t>
      4) температураны және ылғалдылық режимін, бетонды қатайту мерзімін, сондай-ақ секцияны матрицадан шығару алдында беріктілігін сақтау;</w:t>
      </w:r>
    </w:p>
    <w:bookmarkEnd w:id="510"/>
    <w:bookmarkStart w:name="z574" w:id="511"/>
    <w:p>
      <w:pPr>
        <w:spacing w:after="0"/>
        <w:ind w:left="0"/>
        <w:jc w:val="both"/>
      </w:pPr>
      <w:r>
        <w:rPr>
          <w:rFonts w:ascii="Times New Roman"/>
          <w:b w:val="false"/>
          <w:i w:val="false"/>
          <w:color w:val="000000"/>
          <w:sz w:val="28"/>
        </w:rPr>
        <w:t xml:space="preserve">
      5) секциялардың оларды матрицадан шығаруы және паспорттарын немесе секциялар журналын ресімдеуден кейін жобалық талаптарға сәйкестігін; </w:t>
      </w:r>
    </w:p>
    <w:bookmarkEnd w:id="511"/>
    <w:bookmarkStart w:name="z575" w:id="512"/>
    <w:p>
      <w:pPr>
        <w:spacing w:after="0"/>
        <w:ind w:left="0"/>
        <w:jc w:val="both"/>
      </w:pPr>
      <w:r>
        <w:rPr>
          <w:rFonts w:ascii="Times New Roman"/>
          <w:b w:val="false"/>
          <w:i w:val="false"/>
          <w:color w:val="000000"/>
          <w:sz w:val="28"/>
        </w:rPr>
        <w:t>
      6) стапельді оны ниверлеуге және белгілеуге дайындығын;</w:t>
      </w:r>
    </w:p>
    <w:bookmarkEnd w:id="512"/>
    <w:bookmarkStart w:name="z576" w:id="513"/>
    <w:p>
      <w:pPr>
        <w:spacing w:after="0"/>
        <w:ind w:left="0"/>
        <w:jc w:val="both"/>
      </w:pPr>
      <w:r>
        <w:rPr>
          <w:rFonts w:ascii="Times New Roman"/>
          <w:b w:val="false"/>
          <w:i w:val="false"/>
          <w:color w:val="000000"/>
          <w:sz w:val="28"/>
        </w:rPr>
        <w:t>
      7) стапельде секцияларды орнату, монтаждау, дәнекерлеу және арматуралық жапсарларды тазарту, салынатын бөлшектерді және монтаждық жапсарларда қорғау қабатының төсемдерін орнату, секциялардың жиектерін бетондауға дайындау дұрыстығы;</w:t>
      </w:r>
    </w:p>
    <w:bookmarkEnd w:id="513"/>
    <w:bookmarkStart w:name="z577" w:id="514"/>
    <w:p>
      <w:pPr>
        <w:spacing w:after="0"/>
        <w:ind w:left="0"/>
        <w:jc w:val="both"/>
      </w:pPr>
      <w:r>
        <w:rPr>
          <w:rFonts w:ascii="Times New Roman"/>
          <w:b w:val="false"/>
          <w:i w:val="false"/>
          <w:color w:val="000000"/>
          <w:sz w:val="28"/>
        </w:rPr>
        <w:t>
      8) монтаждық жапсарларды бетондаудың дұрыстығы, бетон сапасы, температураның және оны қаттылау кезінде ылғал режимінің сақталуын;</w:t>
      </w:r>
    </w:p>
    <w:bookmarkEnd w:id="514"/>
    <w:bookmarkStart w:name="z578" w:id="515"/>
    <w:p>
      <w:pPr>
        <w:spacing w:after="0"/>
        <w:ind w:left="0"/>
        <w:jc w:val="both"/>
      </w:pPr>
      <w:r>
        <w:rPr>
          <w:rFonts w:ascii="Times New Roman"/>
          <w:b w:val="false"/>
          <w:i w:val="false"/>
          <w:color w:val="000000"/>
          <w:sz w:val="28"/>
        </w:rPr>
        <w:t>
      9) стапельді орыннан қозғау алдында корпус элементтерінің жобаға сәйкестігі. Сонымен бірге корпусты сыртынан және ішінен қарайды және барлық элементтерінің өлшемдерін тексереді. Кемені қозғауға дейін монтаждық жапсар бетондардың беріктілігін тексереді.</w:t>
      </w:r>
    </w:p>
    <w:bookmarkEnd w:id="515"/>
    <w:bookmarkStart w:name="z579" w:id="516"/>
    <w:p>
      <w:pPr>
        <w:spacing w:after="0"/>
        <w:ind w:left="0"/>
        <w:jc w:val="both"/>
      </w:pPr>
      <w:r>
        <w:rPr>
          <w:rFonts w:ascii="Times New Roman"/>
          <w:b w:val="false"/>
          <w:i w:val="false"/>
          <w:color w:val="000000"/>
          <w:sz w:val="28"/>
        </w:rPr>
        <w:t xml:space="preserve">
      264. Темірбетонды корпусты монолитті тәсілмен жасау кезінде ерекше назарды қалыпты орнатудың және қорғау қабаты қалыңдығының дұрыстығына, бетонның пісіп жетілуі және қалыптан шығару кезінде қажетті температуралық-ылғалды режимді жасауға аударады. </w:t>
      </w:r>
    </w:p>
    <w:bookmarkEnd w:id="516"/>
    <w:bookmarkStart w:name="z582" w:id="517"/>
    <w:p>
      <w:pPr>
        <w:spacing w:after="0"/>
        <w:ind w:left="0"/>
        <w:jc w:val="both"/>
      </w:pPr>
      <w:r>
        <w:rPr>
          <w:rFonts w:ascii="Times New Roman"/>
          <w:b w:val="false"/>
          <w:i w:val="false"/>
          <w:color w:val="000000"/>
          <w:sz w:val="28"/>
        </w:rPr>
        <w:t>
      Бетондаудағы маңызды үзіліс кезінде бұрын салынған бетонның үстіңгі бетінің дайындығын тексереді.</w:t>
      </w:r>
    </w:p>
    <w:bookmarkEnd w:id="517"/>
    <w:bookmarkStart w:name="z583" w:id="518"/>
    <w:p>
      <w:pPr>
        <w:spacing w:after="0"/>
        <w:ind w:left="0"/>
        <w:jc w:val="both"/>
      </w:pPr>
      <w:r>
        <w:rPr>
          <w:rFonts w:ascii="Times New Roman"/>
          <w:b w:val="false"/>
          <w:i w:val="false"/>
          <w:color w:val="000000"/>
          <w:sz w:val="28"/>
        </w:rPr>
        <w:t>
      265. Темірбетонды кеменің корпусын сынауды бақылауға стандарттар талабына сәйкес әзірленген сынау схемасы бойынша жүргізеді.</w:t>
      </w:r>
    </w:p>
    <w:bookmarkEnd w:id="518"/>
    <w:bookmarkStart w:name="z586" w:id="519"/>
    <w:p>
      <w:pPr>
        <w:spacing w:after="0"/>
        <w:ind w:left="0"/>
        <w:jc w:val="both"/>
      </w:pPr>
      <w:r>
        <w:rPr>
          <w:rFonts w:ascii="Times New Roman"/>
          <w:b w:val="false"/>
          <w:i w:val="false"/>
          <w:color w:val="000000"/>
          <w:sz w:val="28"/>
        </w:rPr>
        <w:t>
      266. Кемені жасауға техникалық бақылау процесінде тексереді:</w:t>
      </w:r>
    </w:p>
    <w:bookmarkEnd w:id="519"/>
    <w:bookmarkStart w:name="z587" w:id="520"/>
    <w:p>
      <w:pPr>
        <w:spacing w:after="0"/>
        <w:ind w:left="0"/>
        <w:jc w:val="both"/>
      </w:pPr>
      <w:r>
        <w:rPr>
          <w:rFonts w:ascii="Times New Roman"/>
          <w:b w:val="false"/>
          <w:i w:val="false"/>
          <w:color w:val="000000"/>
          <w:sz w:val="28"/>
        </w:rPr>
        <w:t>
      1) қолдану алдында материалдардың зертханалық талдау нәтижелерін. Негізгі көрсеткіштер стандарттарға немесе осы материалдардың техникалық шарттарына сәйкес болу қажет;</w:t>
      </w:r>
    </w:p>
    <w:bookmarkEnd w:id="520"/>
    <w:bookmarkStart w:name="z588" w:id="521"/>
    <w:p>
      <w:pPr>
        <w:spacing w:after="0"/>
        <w:ind w:left="0"/>
        <w:jc w:val="both"/>
      </w:pPr>
      <w:r>
        <w:rPr>
          <w:rFonts w:ascii="Times New Roman"/>
          <w:b w:val="false"/>
          <w:i w:val="false"/>
          <w:color w:val="000000"/>
          <w:sz w:val="28"/>
        </w:rPr>
        <w:t>
      2) жабдықтаудың жұмыс бетінің сапасы;</w:t>
      </w:r>
    </w:p>
    <w:bookmarkEnd w:id="521"/>
    <w:bookmarkStart w:name="z589" w:id="522"/>
    <w:p>
      <w:pPr>
        <w:spacing w:after="0"/>
        <w:ind w:left="0"/>
        <w:jc w:val="both"/>
      </w:pPr>
      <w:r>
        <w:rPr>
          <w:rFonts w:ascii="Times New Roman"/>
          <w:b w:val="false"/>
          <w:i w:val="false"/>
          <w:color w:val="000000"/>
          <w:sz w:val="28"/>
        </w:rPr>
        <w:t>
      3) жабдықтаулардың жұмыс сызбаларына және палазалық жиектеуге сәйкестігі;</w:t>
      </w:r>
    </w:p>
    <w:bookmarkEnd w:id="522"/>
    <w:bookmarkStart w:name="z590" w:id="523"/>
    <w:p>
      <w:pPr>
        <w:spacing w:after="0"/>
        <w:ind w:left="0"/>
        <w:jc w:val="both"/>
      </w:pPr>
      <w:r>
        <w:rPr>
          <w:rFonts w:ascii="Times New Roman"/>
          <w:b w:val="false"/>
          <w:i w:val="false"/>
          <w:color w:val="000000"/>
          <w:sz w:val="28"/>
        </w:rPr>
        <w:t>
      267. Корпустық конструкцияларды өңдеуге дайындау кезінде мыналарды бағалайды:</w:t>
      </w:r>
    </w:p>
    <w:bookmarkEnd w:id="523"/>
    <w:bookmarkStart w:name="z591" w:id="524"/>
    <w:p>
      <w:pPr>
        <w:spacing w:after="0"/>
        <w:ind w:left="0"/>
        <w:jc w:val="both"/>
      </w:pPr>
      <w:r>
        <w:rPr>
          <w:rFonts w:ascii="Times New Roman"/>
          <w:b w:val="false"/>
          <w:i w:val="false"/>
          <w:color w:val="000000"/>
          <w:sz w:val="28"/>
        </w:rPr>
        <w:t>
      1) дайындау сапасы және бөлгіш құрамдарды келтіру;</w:t>
      </w:r>
    </w:p>
    <w:bookmarkEnd w:id="524"/>
    <w:bookmarkStart w:name="z592" w:id="525"/>
    <w:p>
      <w:pPr>
        <w:spacing w:after="0"/>
        <w:ind w:left="0"/>
        <w:jc w:val="both"/>
      </w:pPr>
      <w:r>
        <w:rPr>
          <w:rFonts w:ascii="Times New Roman"/>
          <w:b w:val="false"/>
          <w:i w:val="false"/>
          <w:color w:val="000000"/>
          <w:sz w:val="28"/>
        </w:rPr>
        <w:t>
      2) байланыстырушыны дайындау сапасы және арматуралаушы материалдарды ашудың дұрыстығы.</w:t>
      </w:r>
    </w:p>
    <w:bookmarkEnd w:id="525"/>
    <w:bookmarkStart w:name="z593" w:id="526"/>
    <w:p>
      <w:pPr>
        <w:spacing w:after="0"/>
        <w:ind w:left="0"/>
        <w:jc w:val="both"/>
      </w:pPr>
      <w:r>
        <w:rPr>
          <w:rFonts w:ascii="Times New Roman"/>
          <w:b w:val="false"/>
          <w:i w:val="false"/>
          <w:color w:val="000000"/>
          <w:sz w:val="28"/>
        </w:rPr>
        <w:t>
      268. Корпустық конструкцияны өңдеу процесінде тексереді:</w:t>
      </w:r>
    </w:p>
    <w:bookmarkEnd w:id="526"/>
    <w:bookmarkStart w:name="z594" w:id="527"/>
    <w:p>
      <w:pPr>
        <w:spacing w:after="0"/>
        <w:ind w:left="0"/>
        <w:jc w:val="both"/>
      </w:pPr>
      <w:r>
        <w:rPr>
          <w:rFonts w:ascii="Times New Roman"/>
          <w:b w:val="false"/>
          <w:i w:val="false"/>
          <w:color w:val="000000"/>
          <w:sz w:val="28"/>
        </w:rPr>
        <w:t>
      1) шыны маталарды салудың дұрыстығы, негіздердің бағыты және қабаттардың сапасы, жапсарланатын ендер арасындағы саңылаулар;</w:t>
      </w:r>
    </w:p>
    <w:bookmarkEnd w:id="527"/>
    <w:bookmarkStart w:name="z595" w:id="528"/>
    <w:p>
      <w:pPr>
        <w:spacing w:after="0"/>
        <w:ind w:left="0"/>
        <w:jc w:val="both"/>
      </w:pPr>
      <w:r>
        <w:rPr>
          <w:rFonts w:ascii="Times New Roman"/>
          <w:b w:val="false"/>
          <w:i w:val="false"/>
          <w:color w:val="000000"/>
          <w:sz w:val="28"/>
        </w:rPr>
        <w:t>
      2) сіңірудің біркелкілігі және арматуралаушы материалдарды тығыздау;</w:t>
      </w:r>
    </w:p>
    <w:bookmarkEnd w:id="528"/>
    <w:bookmarkStart w:name="z596" w:id="529"/>
    <w:p>
      <w:pPr>
        <w:spacing w:after="0"/>
        <w:ind w:left="0"/>
        <w:jc w:val="both"/>
      </w:pPr>
      <w:r>
        <w:rPr>
          <w:rFonts w:ascii="Times New Roman"/>
          <w:b w:val="false"/>
          <w:i w:val="false"/>
          <w:color w:val="000000"/>
          <w:sz w:val="28"/>
        </w:rPr>
        <w:t>
      3) бөтен жақтан қосулардың болмауы;</w:t>
      </w:r>
    </w:p>
    <w:bookmarkEnd w:id="529"/>
    <w:bookmarkStart w:name="z597" w:id="530"/>
    <w:p>
      <w:pPr>
        <w:spacing w:after="0"/>
        <w:ind w:left="0"/>
        <w:jc w:val="both"/>
      </w:pPr>
      <w:r>
        <w:rPr>
          <w:rFonts w:ascii="Times New Roman"/>
          <w:b w:val="false"/>
          <w:i w:val="false"/>
          <w:color w:val="000000"/>
          <w:sz w:val="28"/>
        </w:rPr>
        <w:t>
      4) физика-механикалық сынаулар үшін технологиялық өткізулердің болуы.</w:t>
      </w:r>
    </w:p>
    <w:bookmarkEnd w:id="530"/>
    <w:bookmarkStart w:name="z598" w:id="531"/>
    <w:p>
      <w:pPr>
        <w:spacing w:after="0"/>
        <w:ind w:left="0"/>
        <w:jc w:val="both"/>
      </w:pPr>
      <w:r>
        <w:rPr>
          <w:rFonts w:ascii="Times New Roman"/>
          <w:b w:val="false"/>
          <w:i w:val="false"/>
          <w:color w:val="000000"/>
          <w:sz w:val="28"/>
        </w:rPr>
        <w:t>
      269. Корпустық конструкцияны өңдегеннен кейін стандарттар мен техникалық шарттарға сәйкес олардың ұстамдылық уақытын бақылайды.</w:t>
      </w:r>
    </w:p>
    <w:bookmarkEnd w:id="531"/>
    <w:bookmarkStart w:name="z599" w:id="532"/>
    <w:p>
      <w:pPr>
        <w:spacing w:after="0"/>
        <w:ind w:left="0"/>
        <w:jc w:val="both"/>
      </w:pPr>
      <w:r>
        <w:rPr>
          <w:rFonts w:ascii="Times New Roman"/>
          <w:b w:val="false"/>
          <w:i w:val="false"/>
          <w:color w:val="000000"/>
          <w:sz w:val="28"/>
        </w:rPr>
        <w:t>
      270. Дайын түйіндерді және секцияларды қарау кезінде мыналардың жоқтығына көз жеткізу қажет:</w:t>
      </w:r>
    </w:p>
    <w:bookmarkEnd w:id="532"/>
    <w:bookmarkStart w:name="z600" w:id="533"/>
    <w:p>
      <w:pPr>
        <w:spacing w:after="0"/>
        <w:ind w:left="0"/>
        <w:jc w:val="both"/>
      </w:pPr>
      <w:r>
        <w:rPr>
          <w:rFonts w:ascii="Times New Roman"/>
          <w:b w:val="false"/>
          <w:i w:val="false"/>
          <w:color w:val="000000"/>
          <w:sz w:val="28"/>
        </w:rPr>
        <w:t>
      1) секция өлшемдерінің сызбада көрсетілгеннен мүмкін емес ауытқуы;</w:t>
      </w:r>
    </w:p>
    <w:bookmarkEnd w:id="533"/>
    <w:bookmarkStart w:name="z601" w:id="534"/>
    <w:p>
      <w:pPr>
        <w:spacing w:after="0"/>
        <w:ind w:left="0"/>
        <w:jc w:val="both"/>
      </w:pPr>
      <w:r>
        <w:rPr>
          <w:rFonts w:ascii="Times New Roman"/>
          <w:b w:val="false"/>
          <w:i w:val="false"/>
          <w:color w:val="000000"/>
          <w:sz w:val="28"/>
        </w:rPr>
        <w:t>
      2) сыртқы және ішкі ақаулар;</w:t>
      </w:r>
    </w:p>
    <w:bookmarkEnd w:id="534"/>
    <w:bookmarkStart w:name="z602" w:id="535"/>
    <w:p>
      <w:pPr>
        <w:spacing w:after="0"/>
        <w:ind w:left="0"/>
        <w:jc w:val="both"/>
      </w:pPr>
      <w:r>
        <w:rPr>
          <w:rFonts w:ascii="Times New Roman"/>
          <w:b w:val="false"/>
          <w:i w:val="false"/>
          <w:color w:val="000000"/>
          <w:sz w:val="28"/>
        </w:rPr>
        <w:t>
      3) берілген қалыңдықтан, тіксызықтықтан және әр түрлі дуалдықтан мүмкін емес ауытқу.</w:t>
      </w:r>
    </w:p>
    <w:bookmarkEnd w:id="535"/>
    <w:bookmarkStart w:name="z603" w:id="536"/>
    <w:p>
      <w:pPr>
        <w:spacing w:after="0"/>
        <w:ind w:left="0"/>
        <w:jc w:val="both"/>
      </w:pPr>
      <w:r>
        <w:rPr>
          <w:rFonts w:ascii="Times New Roman"/>
          <w:b w:val="false"/>
          <w:i w:val="false"/>
          <w:color w:val="000000"/>
          <w:sz w:val="28"/>
        </w:rPr>
        <w:t>
      271. Секцияларды, корпус блоктарын және қондырмаларды дайындау процесінде ұйым ауаның температурасын және қатысты ылғалдылық нәтижесін журналға жазумен тексереді.</w:t>
      </w:r>
    </w:p>
    <w:bookmarkEnd w:id="536"/>
    <w:bookmarkStart w:name="z604" w:id="537"/>
    <w:p>
      <w:pPr>
        <w:spacing w:after="0"/>
        <w:ind w:left="0"/>
        <w:jc w:val="both"/>
      </w:pPr>
      <w:r>
        <w:rPr>
          <w:rFonts w:ascii="Times New Roman"/>
          <w:b w:val="false"/>
          <w:i w:val="false"/>
          <w:color w:val="000000"/>
          <w:sz w:val="28"/>
        </w:rPr>
        <w:t>
      272. Кеме қатынасы тіркелімінің қызметкері нақты жағдайға қолданылатын материалдарды сақтау бойынша нұсқаулықтың орындалуын мерзімді тексереді.</w:t>
      </w:r>
    </w:p>
    <w:bookmarkEnd w:id="537"/>
    <w:bookmarkStart w:name="z605" w:id="538"/>
    <w:p>
      <w:pPr>
        <w:spacing w:after="0"/>
        <w:ind w:left="0"/>
        <w:jc w:val="both"/>
      </w:pPr>
      <w:r>
        <w:rPr>
          <w:rFonts w:ascii="Times New Roman"/>
          <w:b w:val="false"/>
          <w:i w:val="false"/>
          <w:color w:val="000000"/>
          <w:sz w:val="28"/>
        </w:rPr>
        <w:t>
      273. Кеме қатынасы тіркелімінің қызметкері, осы Қағиданың талаптарына сәйкес бұзу әдісімен анықталған корпус конструкциясы материалының физика-механикалық қасиетін тексереді (құрғақ үлгідегі зертханалық сынау бойынша).</w:t>
      </w:r>
    </w:p>
    <w:bookmarkEnd w:id="538"/>
    <w:bookmarkStart w:name="z606" w:id="539"/>
    <w:p>
      <w:pPr>
        <w:spacing w:after="0"/>
        <w:ind w:left="0"/>
        <w:jc w:val="both"/>
      </w:pPr>
      <w:r>
        <w:rPr>
          <w:rFonts w:ascii="Times New Roman"/>
          <w:b w:val="false"/>
          <w:i w:val="false"/>
          <w:color w:val="000000"/>
          <w:sz w:val="28"/>
        </w:rPr>
        <w:t>
      274. Шыныпластикадан жасалған кеме корпустарын жасау кезінде қолданылған материалдарды қолданып жөндеу керек.</w:t>
      </w:r>
    </w:p>
    <w:bookmarkEnd w:id="539"/>
    <w:p>
      <w:pPr>
        <w:spacing w:after="0"/>
        <w:ind w:left="0"/>
        <w:jc w:val="both"/>
      </w:pPr>
      <w:r>
        <w:rPr>
          <w:rFonts w:ascii="Times New Roman"/>
          <w:b w:val="false"/>
          <w:i w:val="false"/>
          <w:color w:val="000000"/>
          <w:sz w:val="28"/>
        </w:rPr>
        <w:t>
      Корпустарды жөндеу технологиясы стандарттар талабына сәйкес әзірленеді және Кеме қатынасы тіркелімімен келісіледі.</w:t>
      </w:r>
    </w:p>
    <w:bookmarkStart w:name="z607" w:id="540"/>
    <w:p>
      <w:pPr>
        <w:spacing w:after="0"/>
        <w:ind w:left="0"/>
        <w:jc w:val="both"/>
      </w:pPr>
      <w:r>
        <w:rPr>
          <w:rFonts w:ascii="Times New Roman"/>
          <w:b w:val="false"/>
          <w:i w:val="false"/>
          <w:color w:val="000000"/>
          <w:sz w:val="28"/>
        </w:rPr>
        <w:t>
      275. Кеменің өрт қауіпсіздігін қамтамасыз етуші материалдар мен конструкцияларды дайындауға техникалық бақылау келісім бойынша Кеме қатынасы тіркелімінің қызметкерімен немесе дайындаушы-ұйымның өкілімен жүзеге асырылады.</w:t>
      </w:r>
    </w:p>
    <w:bookmarkEnd w:id="540"/>
    <w:bookmarkStart w:name="z608" w:id="541"/>
    <w:p>
      <w:pPr>
        <w:spacing w:after="0"/>
        <w:ind w:left="0"/>
        <w:jc w:val="both"/>
      </w:pPr>
      <w:r>
        <w:rPr>
          <w:rFonts w:ascii="Times New Roman"/>
          <w:b w:val="false"/>
          <w:i w:val="false"/>
          <w:color w:val="000000"/>
          <w:sz w:val="28"/>
        </w:rPr>
        <w:t>
      276. Жасалып жатқан өртке қарсы конструкцияларды дайындауға техникалық бақылауды жүзеге асыру кезінде Кеме қатынасы тіркелімінің қызметкері мыналарды тексереді:</w:t>
      </w:r>
    </w:p>
    <w:bookmarkEnd w:id="541"/>
    <w:bookmarkStart w:name="z609" w:id="542"/>
    <w:p>
      <w:pPr>
        <w:spacing w:after="0"/>
        <w:ind w:left="0"/>
        <w:jc w:val="both"/>
      </w:pPr>
      <w:r>
        <w:rPr>
          <w:rFonts w:ascii="Times New Roman"/>
          <w:b w:val="false"/>
          <w:i w:val="false"/>
          <w:color w:val="000000"/>
          <w:sz w:val="28"/>
        </w:rPr>
        <w:t>
      1) материалдар сертификаттары;</w:t>
      </w:r>
    </w:p>
    <w:bookmarkEnd w:id="542"/>
    <w:bookmarkStart w:name="z610" w:id="543"/>
    <w:p>
      <w:pPr>
        <w:spacing w:after="0"/>
        <w:ind w:left="0"/>
        <w:jc w:val="both"/>
      </w:pPr>
      <w:r>
        <w:rPr>
          <w:rFonts w:ascii="Times New Roman"/>
          <w:b w:val="false"/>
          <w:i w:val="false"/>
          <w:color w:val="000000"/>
          <w:sz w:val="28"/>
        </w:rPr>
        <w:t>
      2) оқшаулау қалыңдығы және әуе саңылауларының өлшемі, оқшаулаудың металл негізге нығайту сапасы, өртке қарсы аралықтардың және палубаларды өңдеу кезінде оқшаулау материалдарын салу технологиясының сақталуы;</w:t>
      </w:r>
    </w:p>
    <w:bookmarkEnd w:id="543"/>
    <w:bookmarkStart w:name="z611" w:id="544"/>
    <w:p>
      <w:pPr>
        <w:spacing w:after="0"/>
        <w:ind w:left="0"/>
        <w:jc w:val="both"/>
      </w:pPr>
      <w:r>
        <w:rPr>
          <w:rFonts w:ascii="Times New Roman"/>
          <w:b w:val="false"/>
          <w:i w:val="false"/>
          <w:color w:val="000000"/>
          <w:sz w:val="28"/>
        </w:rPr>
        <w:t>
      3) электротрас өтетін құбыр түйіндері және өртке қарсы жабулардан өтетін желдеткіш каналдар;</w:t>
      </w:r>
    </w:p>
    <w:bookmarkEnd w:id="544"/>
    <w:bookmarkStart w:name="z612" w:id="545"/>
    <w:p>
      <w:pPr>
        <w:spacing w:after="0"/>
        <w:ind w:left="0"/>
        <w:jc w:val="both"/>
      </w:pPr>
      <w:r>
        <w:rPr>
          <w:rFonts w:ascii="Times New Roman"/>
          <w:b w:val="false"/>
          <w:i w:val="false"/>
          <w:color w:val="000000"/>
          <w:sz w:val="28"/>
        </w:rPr>
        <w:t>
      4) өртке қауіпті үй-жайлардың жабдықтары (шамды, сырлау, камбуздар, кинофильмдерді көрсетуге арналған үй-жайлар);</w:t>
      </w:r>
    </w:p>
    <w:bookmarkEnd w:id="545"/>
    <w:bookmarkStart w:name="z613" w:id="546"/>
    <w:p>
      <w:pPr>
        <w:spacing w:after="0"/>
        <w:ind w:left="0"/>
        <w:jc w:val="both"/>
      </w:pPr>
      <w:r>
        <w:rPr>
          <w:rFonts w:ascii="Times New Roman"/>
          <w:b w:val="false"/>
          <w:i w:val="false"/>
          <w:color w:val="000000"/>
          <w:sz w:val="28"/>
        </w:rPr>
        <w:t>
      5) сұйық отынды және жағу материалдарын сақтайтын жабдықтар;</w:t>
      </w:r>
    </w:p>
    <w:bookmarkEnd w:id="546"/>
    <w:bookmarkStart w:name="z614" w:id="547"/>
    <w:p>
      <w:pPr>
        <w:spacing w:after="0"/>
        <w:ind w:left="0"/>
        <w:jc w:val="both"/>
      </w:pPr>
      <w:r>
        <w:rPr>
          <w:rFonts w:ascii="Times New Roman"/>
          <w:b w:val="false"/>
          <w:i w:val="false"/>
          <w:color w:val="000000"/>
          <w:sz w:val="28"/>
        </w:rPr>
        <w:t>
      6) кеменің міндетіне байланысты арнайы талаптардың орындалуы.</w:t>
      </w:r>
    </w:p>
    <w:bookmarkEnd w:id="547"/>
    <w:bookmarkStart w:name="z615" w:id="548"/>
    <w:p>
      <w:pPr>
        <w:spacing w:after="0"/>
        <w:ind w:left="0"/>
        <w:jc w:val="both"/>
      </w:pPr>
      <w:r>
        <w:rPr>
          <w:rFonts w:ascii="Times New Roman"/>
          <w:b w:val="false"/>
          <w:i w:val="false"/>
          <w:color w:val="000000"/>
          <w:sz w:val="28"/>
        </w:rPr>
        <w:t xml:space="preserve">
      277. </w:t>
      </w:r>
      <w:r>
        <w:rPr>
          <w:rFonts w:ascii="Times New Roman"/>
          <w:b w:val="false"/>
          <w:i w:val="false"/>
          <w:color w:val="000000"/>
          <w:sz w:val="28"/>
        </w:rPr>
        <w:t xml:space="preserve"> </w:t>
      </w:r>
      <w:r>
        <w:rPr>
          <w:rFonts w:ascii="Times New Roman"/>
          <w:b w:val="false"/>
          <w:i w:val="false"/>
          <w:color w:val="000000"/>
          <w:sz w:val="28"/>
        </w:rPr>
        <w:t xml:space="preserve"> Өртке қарсы есіктердің және басқа да жабуларды дайындауды техникалық бақылау процесінде тексеріледі:</w:t>
      </w:r>
    </w:p>
    <w:bookmarkEnd w:id="548"/>
    <w:bookmarkStart w:name="z618" w:id="549"/>
    <w:p>
      <w:pPr>
        <w:spacing w:after="0"/>
        <w:ind w:left="0"/>
        <w:jc w:val="both"/>
      </w:pPr>
      <w:r>
        <w:rPr>
          <w:rFonts w:ascii="Times New Roman"/>
          <w:b w:val="false"/>
          <w:i w:val="false"/>
          <w:color w:val="000000"/>
          <w:sz w:val="28"/>
        </w:rPr>
        <w:t>
      1) жабудың жұмысқа қабілеттілігі және тығыздығы;</w:t>
      </w:r>
    </w:p>
    <w:bookmarkEnd w:id="549"/>
    <w:bookmarkStart w:name="z619" w:id="550"/>
    <w:p>
      <w:pPr>
        <w:spacing w:after="0"/>
        <w:ind w:left="0"/>
        <w:jc w:val="both"/>
      </w:pPr>
      <w:r>
        <w:rPr>
          <w:rFonts w:ascii="Times New Roman"/>
          <w:b w:val="false"/>
          <w:i w:val="false"/>
          <w:color w:val="000000"/>
          <w:sz w:val="28"/>
        </w:rPr>
        <w:t>
      2) бір адамның күшінен олардың ашылуы және жабылуы;</w:t>
      </w:r>
    </w:p>
    <w:bookmarkEnd w:id="550"/>
    <w:bookmarkStart w:name="z620" w:id="551"/>
    <w:p>
      <w:pPr>
        <w:spacing w:after="0"/>
        <w:ind w:left="0"/>
        <w:jc w:val="both"/>
      </w:pPr>
      <w:r>
        <w:rPr>
          <w:rFonts w:ascii="Times New Roman"/>
          <w:b w:val="false"/>
          <w:i w:val="false"/>
          <w:color w:val="000000"/>
          <w:sz w:val="28"/>
        </w:rPr>
        <w:t>
      3) өздігінен жабылатын есіктердің жабылатын конструкцияның жергілікті және қашықтықтағы постылардан (олар болған кезде) басқару кезіндегі жұмысын;</w:t>
      </w:r>
    </w:p>
    <w:bookmarkEnd w:id="551"/>
    <w:bookmarkStart w:name="z621" w:id="552"/>
    <w:p>
      <w:pPr>
        <w:spacing w:after="0"/>
        <w:ind w:left="0"/>
        <w:jc w:val="both"/>
      </w:pPr>
      <w:r>
        <w:rPr>
          <w:rFonts w:ascii="Times New Roman"/>
          <w:b w:val="false"/>
          <w:i w:val="false"/>
          <w:color w:val="000000"/>
          <w:sz w:val="28"/>
        </w:rPr>
        <w:t>
      4) желдеткіш каналдардың, түтіндік құбырлар айналасындағы айналма кеңістік, машиналық, қазандық және сорғы бөлімдердің жарықтық люктердің жабылуы.</w:t>
      </w:r>
    </w:p>
    <w:bookmarkEnd w:id="552"/>
    <w:bookmarkStart w:name="z622" w:id="553"/>
    <w:p>
      <w:pPr>
        <w:spacing w:after="0"/>
        <w:ind w:left="0"/>
        <w:jc w:val="both"/>
      </w:pPr>
      <w:r>
        <w:rPr>
          <w:rFonts w:ascii="Times New Roman"/>
          <w:b w:val="false"/>
          <w:i w:val="false"/>
          <w:color w:val="000000"/>
          <w:sz w:val="28"/>
        </w:rPr>
        <w:t>
      278. Ішкі оқшаулауға қолданылатын материалдардың және жабдықтардың сапасын, құжаттама және сыртқы қарау әдісімен келісілген жобалық құжаттамаға сәйкестігін тексереді.</w:t>
      </w:r>
    </w:p>
    <w:bookmarkEnd w:id="553"/>
    <w:bookmarkStart w:name="z623" w:id="554"/>
    <w:p>
      <w:pPr>
        <w:spacing w:after="0"/>
        <w:ind w:left="0"/>
        <w:jc w:val="both"/>
      </w:pPr>
      <w:r>
        <w:rPr>
          <w:rFonts w:ascii="Times New Roman"/>
          <w:b w:val="false"/>
          <w:i w:val="false"/>
          <w:color w:val="000000"/>
          <w:sz w:val="28"/>
        </w:rPr>
        <w:t>
      279. Дәлізге, шығуға, есіктерге және траптарға қатысты техникалық бақылау кезінде Кеме қатынасы тіркелімінің қызметкері сызбалар мен осы Қағида талаптарына сәйкестігін тексереді:</w:t>
      </w:r>
    </w:p>
    <w:bookmarkEnd w:id="554"/>
    <w:bookmarkStart w:name="z624" w:id="555"/>
    <w:p>
      <w:pPr>
        <w:spacing w:after="0"/>
        <w:ind w:left="0"/>
        <w:jc w:val="both"/>
      </w:pPr>
      <w:r>
        <w:rPr>
          <w:rFonts w:ascii="Times New Roman"/>
          <w:b w:val="false"/>
          <w:i w:val="false"/>
          <w:color w:val="000000"/>
          <w:sz w:val="28"/>
        </w:rPr>
        <w:t>
      1) құтқару шлюпкалары және салдарға отырғызу жеріне адамдарды тез эвакуациялауға арналған өтулерді;</w:t>
      </w:r>
    </w:p>
    <w:bookmarkEnd w:id="555"/>
    <w:bookmarkStart w:name="z625" w:id="556"/>
    <w:p>
      <w:pPr>
        <w:spacing w:after="0"/>
        <w:ind w:left="0"/>
        <w:jc w:val="both"/>
      </w:pPr>
      <w:r>
        <w:rPr>
          <w:rFonts w:ascii="Times New Roman"/>
          <w:b w:val="false"/>
          <w:i w:val="false"/>
          <w:color w:val="000000"/>
          <w:sz w:val="28"/>
        </w:rPr>
        <w:t>
      2) есіктердің типі мен өлшемін;</w:t>
      </w:r>
    </w:p>
    <w:bookmarkEnd w:id="556"/>
    <w:bookmarkStart w:name="z626" w:id="557"/>
    <w:p>
      <w:pPr>
        <w:spacing w:after="0"/>
        <w:ind w:left="0"/>
        <w:jc w:val="both"/>
      </w:pPr>
      <w:r>
        <w:rPr>
          <w:rFonts w:ascii="Times New Roman"/>
          <w:b w:val="false"/>
          <w:i w:val="false"/>
          <w:color w:val="000000"/>
          <w:sz w:val="28"/>
        </w:rPr>
        <w:t>
      3) есіктің ашылу бағытын;</w:t>
      </w:r>
    </w:p>
    <w:bookmarkEnd w:id="557"/>
    <w:bookmarkStart w:name="z627" w:id="558"/>
    <w:p>
      <w:pPr>
        <w:spacing w:after="0"/>
        <w:ind w:left="0"/>
        <w:jc w:val="both"/>
      </w:pPr>
      <w:r>
        <w:rPr>
          <w:rFonts w:ascii="Times New Roman"/>
          <w:b w:val="false"/>
          <w:i w:val="false"/>
          <w:color w:val="000000"/>
          <w:sz w:val="28"/>
        </w:rPr>
        <w:t>
      4) дәліздердегі тұйықтардың ұзындығы;</w:t>
      </w:r>
    </w:p>
    <w:bookmarkEnd w:id="558"/>
    <w:bookmarkStart w:name="z628" w:id="559"/>
    <w:p>
      <w:pPr>
        <w:spacing w:after="0"/>
        <w:ind w:left="0"/>
        <w:jc w:val="both"/>
      </w:pPr>
      <w:r>
        <w:rPr>
          <w:rFonts w:ascii="Times New Roman"/>
          <w:b w:val="false"/>
          <w:i w:val="false"/>
          <w:color w:val="000000"/>
          <w:sz w:val="28"/>
        </w:rPr>
        <w:t>
      5) көрермен залынан, тұрғын және қызмет үй-жайларынан шығу ені;</w:t>
      </w:r>
    </w:p>
    <w:bookmarkEnd w:id="559"/>
    <w:bookmarkStart w:name="z629" w:id="560"/>
    <w:p>
      <w:pPr>
        <w:spacing w:after="0"/>
        <w:ind w:left="0"/>
        <w:jc w:val="both"/>
      </w:pPr>
      <w:r>
        <w:rPr>
          <w:rFonts w:ascii="Times New Roman"/>
          <w:b w:val="false"/>
          <w:i w:val="false"/>
          <w:color w:val="000000"/>
          <w:sz w:val="28"/>
        </w:rPr>
        <w:t>
      6) жолаушылар мен экипаждардың тұрғын үй-жайлары ауданындағы магистарльды дәліздердің ені;</w:t>
      </w:r>
    </w:p>
    <w:bookmarkEnd w:id="560"/>
    <w:bookmarkStart w:name="z630" w:id="561"/>
    <w:p>
      <w:pPr>
        <w:spacing w:after="0"/>
        <w:ind w:left="0"/>
        <w:jc w:val="both"/>
      </w:pPr>
      <w:r>
        <w:rPr>
          <w:rFonts w:ascii="Times New Roman"/>
          <w:b w:val="false"/>
          <w:i w:val="false"/>
          <w:color w:val="000000"/>
          <w:sz w:val="28"/>
        </w:rPr>
        <w:t>
      7) көлбеулі траптардың ені және аудандардың өлшемі.</w:t>
      </w:r>
    </w:p>
    <w:bookmarkEnd w:id="561"/>
    <w:bookmarkStart w:name="z631" w:id="562"/>
    <w:p>
      <w:pPr>
        <w:spacing w:after="0"/>
        <w:ind w:left="0"/>
        <w:jc w:val="both"/>
      </w:pPr>
      <w:r>
        <w:rPr>
          <w:rFonts w:ascii="Times New Roman"/>
          <w:b w:val="false"/>
          <w:i w:val="false"/>
          <w:color w:val="000000"/>
          <w:sz w:val="28"/>
        </w:rPr>
        <w:t>
      280. Жабуларға монтаждауды аяқтағаннан кейін мыналарды тексеру қажет:</w:t>
      </w:r>
    </w:p>
    <w:bookmarkEnd w:id="562"/>
    <w:bookmarkStart w:name="z632" w:id="563"/>
    <w:p>
      <w:pPr>
        <w:spacing w:after="0"/>
        <w:ind w:left="0"/>
        <w:jc w:val="both"/>
      </w:pPr>
      <w:r>
        <w:rPr>
          <w:rFonts w:ascii="Times New Roman"/>
          <w:b w:val="false"/>
          <w:i w:val="false"/>
          <w:color w:val="000000"/>
          <w:sz w:val="28"/>
        </w:rPr>
        <w:t>
      1) құрылғылар конструкциясының және жабулардың сызбаларға сәйкестігін;</w:t>
      </w:r>
    </w:p>
    <w:bookmarkEnd w:id="563"/>
    <w:bookmarkStart w:name="z633" w:id="564"/>
    <w:p>
      <w:pPr>
        <w:spacing w:after="0"/>
        <w:ind w:left="0"/>
        <w:jc w:val="both"/>
      </w:pPr>
      <w:r>
        <w:rPr>
          <w:rFonts w:ascii="Times New Roman"/>
          <w:b w:val="false"/>
          <w:i w:val="false"/>
          <w:color w:val="000000"/>
          <w:sz w:val="28"/>
        </w:rPr>
        <w:t>
      2) тығыздалған төсемдердің кертпек жиектеріне жанасуы;</w:t>
      </w:r>
    </w:p>
    <w:bookmarkEnd w:id="564"/>
    <w:bookmarkStart w:name="z634" w:id="565"/>
    <w:p>
      <w:pPr>
        <w:spacing w:after="0"/>
        <w:ind w:left="0"/>
        <w:jc w:val="both"/>
      </w:pPr>
      <w:r>
        <w:rPr>
          <w:rFonts w:ascii="Times New Roman"/>
          <w:b w:val="false"/>
          <w:i w:val="false"/>
          <w:color w:val="000000"/>
          <w:sz w:val="28"/>
        </w:rPr>
        <w:t>
      3) олардың ашылуы, жабылуы, қозғалу және оралуының жеңілдігі және кедергісіздігі;</w:t>
      </w:r>
    </w:p>
    <w:bookmarkEnd w:id="565"/>
    <w:bookmarkStart w:name="z635" w:id="566"/>
    <w:p>
      <w:pPr>
        <w:spacing w:after="0"/>
        <w:ind w:left="0"/>
        <w:jc w:val="both"/>
      </w:pPr>
      <w:r>
        <w:rPr>
          <w:rFonts w:ascii="Times New Roman"/>
          <w:b w:val="false"/>
          <w:i w:val="false"/>
          <w:color w:val="000000"/>
          <w:sz w:val="28"/>
        </w:rPr>
        <w:t>
      4) комингстер биіктігінің сызбаларға және Қағида талаптарына сәйкестігі;</w:t>
      </w:r>
    </w:p>
    <w:bookmarkEnd w:id="566"/>
    <w:bookmarkStart w:name="z636" w:id="567"/>
    <w:p>
      <w:pPr>
        <w:spacing w:after="0"/>
        <w:ind w:left="0"/>
        <w:jc w:val="both"/>
      </w:pPr>
      <w:r>
        <w:rPr>
          <w:rFonts w:ascii="Times New Roman"/>
          <w:b w:val="false"/>
          <w:i w:val="false"/>
          <w:color w:val="000000"/>
          <w:sz w:val="28"/>
        </w:rPr>
        <w:t>
      5) жабуды корпуспен, қондырмамен және рубкалармен жалғау жеріндегі дәнекерленген тігістердің сапасы;</w:t>
      </w:r>
    </w:p>
    <w:bookmarkEnd w:id="567"/>
    <w:bookmarkStart w:name="z637" w:id="568"/>
    <w:p>
      <w:pPr>
        <w:spacing w:after="0"/>
        <w:ind w:left="0"/>
        <w:jc w:val="both"/>
      </w:pPr>
      <w:r>
        <w:rPr>
          <w:rFonts w:ascii="Times New Roman"/>
          <w:b w:val="false"/>
          <w:i w:val="false"/>
          <w:color w:val="000000"/>
          <w:sz w:val="28"/>
        </w:rPr>
        <w:t>
      6) шыныларға арналған алмалы қалқандардың нығайтылуы;</w:t>
      </w:r>
    </w:p>
    <w:bookmarkEnd w:id="568"/>
    <w:bookmarkStart w:name="z638" w:id="569"/>
    <w:p>
      <w:pPr>
        <w:spacing w:after="0"/>
        <w:ind w:left="0"/>
        <w:jc w:val="both"/>
      </w:pPr>
      <w:r>
        <w:rPr>
          <w:rFonts w:ascii="Times New Roman"/>
          <w:b w:val="false"/>
          <w:i w:val="false"/>
          <w:color w:val="000000"/>
          <w:sz w:val="28"/>
        </w:rPr>
        <w:t>
      7) суға батпаушылығын сынаудың нәтижелері.</w:t>
      </w:r>
    </w:p>
    <w:bookmarkEnd w:id="569"/>
    <w:bookmarkStart w:name="z639" w:id="570"/>
    <w:p>
      <w:pPr>
        <w:spacing w:after="0"/>
        <w:ind w:left="0"/>
        <w:jc w:val="both"/>
      </w:pPr>
      <w:r>
        <w:rPr>
          <w:rFonts w:ascii="Times New Roman"/>
          <w:b w:val="false"/>
          <w:i w:val="false"/>
          <w:color w:val="000000"/>
          <w:sz w:val="28"/>
        </w:rPr>
        <w:t>
      281. Леерлік қоршауларды, фальшбортты және өтпелі көпірлерді дайындауға техникалық бақылау кезінде Кеме қатынасы тіркелімінің қызметкері тексеру керек:</w:t>
      </w:r>
    </w:p>
    <w:bookmarkEnd w:id="570"/>
    <w:bookmarkStart w:name="z640" w:id="571"/>
    <w:p>
      <w:pPr>
        <w:spacing w:after="0"/>
        <w:ind w:left="0"/>
        <w:jc w:val="both"/>
      </w:pPr>
      <w:r>
        <w:rPr>
          <w:rFonts w:ascii="Times New Roman"/>
          <w:b w:val="false"/>
          <w:i w:val="false"/>
          <w:color w:val="000000"/>
          <w:sz w:val="28"/>
        </w:rPr>
        <w:t>
      1) фальшбортты және өтпелі көпірлерді дәнекерлеп жалғау сапасы;</w:t>
      </w:r>
    </w:p>
    <w:bookmarkEnd w:id="571"/>
    <w:bookmarkStart w:name="z641" w:id="572"/>
    <w:p>
      <w:pPr>
        <w:spacing w:after="0"/>
        <w:ind w:left="0"/>
        <w:jc w:val="both"/>
      </w:pPr>
      <w:r>
        <w:rPr>
          <w:rFonts w:ascii="Times New Roman"/>
          <w:b w:val="false"/>
          <w:i w:val="false"/>
          <w:color w:val="000000"/>
          <w:sz w:val="28"/>
        </w:rPr>
        <w:t>
      2) леерлік қоршаудың палубадан төменгі леерге дейінгі арақашықтығының және басқа леерлермен арақашықтығының Қағида талаптарына сәйкестігі;</w:t>
      </w:r>
    </w:p>
    <w:bookmarkEnd w:id="572"/>
    <w:bookmarkStart w:name="z642" w:id="573"/>
    <w:p>
      <w:pPr>
        <w:spacing w:after="0"/>
        <w:ind w:left="0"/>
        <w:jc w:val="both"/>
      </w:pPr>
      <w:r>
        <w:rPr>
          <w:rFonts w:ascii="Times New Roman"/>
          <w:b w:val="false"/>
          <w:i w:val="false"/>
          <w:color w:val="000000"/>
          <w:sz w:val="28"/>
        </w:rPr>
        <w:t>
      3) фальшборттардың және леерлік қоршаулар биіктігінің Қағида талаптарына сәйкестігі.</w:t>
      </w:r>
    </w:p>
    <w:bookmarkEnd w:id="573"/>
    <w:bookmarkStart w:name="z643" w:id="574"/>
    <w:p>
      <w:pPr>
        <w:spacing w:after="0"/>
        <w:ind w:left="0"/>
        <w:jc w:val="both"/>
      </w:pPr>
      <w:r>
        <w:rPr>
          <w:rFonts w:ascii="Times New Roman"/>
          <w:b w:val="false"/>
          <w:i w:val="false"/>
          <w:color w:val="000000"/>
          <w:sz w:val="28"/>
        </w:rPr>
        <w:t>
      282. Қанатты құрылғы монтажын аяқтағаннан кейін Кеме қатынасы тіркелімінің қызметкері тексереді:</w:t>
      </w:r>
    </w:p>
    <w:bookmarkEnd w:id="574"/>
    <w:bookmarkStart w:name="z644" w:id="575"/>
    <w:p>
      <w:pPr>
        <w:spacing w:after="0"/>
        <w:ind w:left="0"/>
        <w:jc w:val="both"/>
      </w:pPr>
      <w:r>
        <w:rPr>
          <w:rFonts w:ascii="Times New Roman"/>
          <w:b w:val="false"/>
          <w:i w:val="false"/>
          <w:color w:val="000000"/>
          <w:sz w:val="28"/>
        </w:rPr>
        <w:t>
      1) бұрыштардың қанаттар шабуылы жобасына сәйкестігі;</w:t>
      </w:r>
    </w:p>
    <w:bookmarkEnd w:id="575"/>
    <w:bookmarkStart w:name="z645" w:id="576"/>
    <w:p>
      <w:pPr>
        <w:spacing w:after="0"/>
        <w:ind w:left="0"/>
        <w:jc w:val="both"/>
      </w:pPr>
      <w:r>
        <w:rPr>
          <w:rFonts w:ascii="Times New Roman"/>
          <w:b w:val="false"/>
          <w:i w:val="false"/>
          <w:color w:val="000000"/>
          <w:sz w:val="28"/>
        </w:rPr>
        <w:t>
      2) қанатты құрылғыны корпусқа бекіту;</w:t>
      </w:r>
    </w:p>
    <w:bookmarkEnd w:id="576"/>
    <w:bookmarkStart w:name="z646" w:id="577"/>
    <w:p>
      <w:pPr>
        <w:spacing w:after="0"/>
        <w:ind w:left="0"/>
        <w:jc w:val="both"/>
      </w:pPr>
      <w:r>
        <w:rPr>
          <w:rFonts w:ascii="Times New Roman"/>
          <w:b w:val="false"/>
          <w:i w:val="false"/>
          <w:color w:val="000000"/>
          <w:sz w:val="28"/>
        </w:rPr>
        <w:t>
      3) бұрандалардың өздігінен бұралып кетуін болдырмайтын, сенімді берік құралдардың болуы.</w:t>
      </w:r>
    </w:p>
    <w:bookmarkEnd w:id="577"/>
    <w:bookmarkStart w:name="z647" w:id="578"/>
    <w:p>
      <w:pPr>
        <w:spacing w:after="0"/>
        <w:ind w:left="0"/>
        <w:jc w:val="both"/>
      </w:pPr>
      <w:r>
        <w:rPr>
          <w:rFonts w:ascii="Times New Roman"/>
          <w:b w:val="false"/>
          <w:i w:val="false"/>
          <w:color w:val="000000"/>
          <w:sz w:val="28"/>
        </w:rPr>
        <w:t>
      283. СВП икемді қоршауын монтаждауды аяқтағаннан кейін тексеру қажет:</w:t>
      </w:r>
    </w:p>
    <w:bookmarkEnd w:id="578"/>
    <w:bookmarkStart w:name="z648" w:id="579"/>
    <w:p>
      <w:pPr>
        <w:spacing w:after="0"/>
        <w:ind w:left="0"/>
        <w:jc w:val="both"/>
      </w:pPr>
      <w:r>
        <w:rPr>
          <w:rFonts w:ascii="Times New Roman"/>
          <w:b w:val="false"/>
          <w:i w:val="false"/>
          <w:color w:val="000000"/>
          <w:sz w:val="28"/>
        </w:rPr>
        <w:t>
      1) икемді қоршауды орнату және нығайту;</w:t>
      </w:r>
    </w:p>
    <w:bookmarkEnd w:id="579"/>
    <w:bookmarkStart w:name="z649" w:id="580"/>
    <w:p>
      <w:pPr>
        <w:spacing w:after="0"/>
        <w:ind w:left="0"/>
        <w:jc w:val="both"/>
      </w:pPr>
      <w:r>
        <w:rPr>
          <w:rFonts w:ascii="Times New Roman"/>
          <w:b w:val="false"/>
          <w:i w:val="false"/>
          <w:color w:val="000000"/>
          <w:sz w:val="28"/>
        </w:rPr>
        <w:t>
      2) бұрандалардың өздігінен бұралып кетуін болдырмайтын, сенімді берік құралдардың болуы.</w:t>
      </w:r>
    </w:p>
    <w:bookmarkEnd w:id="580"/>
    <w:bookmarkStart w:name="z650" w:id="581"/>
    <w:p>
      <w:pPr>
        <w:spacing w:after="0"/>
        <w:ind w:left="0"/>
        <w:jc w:val="both"/>
      </w:pPr>
      <w:r>
        <w:rPr>
          <w:rFonts w:ascii="Times New Roman"/>
          <w:b w:val="false"/>
          <w:i w:val="false"/>
          <w:color w:val="000000"/>
          <w:sz w:val="28"/>
        </w:rPr>
        <w:t>
      284. Кеме дайындығының жасау технологиясы Кеме қатынасы тіркелімімен келісілгенмен белгіленген деңгейге жеткен кезде кеме суға түсіріледі.</w:t>
      </w:r>
    </w:p>
    <w:bookmarkEnd w:id="581"/>
    <w:bookmarkStart w:name="z651" w:id="582"/>
    <w:p>
      <w:pPr>
        <w:spacing w:after="0"/>
        <w:ind w:left="0"/>
        <w:jc w:val="both"/>
      </w:pPr>
      <w:r>
        <w:rPr>
          <w:rFonts w:ascii="Times New Roman"/>
          <w:b w:val="false"/>
          <w:i w:val="false"/>
          <w:color w:val="000000"/>
          <w:sz w:val="28"/>
        </w:rPr>
        <w:t>
      285. Түсіруге рұқсаттаманы ресімдегенге дейін Кеме қатынасы тіркелімінің қызметкері ұйымның құжаттарын және Кеме қатынасы тіркелімінің техникалық бақылау процесі кезінде ресімделген және кезеңдік бақылау және сынауды жүргізуді растайтын құжаттарын тексереді:</w:t>
      </w:r>
    </w:p>
    <w:bookmarkEnd w:id="582"/>
    <w:bookmarkStart w:name="z652" w:id="583"/>
    <w:p>
      <w:pPr>
        <w:spacing w:after="0"/>
        <w:ind w:left="0"/>
        <w:jc w:val="both"/>
      </w:pPr>
      <w:r>
        <w:rPr>
          <w:rFonts w:ascii="Times New Roman"/>
          <w:b w:val="false"/>
          <w:i w:val="false"/>
          <w:color w:val="000000"/>
          <w:sz w:val="28"/>
        </w:rPr>
        <w:t>
      1) корпус констуркциясын;</w:t>
      </w:r>
    </w:p>
    <w:bookmarkEnd w:id="583"/>
    <w:bookmarkStart w:name="z653" w:id="584"/>
    <w:p>
      <w:pPr>
        <w:spacing w:after="0"/>
        <w:ind w:left="0"/>
        <w:jc w:val="both"/>
      </w:pPr>
      <w:r>
        <w:rPr>
          <w:rFonts w:ascii="Times New Roman"/>
          <w:b w:val="false"/>
          <w:i w:val="false"/>
          <w:color w:val="000000"/>
          <w:sz w:val="28"/>
        </w:rPr>
        <w:t>
      2) корпус конструкциясының суға батпаушылығы;</w:t>
      </w:r>
    </w:p>
    <w:bookmarkEnd w:id="584"/>
    <w:bookmarkStart w:name="z654" w:id="585"/>
    <w:p>
      <w:pPr>
        <w:spacing w:after="0"/>
        <w:ind w:left="0"/>
        <w:jc w:val="both"/>
      </w:pPr>
      <w:r>
        <w:rPr>
          <w:rFonts w:ascii="Times New Roman"/>
          <w:b w:val="false"/>
          <w:i w:val="false"/>
          <w:color w:val="000000"/>
          <w:sz w:val="28"/>
        </w:rPr>
        <w:t>
      3) дәнекерленген тігістерді;</w:t>
      </w:r>
    </w:p>
    <w:bookmarkEnd w:id="585"/>
    <w:bookmarkStart w:name="z655" w:id="586"/>
    <w:p>
      <w:pPr>
        <w:spacing w:after="0"/>
        <w:ind w:left="0"/>
        <w:jc w:val="both"/>
      </w:pPr>
      <w:r>
        <w:rPr>
          <w:rFonts w:ascii="Times New Roman"/>
          <w:b w:val="false"/>
          <w:i w:val="false"/>
          <w:color w:val="000000"/>
          <w:sz w:val="28"/>
        </w:rPr>
        <w:t>
      4) құрылғыларды басқаратын дейдвудты құбырларды, еспелі біліктерді және бұрандаларды, рульдерді, қондырмаларды және қаптауларды орнату, егер осы жұмыстарды жүзуде орындау көзделсе;</w:t>
      </w:r>
    </w:p>
    <w:bookmarkEnd w:id="586"/>
    <w:bookmarkStart w:name="z656" w:id="587"/>
    <w:p>
      <w:pPr>
        <w:spacing w:after="0"/>
        <w:ind w:left="0"/>
        <w:jc w:val="both"/>
      </w:pPr>
      <w:r>
        <w:rPr>
          <w:rFonts w:ascii="Times New Roman"/>
          <w:b w:val="false"/>
          <w:i w:val="false"/>
          <w:color w:val="000000"/>
          <w:sz w:val="28"/>
        </w:rPr>
        <w:t>
      5) донно-борттық арматуралар;</w:t>
      </w:r>
    </w:p>
    <w:bookmarkEnd w:id="587"/>
    <w:bookmarkStart w:name="z657" w:id="588"/>
    <w:p>
      <w:pPr>
        <w:spacing w:after="0"/>
        <w:ind w:left="0"/>
        <w:jc w:val="both"/>
      </w:pPr>
      <w:r>
        <w:rPr>
          <w:rFonts w:ascii="Times New Roman"/>
          <w:b w:val="false"/>
          <w:i w:val="false"/>
          <w:color w:val="000000"/>
          <w:sz w:val="28"/>
        </w:rPr>
        <w:t>
      6) навигациялық аппараттың корпусқа нығайту жерінің су өткізбеушілігі;</w:t>
      </w:r>
    </w:p>
    <w:bookmarkEnd w:id="588"/>
    <w:bookmarkStart w:name="z658" w:id="589"/>
    <w:p>
      <w:pPr>
        <w:spacing w:after="0"/>
        <w:ind w:left="0"/>
        <w:jc w:val="both"/>
      </w:pPr>
      <w:r>
        <w:rPr>
          <w:rFonts w:ascii="Times New Roman"/>
          <w:b w:val="false"/>
          <w:i w:val="false"/>
          <w:color w:val="000000"/>
          <w:sz w:val="28"/>
        </w:rPr>
        <w:t>
      7) СПК қанатты құрылғыларының және СВП икемді қоршауларының монтажы және нығайтылуы;</w:t>
      </w:r>
    </w:p>
    <w:bookmarkEnd w:id="589"/>
    <w:bookmarkStart w:name="z659" w:id="590"/>
    <w:p>
      <w:pPr>
        <w:spacing w:after="0"/>
        <w:ind w:left="0"/>
        <w:jc w:val="both"/>
      </w:pPr>
      <w:r>
        <w:rPr>
          <w:rFonts w:ascii="Times New Roman"/>
          <w:b w:val="false"/>
          <w:i w:val="false"/>
          <w:color w:val="000000"/>
          <w:sz w:val="28"/>
        </w:rPr>
        <w:t>
      8) басқарушы құрылғының монтажы;</w:t>
      </w:r>
    </w:p>
    <w:bookmarkEnd w:id="590"/>
    <w:bookmarkStart w:name="z660" w:id="591"/>
    <w:p>
      <w:pPr>
        <w:spacing w:after="0"/>
        <w:ind w:left="0"/>
        <w:jc w:val="both"/>
      </w:pPr>
      <w:r>
        <w:rPr>
          <w:rFonts w:ascii="Times New Roman"/>
          <w:b w:val="false"/>
          <w:i w:val="false"/>
          <w:color w:val="000000"/>
          <w:sz w:val="28"/>
        </w:rPr>
        <w:t xml:space="preserve">
      9) ішкі түп төсенішінде және цистерналарда қылталарды жабудың, су өткізбейтін аралықтарда саңылауларды жабуды орнату және сенімділігі; </w:t>
      </w:r>
    </w:p>
    <w:bookmarkEnd w:id="591"/>
    <w:bookmarkStart w:name="z661" w:id="592"/>
    <w:p>
      <w:pPr>
        <w:spacing w:after="0"/>
        <w:ind w:left="0"/>
        <w:jc w:val="both"/>
      </w:pPr>
      <w:r>
        <w:rPr>
          <w:rFonts w:ascii="Times New Roman"/>
          <w:b w:val="false"/>
          <w:i w:val="false"/>
          <w:color w:val="000000"/>
          <w:sz w:val="28"/>
        </w:rPr>
        <w:t>
      10) корпустағы технологиялық саңылауларды бітеу;</w:t>
      </w:r>
    </w:p>
    <w:bookmarkEnd w:id="592"/>
    <w:bookmarkStart w:name="z662" w:id="593"/>
    <w:p>
      <w:pPr>
        <w:spacing w:after="0"/>
        <w:ind w:left="0"/>
        <w:jc w:val="both"/>
      </w:pPr>
      <w:r>
        <w:rPr>
          <w:rFonts w:ascii="Times New Roman"/>
          <w:b w:val="false"/>
          <w:i w:val="false"/>
          <w:color w:val="000000"/>
          <w:sz w:val="28"/>
        </w:rPr>
        <w:t>
      11) жүк маркасын және тереңдету маркасын салу;</w:t>
      </w:r>
    </w:p>
    <w:bookmarkEnd w:id="593"/>
    <w:bookmarkStart w:name="z663" w:id="594"/>
    <w:p>
      <w:pPr>
        <w:spacing w:after="0"/>
        <w:ind w:left="0"/>
        <w:jc w:val="both"/>
      </w:pPr>
      <w:r>
        <w:rPr>
          <w:rFonts w:ascii="Times New Roman"/>
          <w:b w:val="false"/>
          <w:i w:val="false"/>
          <w:color w:val="000000"/>
          <w:sz w:val="28"/>
        </w:rPr>
        <w:t>
      12) басты өлшемдерін және өлшем кестесін қосымшалаумен корпус үлгісін;</w:t>
      </w:r>
    </w:p>
    <w:bookmarkEnd w:id="594"/>
    <w:bookmarkStart w:name="z664" w:id="595"/>
    <w:p>
      <w:pPr>
        <w:spacing w:after="0"/>
        <w:ind w:left="0"/>
        <w:jc w:val="both"/>
      </w:pPr>
      <w:r>
        <w:rPr>
          <w:rFonts w:ascii="Times New Roman"/>
          <w:b w:val="false"/>
          <w:i w:val="false"/>
          <w:color w:val="000000"/>
          <w:sz w:val="28"/>
        </w:rPr>
        <w:t>
      13) корпустың су асты бөлігіне лакты сырлы жабуларды жағудың толықтығы және сапасы.</w:t>
      </w:r>
    </w:p>
    <w:bookmarkEnd w:id="595"/>
    <w:bookmarkStart w:name="z665" w:id="596"/>
    <w:p>
      <w:pPr>
        <w:spacing w:after="0"/>
        <w:ind w:left="0"/>
        <w:jc w:val="both"/>
      </w:pPr>
      <w:r>
        <w:rPr>
          <w:rFonts w:ascii="Times New Roman"/>
          <w:b w:val="false"/>
          <w:i w:val="false"/>
          <w:color w:val="000000"/>
          <w:sz w:val="28"/>
        </w:rPr>
        <w:t>
      286. Осы Қағиданың 264-тармағында көзделген тексерудің оң нәтижесінде, Кеме қатынасы тіркелімінің қызметкері хабарламада және хаттамада кемені суға түсіруге дайындығы туралы жазып кемені іске қосуға рұқсаттаманы ресімдейді.</w:t>
      </w:r>
    </w:p>
    <w:bookmarkEnd w:id="596"/>
    <w:bookmarkStart w:name="z666" w:id="597"/>
    <w:p>
      <w:pPr>
        <w:spacing w:after="0"/>
        <w:ind w:left="0"/>
        <w:jc w:val="both"/>
      </w:pPr>
      <w:r>
        <w:rPr>
          <w:rFonts w:ascii="Times New Roman"/>
          <w:b w:val="false"/>
          <w:i w:val="false"/>
          <w:color w:val="000000"/>
          <w:sz w:val="28"/>
        </w:rPr>
        <w:t>
      287. Кемені суға түсіргеннен кейін ұйымның техникалық бақылау қызметімен барлық саңылаулары қаралады. Қарау нәтижесі бойынша Кеме қатынасы тіркелімінің қызметкеріне ұсынылатын акті ресімделеді.</w:t>
      </w:r>
    </w:p>
    <w:bookmarkEnd w:id="597"/>
    <w:bookmarkStart w:name="z667" w:id="598"/>
    <w:p>
      <w:pPr>
        <w:spacing w:after="0"/>
        <w:ind w:left="0"/>
        <w:jc w:val="both"/>
      </w:pPr>
      <w:r>
        <w:rPr>
          <w:rFonts w:ascii="Times New Roman"/>
          <w:b w:val="false"/>
          <w:i w:val="false"/>
          <w:color w:val="000000"/>
          <w:sz w:val="28"/>
        </w:rPr>
        <w:t>
      288. Кеме қатынасы тіркелімінің қызметкері кеменің су асты бөлігін докта немесе слипте қарауға ұсынуды талап етеді, егер:</w:t>
      </w:r>
    </w:p>
    <w:bookmarkEnd w:id="598"/>
    <w:bookmarkStart w:name="z668" w:id="599"/>
    <w:p>
      <w:pPr>
        <w:spacing w:after="0"/>
        <w:ind w:left="0"/>
        <w:jc w:val="both"/>
      </w:pPr>
      <w:r>
        <w:rPr>
          <w:rFonts w:ascii="Times New Roman"/>
          <w:b w:val="false"/>
          <w:i w:val="false"/>
          <w:color w:val="000000"/>
          <w:sz w:val="28"/>
        </w:rPr>
        <w:t>
      1) іске қосу кезінде корпустың су асты бөлігі зақымдалған болса;</w:t>
      </w:r>
    </w:p>
    <w:bookmarkEnd w:id="599"/>
    <w:bookmarkStart w:name="z669" w:id="600"/>
    <w:p>
      <w:pPr>
        <w:spacing w:after="0"/>
        <w:ind w:left="0"/>
        <w:jc w:val="both"/>
      </w:pPr>
      <w:r>
        <w:rPr>
          <w:rFonts w:ascii="Times New Roman"/>
          <w:b w:val="false"/>
          <w:i w:val="false"/>
          <w:color w:val="000000"/>
          <w:sz w:val="28"/>
        </w:rPr>
        <w:t>
      2) корпустың су асты бөлігінде, ағу байқалса;</w:t>
      </w:r>
    </w:p>
    <w:bookmarkEnd w:id="600"/>
    <w:bookmarkStart w:name="z670" w:id="601"/>
    <w:p>
      <w:pPr>
        <w:spacing w:after="0"/>
        <w:ind w:left="0"/>
        <w:jc w:val="both"/>
      </w:pPr>
      <w:r>
        <w:rPr>
          <w:rFonts w:ascii="Times New Roman"/>
          <w:b w:val="false"/>
          <w:i w:val="false"/>
          <w:color w:val="000000"/>
          <w:sz w:val="28"/>
        </w:rPr>
        <w:t>
      3) ақаулар байқалса немесе іске қосу кезінде, жасауға дейін немесе кемені сынау кезінде пайда болған, су асты бөлігінде рұқсат етілмеген ақаулардан қорқуға негіз болса.</w:t>
      </w:r>
    </w:p>
    <w:bookmarkEnd w:id="601"/>
    <w:bookmarkStart w:name="z671" w:id="602"/>
    <w:p>
      <w:pPr>
        <w:spacing w:after="0"/>
        <w:ind w:left="0"/>
        <w:jc w:val="both"/>
      </w:pPr>
      <w:r>
        <w:rPr>
          <w:rFonts w:ascii="Times New Roman"/>
          <w:b w:val="false"/>
          <w:i w:val="false"/>
          <w:color w:val="000000"/>
          <w:sz w:val="28"/>
        </w:rPr>
        <w:t>
      Жекелеген негізделген жағдайларда Кеме қатынасы тіркелімі қызметкерінің немесе Кеме қатынасы тіркелімінің келісімі бойынша корпустың су асты бөлігінде док кезінде сүңгуірдің қарауымен ауыстырылады.</w:t>
      </w:r>
    </w:p>
    <w:bookmarkEnd w:id="602"/>
    <w:bookmarkStart w:name="z672" w:id="603"/>
    <w:p>
      <w:pPr>
        <w:spacing w:after="0"/>
        <w:ind w:left="0"/>
        <w:jc w:val="both"/>
      </w:pPr>
      <w:r>
        <w:rPr>
          <w:rFonts w:ascii="Times New Roman"/>
          <w:b w:val="false"/>
          <w:i w:val="false"/>
          <w:color w:val="000000"/>
          <w:sz w:val="28"/>
        </w:rPr>
        <w:t>
      289. Жабулар, сырлау және цементтеу схемасын таңдау, оларды ішкі жүзудегі кемелерге салудың сапасы технологиялық құжаттамадағы нұсқауларды орындауды қоса, жобалаушы және кеме жасаушы ұйыммен жүзеге асырылады.</w:t>
      </w:r>
    </w:p>
    <w:bookmarkEnd w:id="603"/>
    <w:bookmarkStart w:name="z673" w:id="604"/>
    <w:p>
      <w:pPr>
        <w:spacing w:after="0"/>
        <w:ind w:left="0"/>
        <w:jc w:val="both"/>
      </w:pPr>
      <w:r>
        <w:rPr>
          <w:rFonts w:ascii="Times New Roman"/>
          <w:b w:val="false"/>
          <w:i w:val="false"/>
          <w:color w:val="000000"/>
          <w:sz w:val="28"/>
        </w:rPr>
        <w:t>
      290. Аралас жүзу кемелерінде Кеме қатынасы тіркелімінің қызметкері кеменің су асты бөлігін, жүк үй-жайларын және құрғақ жүкті және мұнай құятын кемелердің балластық цистерналарын сырлау бойынша жұмыстарға техникалық бақылауды жүзеге асырады.</w:t>
      </w:r>
    </w:p>
    <w:bookmarkEnd w:id="604"/>
    <w:p>
      <w:pPr>
        <w:spacing w:after="0"/>
        <w:ind w:left="0"/>
        <w:jc w:val="both"/>
      </w:pPr>
      <w:r>
        <w:rPr>
          <w:rFonts w:ascii="Times New Roman"/>
          <w:b w:val="false"/>
          <w:i w:val="false"/>
          <w:color w:val="000000"/>
          <w:sz w:val="28"/>
        </w:rPr>
        <w:t>
      Бұл ретте Кеме қатынасы тіркелімінің қызметкері қолданылатын лак және бояу материалдарының Кеме қатынасы тіркелімімен сырлау ведомосына сәйкестігін, лак және бояу материалдарына сертификаттардың болуын және оларды корпус конструкцияларына жағу технологиясының сақталуын тексереді.</w:t>
      </w:r>
    </w:p>
    <w:bookmarkStart w:name="z674" w:id="605"/>
    <w:p>
      <w:pPr>
        <w:spacing w:after="0"/>
        <w:ind w:left="0"/>
        <w:jc w:val="left"/>
      </w:pPr>
      <w:r>
        <w:rPr>
          <w:rFonts w:ascii="Times New Roman"/>
          <w:b/>
          <w:i w:val="false"/>
          <w:color w:val="000000"/>
        </w:rPr>
        <w:t xml:space="preserve"> 7-тарау. Механизмдерді дайындау, монтаждау және сынау процесінде техникалық байқау</w:t>
      </w:r>
    </w:p>
    <w:bookmarkEnd w:id="605"/>
    <w:p>
      <w:pPr>
        <w:spacing w:after="0"/>
        <w:ind w:left="0"/>
        <w:jc w:val="both"/>
      </w:pPr>
      <w:r>
        <w:rPr>
          <w:rFonts w:ascii="Times New Roman"/>
          <w:b w:val="false"/>
          <w:i w:val="false"/>
          <w:color w:val="ff0000"/>
          <w:sz w:val="28"/>
        </w:rPr>
        <w:t xml:space="preserve">
      Ескерту. 7-тараудың тақырыбы жаңа редакцияда – ҚР Индустрия және инфрақұрылымдық даму министрінің м.а. 04.05.2020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75" w:id="606"/>
    <w:p>
      <w:pPr>
        <w:spacing w:after="0"/>
        <w:ind w:left="0"/>
        <w:jc w:val="both"/>
      </w:pPr>
      <w:r>
        <w:rPr>
          <w:rFonts w:ascii="Times New Roman"/>
          <w:b w:val="false"/>
          <w:i w:val="false"/>
          <w:color w:val="000000"/>
          <w:sz w:val="28"/>
        </w:rPr>
        <w:t>
      291. Осы бөліммен Кеме қатынасы тіркелімінің актісін ресімдеу кезінде техникалық бақылау объектісінің жеке тобына айтылған шартты механизмдермен біріктірілген кемелік техникалық құралдарды дайындау, монтаждау және сынау процесінде техникалық бақылау жүргізу бойынша қатынастар регламенттеледі.</w:t>
      </w:r>
    </w:p>
    <w:bookmarkEnd w:id="606"/>
    <w:bookmarkStart w:name="z676" w:id="607"/>
    <w:p>
      <w:pPr>
        <w:spacing w:after="0"/>
        <w:ind w:left="0"/>
        <w:jc w:val="both"/>
      </w:pPr>
      <w:r>
        <w:rPr>
          <w:rFonts w:ascii="Times New Roman"/>
          <w:b w:val="false"/>
          <w:i w:val="false"/>
          <w:color w:val="000000"/>
          <w:sz w:val="28"/>
        </w:rPr>
        <w:t>
      Механизм құрамына кіреді: басты және қосымша қозғалтқыштар, редукторлар, реверсивті-редукторлы берілістер, бөлгіш және басқа да бөлгіштер, білік өткізгіштер, жылжытқыштар, компрессорлар, сорғылар, желдеткіштер, сеператорлар, палубалық механизмдер, техникалық флот кемелерінің жұмыс құрылғыларының механизмдері.</w:t>
      </w:r>
    </w:p>
    <w:bookmarkEnd w:id="607"/>
    <w:bookmarkStart w:name="z677" w:id="608"/>
    <w:p>
      <w:pPr>
        <w:spacing w:after="0"/>
        <w:ind w:left="0"/>
        <w:jc w:val="both"/>
      </w:pPr>
      <w:r>
        <w:rPr>
          <w:rFonts w:ascii="Times New Roman"/>
          <w:b w:val="false"/>
          <w:i w:val="false"/>
          <w:color w:val="000000"/>
          <w:sz w:val="28"/>
        </w:rPr>
        <w:t>
      292. Механизмдерді тексеру және сынаудың тәртібі мен көлемі ұйыммен Номенклатура негізінде әзірленген Тізбеге және ұйымда қабылданған және Кеме қатынасы тіркелімінің қызметкерімен келісілген дайындау, жинау, монтаждау, бақылау әдістері мен тәсілдері процестің технологиялық ерекшеліктерін ескере отырып осы Қағида талаптарына сәйкес анықталады.</w:t>
      </w:r>
    </w:p>
    <w:bookmarkEnd w:id="608"/>
    <w:bookmarkStart w:name="z678" w:id="609"/>
    <w:p>
      <w:pPr>
        <w:spacing w:after="0"/>
        <w:ind w:left="0"/>
        <w:jc w:val="both"/>
      </w:pPr>
      <w:r>
        <w:rPr>
          <w:rFonts w:ascii="Times New Roman"/>
          <w:b w:val="false"/>
          <w:i w:val="false"/>
          <w:color w:val="000000"/>
          <w:sz w:val="28"/>
        </w:rPr>
        <w:t>
      293. Шыңдау мен құйманы, жабдықтарды және бұйымдарды жинақтаушы, механизмдерді және оның бөлшектерін дайындауға ұмтылушы жинақтауға арналғандарды қоса, барлық материалдарға, бұйым және технология Кеме қатынасы тіркелімімен келісілген техникалық құжаттама талаптарына сәйкес келетінін растайтын сертификаттар немесе құжаттар ұсынылады. Белгіленген жағдайларда бөлшектерде немесе бұйымдарда таңба қойылу қажет.</w:t>
      </w:r>
    </w:p>
    <w:bookmarkEnd w:id="609"/>
    <w:bookmarkStart w:name="z679" w:id="610"/>
    <w:p>
      <w:pPr>
        <w:spacing w:after="0"/>
        <w:ind w:left="0"/>
        <w:jc w:val="both"/>
      </w:pPr>
      <w:r>
        <w:rPr>
          <w:rFonts w:ascii="Times New Roman"/>
          <w:b w:val="false"/>
          <w:i w:val="false"/>
          <w:color w:val="000000"/>
          <w:sz w:val="28"/>
        </w:rPr>
        <w:t>
      294. Бөлшектерді дайындау және оларды монтаждау кезіндегі процеске техникалық бақылауға, жұмыс құжаттамасында және механизмді монтаждау және пайдалану бойынша нұсқаулықта көрсетілген барлық бақылау нүктелеріндегі және қималарындағы өлшемдер кіреді.</w:t>
      </w:r>
    </w:p>
    <w:bookmarkEnd w:id="610"/>
    <w:p>
      <w:pPr>
        <w:spacing w:after="0"/>
        <w:ind w:left="0"/>
        <w:jc w:val="both"/>
      </w:pPr>
      <w:r>
        <w:rPr>
          <w:rFonts w:ascii="Times New Roman"/>
          <w:b w:val="false"/>
          <w:i w:val="false"/>
          <w:color w:val="000000"/>
          <w:sz w:val="28"/>
        </w:rPr>
        <w:t>
      Сызықтық, бұрыштық өлшемдер, монтаждық саңылаулар, үлгіден ауытқу, кедір-бұдырлық параметрлер, қаттылықтар өлшенеді, сондай-ақ материалдың микроқұрылымы зерттеледі.</w:t>
      </w:r>
    </w:p>
    <w:bookmarkStart w:name="z680" w:id="611"/>
    <w:p>
      <w:pPr>
        <w:spacing w:after="0"/>
        <w:ind w:left="0"/>
        <w:jc w:val="both"/>
      </w:pPr>
      <w:r>
        <w:rPr>
          <w:rFonts w:ascii="Times New Roman"/>
          <w:b w:val="false"/>
          <w:i w:val="false"/>
          <w:color w:val="000000"/>
          <w:sz w:val="28"/>
        </w:rPr>
        <w:t>
      295. Құюдың, шыңдауды және дәнекерленген конструкциялардың жоғарғы бет ақауларын жөндеу кезінде, Кеме қатынасы тіркелімімен және ІСЖКЖҚ 2 бөлімінің нұсқаулығымен келісілген техникалық құжаттама талаптарын басшылыққа алады.</w:t>
      </w:r>
    </w:p>
    <w:bookmarkEnd w:id="611"/>
    <w:p>
      <w:pPr>
        <w:spacing w:after="0"/>
        <w:ind w:left="0"/>
        <w:jc w:val="both"/>
      </w:pPr>
      <w:r>
        <w:rPr>
          <w:rFonts w:ascii="Times New Roman"/>
          <w:b w:val="false"/>
          <w:i w:val="false"/>
          <w:color w:val="000000"/>
          <w:sz w:val="28"/>
        </w:rPr>
        <w:t>
      Бөлшектердің және бұйымдардың ақауларын жөндеу кезінде егер осы Қағида талаптарымен және техникалық құжаттамамен айтылған болса, бақылаудың бұзбай әдісімен тексеруіне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295-тармаққа өзгеріс енгізілді – ҚР Инвестициялар және даму министрінің 31.08.2017 </w:t>
      </w:r>
      <w:r>
        <w:rPr>
          <w:rFonts w:ascii="Times New Roman"/>
          <w:b w:val="false"/>
          <w:i w:val="false"/>
          <w:color w:val="00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3" w:id="612"/>
    <w:p>
      <w:pPr>
        <w:spacing w:after="0"/>
        <w:ind w:left="0"/>
        <w:jc w:val="both"/>
      </w:pPr>
      <w:r>
        <w:rPr>
          <w:rFonts w:ascii="Times New Roman"/>
          <w:b w:val="false"/>
          <w:i w:val="false"/>
          <w:color w:val="000000"/>
          <w:sz w:val="28"/>
        </w:rPr>
        <w:t>
      296. Механизмдерді дайындауға техникалық бақылау кезінде:</w:t>
      </w:r>
    </w:p>
    <w:bookmarkEnd w:id="612"/>
    <w:bookmarkStart w:name="z684" w:id="613"/>
    <w:p>
      <w:pPr>
        <w:spacing w:after="0"/>
        <w:ind w:left="0"/>
        <w:jc w:val="both"/>
      </w:pPr>
      <w:r>
        <w:rPr>
          <w:rFonts w:ascii="Times New Roman"/>
          <w:b w:val="false"/>
          <w:i w:val="false"/>
          <w:color w:val="000000"/>
          <w:sz w:val="28"/>
        </w:rPr>
        <w:t>
      1) құжат бойынша материалдың және термиялық өңдеудің сапасын, жинақтаушы жабдықтардың болуын, зауыттық таңбалау және нөмірлеу жүйесін тексеру;</w:t>
      </w:r>
    </w:p>
    <w:bookmarkEnd w:id="613"/>
    <w:bookmarkStart w:name="z685" w:id="614"/>
    <w:p>
      <w:pPr>
        <w:spacing w:after="0"/>
        <w:ind w:left="0"/>
        <w:jc w:val="both"/>
      </w:pPr>
      <w:r>
        <w:rPr>
          <w:rFonts w:ascii="Times New Roman"/>
          <w:b w:val="false"/>
          <w:i w:val="false"/>
          <w:color w:val="000000"/>
          <w:sz w:val="28"/>
        </w:rPr>
        <w:t>
      2) бұйымдарға гидравликалық және әуе сынақтарын жүргізуді бақылау;</w:t>
      </w:r>
    </w:p>
    <w:bookmarkEnd w:id="614"/>
    <w:bookmarkStart w:name="z686" w:id="615"/>
    <w:p>
      <w:pPr>
        <w:spacing w:after="0"/>
        <w:ind w:left="0"/>
        <w:jc w:val="both"/>
      </w:pPr>
      <w:r>
        <w:rPr>
          <w:rFonts w:ascii="Times New Roman"/>
          <w:b w:val="false"/>
          <w:i w:val="false"/>
          <w:color w:val="000000"/>
          <w:sz w:val="28"/>
        </w:rPr>
        <w:t>
      3) іріктеп сыртқы қарауын жүргізу және өңдеу сапасы өлшемдерінің жұмыс сызбаларына сәйкестігін, технологияның сақталуын және технологиялық құжаттамамен талап етілген дефектоскоп әдісін қолдануды тексеру;</w:t>
      </w:r>
    </w:p>
    <w:bookmarkEnd w:id="615"/>
    <w:bookmarkStart w:name="z687" w:id="616"/>
    <w:p>
      <w:pPr>
        <w:spacing w:after="0"/>
        <w:ind w:left="0"/>
        <w:jc w:val="both"/>
      </w:pPr>
      <w:r>
        <w:rPr>
          <w:rFonts w:ascii="Times New Roman"/>
          <w:b w:val="false"/>
          <w:i w:val="false"/>
          <w:color w:val="000000"/>
          <w:sz w:val="28"/>
        </w:rPr>
        <w:t>
      4) дайындалған бөлшектердің, түйіндердің және техникалық бақылау объектілерінің техникалық құжаттама талаптарына сәйкес келетініне толық көз жеткізу.</w:t>
      </w:r>
    </w:p>
    <w:bookmarkEnd w:id="616"/>
    <w:bookmarkStart w:name="z688" w:id="617"/>
    <w:p>
      <w:pPr>
        <w:spacing w:after="0"/>
        <w:ind w:left="0"/>
        <w:jc w:val="both"/>
      </w:pPr>
      <w:r>
        <w:rPr>
          <w:rFonts w:ascii="Times New Roman"/>
          <w:b w:val="false"/>
          <w:i w:val="false"/>
          <w:color w:val="000000"/>
          <w:sz w:val="28"/>
        </w:rPr>
        <w:t>
      297. Қағида талаптарына және стандарттар талаптарына сәйкес гидравликалық сынауға ұшырайтын бұйымдар, оны жүргізу сәтінде термиялық және механикалық өңделеді. Гидравликалық сынақ кезінде қысым мәні осы Қағидаға және стандарттарға сәйкес қабылданады.</w:t>
      </w:r>
    </w:p>
    <w:bookmarkEnd w:id="617"/>
    <w:bookmarkStart w:name="z689" w:id="618"/>
    <w:p>
      <w:pPr>
        <w:spacing w:after="0"/>
        <w:ind w:left="0"/>
        <w:jc w:val="both"/>
      </w:pPr>
      <w:r>
        <w:rPr>
          <w:rFonts w:ascii="Times New Roman"/>
          <w:b w:val="false"/>
          <w:i w:val="false"/>
          <w:color w:val="000000"/>
          <w:sz w:val="28"/>
        </w:rPr>
        <w:t>
      Бұйымды гидравликалық сынау кезінде қалдық деформациялар, булану және сұйықтықтарды ағызуға рұқсат етілмейді.</w:t>
      </w:r>
    </w:p>
    <w:bookmarkEnd w:id="618"/>
    <w:bookmarkStart w:name="z690" w:id="619"/>
    <w:p>
      <w:pPr>
        <w:spacing w:after="0"/>
        <w:ind w:left="0"/>
        <w:jc w:val="both"/>
      </w:pPr>
      <w:r>
        <w:rPr>
          <w:rFonts w:ascii="Times New Roman"/>
          <w:b w:val="false"/>
          <w:i w:val="false"/>
          <w:color w:val="000000"/>
          <w:sz w:val="28"/>
        </w:rPr>
        <w:t>
      298. Гидравликалық сынау нәтижелері, мыналар көрсетілетін сынау журналына енгізіледі:</w:t>
      </w:r>
    </w:p>
    <w:bookmarkEnd w:id="619"/>
    <w:bookmarkStart w:name="z691" w:id="620"/>
    <w:p>
      <w:pPr>
        <w:spacing w:after="0"/>
        <w:ind w:left="0"/>
        <w:jc w:val="both"/>
      </w:pPr>
      <w:r>
        <w:rPr>
          <w:rFonts w:ascii="Times New Roman"/>
          <w:b w:val="false"/>
          <w:i w:val="false"/>
          <w:color w:val="000000"/>
          <w:sz w:val="28"/>
        </w:rPr>
        <w:t>
      1) бұйымның атауы;</w:t>
      </w:r>
    </w:p>
    <w:bookmarkEnd w:id="620"/>
    <w:bookmarkStart w:name="z692" w:id="621"/>
    <w:p>
      <w:pPr>
        <w:spacing w:after="0"/>
        <w:ind w:left="0"/>
        <w:jc w:val="both"/>
      </w:pPr>
      <w:r>
        <w:rPr>
          <w:rFonts w:ascii="Times New Roman"/>
          <w:b w:val="false"/>
          <w:i w:val="false"/>
          <w:color w:val="000000"/>
          <w:sz w:val="28"/>
        </w:rPr>
        <w:t>
      2) өндірістік нөмір;</w:t>
      </w:r>
    </w:p>
    <w:bookmarkEnd w:id="621"/>
    <w:bookmarkStart w:name="z693" w:id="622"/>
    <w:p>
      <w:pPr>
        <w:spacing w:after="0"/>
        <w:ind w:left="0"/>
        <w:jc w:val="both"/>
      </w:pPr>
      <w:r>
        <w:rPr>
          <w:rFonts w:ascii="Times New Roman"/>
          <w:b w:val="false"/>
          <w:i w:val="false"/>
          <w:color w:val="000000"/>
          <w:sz w:val="28"/>
        </w:rPr>
        <w:t>
      3) сызба нөмірі;</w:t>
      </w:r>
    </w:p>
    <w:bookmarkEnd w:id="622"/>
    <w:bookmarkStart w:name="z694" w:id="623"/>
    <w:p>
      <w:pPr>
        <w:spacing w:after="0"/>
        <w:ind w:left="0"/>
        <w:jc w:val="both"/>
      </w:pPr>
      <w:r>
        <w:rPr>
          <w:rFonts w:ascii="Times New Roman"/>
          <w:b w:val="false"/>
          <w:i w:val="false"/>
          <w:color w:val="000000"/>
          <w:sz w:val="28"/>
        </w:rPr>
        <w:t>
      4) жұмыс қысымының мәні;</w:t>
      </w:r>
    </w:p>
    <w:bookmarkEnd w:id="623"/>
    <w:bookmarkStart w:name="z695" w:id="624"/>
    <w:p>
      <w:pPr>
        <w:spacing w:after="0"/>
        <w:ind w:left="0"/>
        <w:jc w:val="both"/>
      </w:pPr>
      <w:r>
        <w:rPr>
          <w:rFonts w:ascii="Times New Roman"/>
          <w:b w:val="false"/>
          <w:i w:val="false"/>
          <w:color w:val="000000"/>
          <w:sz w:val="28"/>
        </w:rPr>
        <w:t>
      5) сыналатын гидравликалық қысым мәні;</w:t>
      </w:r>
    </w:p>
    <w:bookmarkEnd w:id="624"/>
    <w:bookmarkStart w:name="z696" w:id="625"/>
    <w:p>
      <w:pPr>
        <w:spacing w:after="0"/>
        <w:ind w:left="0"/>
        <w:jc w:val="both"/>
      </w:pPr>
      <w:r>
        <w:rPr>
          <w:rFonts w:ascii="Times New Roman"/>
          <w:b w:val="false"/>
          <w:i w:val="false"/>
          <w:color w:val="000000"/>
          <w:sz w:val="28"/>
        </w:rPr>
        <w:t>
      6) сынау нәтижелері және рұқсат етілген ақауларды жөндеу туралы мәлімет;</w:t>
      </w:r>
    </w:p>
    <w:bookmarkEnd w:id="625"/>
    <w:bookmarkStart w:name="z697" w:id="626"/>
    <w:p>
      <w:pPr>
        <w:spacing w:after="0"/>
        <w:ind w:left="0"/>
        <w:jc w:val="both"/>
      </w:pPr>
      <w:r>
        <w:rPr>
          <w:rFonts w:ascii="Times New Roman"/>
          <w:b w:val="false"/>
          <w:i w:val="false"/>
          <w:color w:val="000000"/>
          <w:sz w:val="28"/>
        </w:rPr>
        <w:t>
      7) сынау күні.</w:t>
      </w:r>
    </w:p>
    <w:bookmarkEnd w:id="626"/>
    <w:bookmarkStart w:name="z698" w:id="627"/>
    <w:p>
      <w:pPr>
        <w:spacing w:after="0"/>
        <w:ind w:left="0"/>
        <w:jc w:val="both"/>
      </w:pPr>
      <w:r>
        <w:rPr>
          <w:rFonts w:ascii="Times New Roman"/>
          <w:b w:val="false"/>
          <w:i w:val="false"/>
          <w:color w:val="000000"/>
          <w:sz w:val="28"/>
        </w:rPr>
        <w:t>
      Айтылған мәліметтердің дұрыстығы ұйымның техникалық бақылау қызметі өкілінің қолымен расталады.</w:t>
      </w:r>
    </w:p>
    <w:bookmarkEnd w:id="627"/>
    <w:bookmarkStart w:name="z699" w:id="628"/>
    <w:p>
      <w:pPr>
        <w:spacing w:after="0"/>
        <w:ind w:left="0"/>
        <w:jc w:val="both"/>
      </w:pPr>
      <w:r>
        <w:rPr>
          <w:rFonts w:ascii="Times New Roman"/>
          <w:b w:val="false"/>
          <w:i w:val="false"/>
          <w:color w:val="000000"/>
          <w:sz w:val="28"/>
        </w:rPr>
        <w:t>
      299. Сынаудан өткен бөлшектердің көрінетін жерінде бөлшектің нөмірі, дайындаушы-ұйымның техникалық бақылау қызметінің таңбасы соғылады, ал қажет болған жағдайда – жұмыс және сыналатын қысым мәні. Гидравликалық сынаудан кейін, бұйымның сақтандырғыш клапандары осы Қағидаға сәйкес реттеледі, ауамен байқалған және ұйымның техникалық бақылау қызметінің персоналымен пломбыланады.</w:t>
      </w:r>
    </w:p>
    <w:bookmarkEnd w:id="628"/>
    <w:bookmarkStart w:name="z700" w:id="629"/>
    <w:p>
      <w:pPr>
        <w:spacing w:after="0"/>
        <w:ind w:left="0"/>
        <w:jc w:val="both"/>
      </w:pPr>
      <w:r>
        <w:rPr>
          <w:rFonts w:ascii="Times New Roman"/>
          <w:b w:val="false"/>
          <w:i w:val="false"/>
          <w:color w:val="000000"/>
          <w:sz w:val="28"/>
        </w:rPr>
        <w:t>
      300. Осы Қағиданың 270-тармағында көрсетілген механизмдерді жөндеуге техникалық бақылау, мамандандырылған ұйымда Кеме қатынасы тіркелімімен келісілген жөндеудің техникалық құжаттамасы болған жағдайда Номенклатураға сәйкес жүзеге асырылады.</w:t>
      </w:r>
    </w:p>
    <w:bookmarkEnd w:id="629"/>
    <w:bookmarkStart w:name="z701" w:id="630"/>
    <w:p>
      <w:pPr>
        <w:spacing w:after="0"/>
        <w:ind w:left="0"/>
        <w:jc w:val="both"/>
      </w:pPr>
      <w:r>
        <w:rPr>
          <w:rFonts w:ascii="Times New Roman"/>
          <w:b w:val="false"/>
          <w:i w:val="false"/>
          <w:color w:val="000000"/>
          <w:sz w:val="28"/>
        </w:rPr>
        <w:t>
      301. Жөндеу кезінде ауыстырылатын бөлшектер және аспалы агрегаттар, механизмдерді дайындау кезіндегідей сынауға ұшырайды.</w:t>
      </w:r>
    </w:p>
    <w:bookmarkEnd w:id="630"/>
    <w:bookmarkStart w:name="z702" w:id="631"/>
    <w:p>
      <w:pPr>
        <w:spacing w:after="0"/>
        <w:ind w:left="0"/>
        <w:jc w:val="both"/>
      </w:pPr>
      <w:r>
        <w:rPr>
          <w:rFonts w:ascii="Times New Roman"/>
          <w:b w:val="false"/>
          <w:i w:val="false"/>
          <w:color w:val="000000"/>
          <w:sz w:val="28"/>
        </w:rPr>
        <w:t>
      302. Жөндеуден кейін механизмдер, жаңа механизмдерді жасағаннан кейін жүргізілетін сынау түрімен сыналады.</w:t>
      </w:r>
    </w:p>
    <w:bookmarkEnd w:id="631"/>
    <w:p>
      <w:pPr>
        <w:spacing w:after="0"/>
        <w:ind w:left="0"/>
        <w:jc w:val="both"/>
      </w:pPr>
      <w:r>
        <w:rPr>
          <w:rFonts w:ascii="Times New Roman"/>
          <w:b w:val="false"/>
          <w:i w:val="false"/>
          <w:color w:val="000000"/>
          <w:sz w:val="28"/>
        </w:rPr>
        <w:t>
      Механизмдердің негізгі элементтерін жаңғырту кезінде сынау Кеме қатынасы тіркелімімен келісілген, кеңейтілген бағдарлама-әдістеме бойынша жүргізіледі.</w:t>
      </w:r>
    </w:p>
    <w:bookmarkStart w:name="z703" w:id="632"/>
    <w:p>
      <w:pPr>
        <w:spacing w:after="0"/>
        <w:ind w:left="0"/>
        <w:jc w:val="both"/>
      </w:pPr>
      <w:r>
        <w:rPr>
          <w:rFonts w:ascii="Times New Roman"/>
          <w:b w:val="false"/>
          <w:i w:val="false"/>
          <w:color w:val="000000"/>
          <w:sz w:val="28"/>
        </w:rPr>
        <w:t>
      303. Тексеру және сынаудың оң нәтижесінде Кеме қатынасы тіркелімі бұйымдарға осы Қағидамен көзделген құжаттарды береді.</w:t>
      </w:r>
    </w:p>
    <w:bookmarkEnd w:id="632"/>
    <w:bookmarkStart w:name="z704" w:id="633"/>
    <w:p>
      <w:pPr>
        <w:spacing w:after="0"/>
        <w:ind w:left="0"/>
        <w:jc w:val="both"/>
      </w:pPr>
      <w:r>
        <w:rPr>
          <w:rFonts w:ascii="Times New Roman"/>
          <w:b w:val="false"/>
          <w:i w:val="false"/>
          <w:color w:val="000000"/>
          <w:sz w:val="28"/>
        </w:rPr>
        <w:t>
      304. Іштен жану қозғалтқышының бөлшектерін және түйіндерін дайындауға техникалық бақылау кезінде, олардың техникалық құжаттаманың мыналарға қатыстыларына сәйкес келетініне көз жеткізеді:</w:t>
      </w:r>
    </w:p>
    <w:bookmarkEnd w:id="633"/>
    <w:bookmarkStart w:name="z705" w:id="634"/>
    <w:p>
      <w:pPr>
        <w:spacing w:after="0"/>
        <w:ind w:left="0"/>
        <w:jc w:val="both"/>
      </w:pPr>
      <w:r>
        <w:rPr>
          <w:rFonts w:ascii="Times New Roman"/>
          <w:b w:val="false"/>
          <w:i w:val="false"/>
          <w:color w:val="000000"/>
          <w:sz w:val="28"/>
        </w:rPr>
        <w:t>
      1) конструкцияларға, материалдарға, химия-термиялық өңдеуге, беткі механикалық және физико-химиялық қасиетіне;</w:t>
      </w:r>
    </w:p>
    <w:bookmarkEnd w:id="634"/>
    <w:bookmarkStart w:name="z706" w:id="635"/>
    <w:p>
      <w:pPr>
        <w:spacing w:after="0"/>
        <w:ind w:left="0"/>
        <w:jc w:val="both"/>
      </w:pPr>
      <w:r>
        <w:rPr>
          <w:rFonts w:ascii="Times New Roman"/>
          <w:b w:val="false"/>
          <w:i w:val="false"/>
          <w:color w:val="000000"/>
          <w:sz w:val="28"/>
        </w:rPr>
        <w:t>
      2) өлшемдеріне, үлгілеріне, қарсыласудың орналасуы және базалық бетінің кедір-бұдырлығына;</w:t>
      </w:r>
    </w:p>
    <w:bookmarkEnd w:id="635"/>
    <w:bookmarkStart w:name="z707" w:id="636"/>
    <w:p>
      <w:pPr>
        <w:spacing w:after="0"/>
        <w:ind w:left="0"/>
        <w:jc w:val="both"/>
      </w:pPr>
      <w:r>
        <w:rPr>
          <w:rFonts w:ascii="Times New Roman"/>
          <w:b w:val="false"/>
          <w:i w:val="false"/>
          <w:color w:val="000000"/>
          <w:sz w:val="28"/>
        </w:rPr>
        <w:t>
      3) дәнекерленетін, бұрандалы және басқа да жалғаулар сапасына; жалғайтын бөлшектердің белгіленуі және бекітілуі;</w:t>
      </w:r>
    </w:p>
    <w:bookmarkEnd w:id="636"/>
    <w:bookmarkStart w:name="z708" w:id="637"/>
    <w:p>
      <w:pPr>
        <w:spacing w:after="0"/>
        <w:ind w:left="0"/>
        <w:jc w:val="both"/>
      </w:pPr>
      <w:r>
        <w:rPr>
          <w:rFonts w:ascii="Times New Roman"/>
          <w:b w:val="false"/>
          <w:i w:val="false"/>
          <w:color w:val="000000"/>
          <w:sz w:val="28"/>
        </w:rPr>
        <w:t>
      4) антифрикционды және тозуға қарсы және басқа да жабындардың біркелкілігі және беріктілігі;</w:t>
      </w:r>
    </w:p>
    <w:bookmarkEnd w:id="637"/>
    <w:bookmarkStart w:name="z709" w:id="638"/>
    <w:p>
      <w:pPr>
        <w:spacing w:after="0"/>
        <w:ind w:left="0"/>
        <w:jc w:val="both"/>
      </w:pPr>
      <w:r>
        <w:rPr>
          <w:rFonts w:ascii="Times New Roman"/>
          <w:b w:val="false"/>
          <w:i w:val="false"/>
          <w:color w:val="000000"/>
          <w:sz w:val="28"/>
        </w:rPr>
        <w:t>
      5) ақаулардың болуы, олардың сипаты және жою тәсілі;</w:t>
      </w:r>
    </w:p>
    <w:bookmarkEnd w:id="638"/>
    <w:bookmarkStart w:name="z710" w:id="639"/>
    <w:p>
      <w:pPr>
        <w:spacing w:after="0"/>
        <w:ind w:left="0"/>
        <w:jc w:val="both"/>
      </w:pPr>
      <w:r>
        <w:rPr>
          <w:rFonts w:ascii="Times New Roman"/>
          <w:b w:val="false"/>
          <w:i w:val="false"/>
          <w:color w:val="000000"/>
          <w:sz w:val="28"/>
        </w:rPr>
        <w:t>
      6) құйма және қапталған бөлшектер, дәнекерленген тігістер дефектоскопиясы;</w:t>
      </w:r>
    </w:p>
    <w:bookmarkEnd w:id="639"/>
    <w:bookmarkStart w:name="z711" w:id="640"/>
    <w:p>
      <w:pPr>
        <w:spacing w:after="0"/>
        <w:ind w:left="0"/>
        <w:jc w:val="both"/>
      </w:pPr>
      <w:r>
        <w:rPr>
          <w:rFonts w:ascii="Times New Roman"/>
          <w:b w:val="false"/>
          <w:i w:val="false"/>
          <w:color w:val="000000"/>
          <w:sz w:val="28"/>
        </w:rPr>
        <w:t>
      7) гидравликалық сынаулар;</w:t>
      </w:r>
    </w:p>
    <w:bookmarkEnd w:id="640"/>
    <w:bookmarkStart w:name="z712" w:id="641"/>
    <w:p>
      <w:pPr>
        <w:spacing w:after="0"/>
        <w:ind w:left="0"/>
        <w:jc w:val="both"/>
      </w:pPr>
      <w:r>
        <w:rPr>
          <w:rFonts w:ascii="Times New Roman"/>
          <w:b w:val="false"/>
          <w:i w:val="false"/>
          <w:color w:val="000000"/>
          <w:sz w:val="28"/>
        </w:rPr>
        <w:t>
      8) технологиялық базалардың, құйылудың және саңылаулардың, ақырғы өңдеуге әдіптің болуы;</w:t>
      </w:r>
    </w:p>
    <w:bookmarkEnd w:id="641"/>
    <w:bookmarkStart w:name="z713" w:id="642"/>
    <w:p>
      <w:pPr>
        <w:spacing w:after="0"/>
        <w:ind w:left="0"/>
        <w:jc w:val="both"/>
      </w:pPr>
      <w:r>
        <w:rPr>
          <w:rFonts w:ascii="Times New Roman"/>
          <w:b w:val="false"/>
          <w:i w:val="false"/>
          <w:color w:val="000000"/>
          <w:sz w:val="28"/>
        </w:rPr>
        <w:t>
      9) тиісті берілістердің және тісті берілістердегі іліністердің байланыс ауданы;</w:t>
      </w:r>
    </w:p>
    <w:bookmarkEnd w:id="642"/>
    <w:bookmarkStart w:name="z714" w:id="643"/>
    <w:p>
      <w:pPr>
        <w:spacing w:after="0"/>
        <w:ind w:left="0"/>
        <w:jc w:val="both"/>
      </w:pPr>
      <w:r>
        <w:rPr>
          <w:rFonts w:ascii="Times New Roman"/>
          <w:b w:val="false"/>
          <w:i w:val="false"/>
          <w:color w:val="000000"/>
          <w:sz w:val="28"/>
        </w:rPr>
        <w:t>
      10) иінді білктерді статистикалық және динамикалық теңдестіру.</w:t>
      </w:r>
    </w:p>
    <w:bookmarkEnd w:id="643"/>
    <w:bookmarkStart w:name="z715" w:id="644"/>
    <w:p>
      <w:pPr>
        <w:spacing w:after="0"/>
        <w:ind w:left="0"/>
        <w:jc w:val="both"/>
      </w:pPr>
      <w:r>
        <w:rPr>
          <w:rFonts w:ascii="Times New Roman"/>
          <w:b w:val="false"/>
          <w:i w:val="false"/>
          <w:color w:val="000000"/>
          <w:sz w:val="28"/>
        </w:rPr>
        <w:t>
      305. Қозғалтқышты дуалда жинауға, ұйымның техникалық бақылау қызметімен ақырғы қабылданған және Кеме қатынасы тіркелімінің қызметкері тексергеннен кейін түйіндерге және бөлшектерге рұқсат етіледі.</w:t>
      </w:r>
    </w:p>
    <w:bookmarkEnd w:id="644"/>
    <w:bookmarkStart w:name="z716" w:id="645"/>
    <w:p>
      <w:pPr>
        <w:spacing w:after="0"/>
        <w:ind w:left="0"/>
        <w:jc w:val="both"/>
      </w:pPr>
      <w:r>
        <w:rPr>
          <w:rFonts w:ascii="Times New Roman"/>
          <w:b w:val="false"/>
          <w:i w:val="false"/>
          <w:color w:val="000000"/>
          <w:sz w:val="28"/>
        </w:rPr>
        <w:t>
      306. Қозғалтқышты жинау кезінде Кеме қатынасы тіркелімінің қызметкері тексереді:</w:t>
      </w:r>
    </w:p>
    <w:bookmarkEnd w:id="645"/>
    <w:bookmarkStart w:name="z717" w:id="646"/>
    <w:p>
      <w:pPr>
        <w:spacing w:after="0"/>
        <w:ind w:left="0"/>
        <w:jc w:val="both"/>
      </w:pPr>
      <w:r>
        <w:rPr>
          <w:rFonts w:ascii="Times New Roman"/>
          <w:b w:val="false"/>
          <w:i w:val="false"/>
          <w:color w:val="000000"/>
          <w:sz w:val="28"/>
        </w:rPr>
        <w:t>
      1) конструкторлық құжаттамамен анықталған жағдайдағы іргетас рамасын орнату;</w:t>
      </w:r>
    </w:p>
    <w:bookmarkEnd w:id="646"/>
    <w:bookmarkStart w:name="z718" w:id="647"/>
    <w:p>
      <w:pPr>
        <w:spacing w:after="0"/>
        <w:ind w:left="0"/>
        <w:jc w:val="both"/>
      </w:pPr>
      <w:r>
        <w:rPr>
          <w:rFonts w:ascii="Times New Roman"/>
          <w:b w:val="false"/>
          <w:i w:val="false"/>
          <w:color w:val="000000"/>
          <w:sz w:val="28"/>
        </w:rPr>
        <w:t>
      2) рамалық мойынтіректердің біліктес төсеніштері;</w:t>
      </w:r>
    </w:p>
    <w:bookmarkEnd w:id="647"/>
    <w:bookmarkStart w:name="z719" w:id="648"/>
    <w:p>
      <w:pPr>
        <w:spacing w:after="0"/>
        <w:ind w:left="0"/>
        <w:jc w:val="both"/>
      </w:pPr>
      <w:r>
        <w:rPr>
          <w:rFonts w:ascii="Times New Roman"/>
          <w:b w:val="false"/>
          <w:i w:val="false"/>
          <w:color w:val="000000"/>
          <w:sz w:val="28"/>
        </w:rPr>
        <w:t>
      3) рамалық мойынтіректердің жапсырмаларын төсеніш және тіректік-сүйеніш мойынтірек бойынша қалыптастыру;</w:t>
      </w:r>
    </w:p>
    <w:bookmarkEnd w:id="648"/>
    <w:bookmarkStart w:name="z720" w:id="649"/>
    <w:p>
      <w:pPr>
        <w:spacing w:after="0"/>
        <w:ind w:left="0"/>
        <w:jc w:val="both"/>
      </w:pPr>
      <w:r>
        <w:rPr>
          <w:rFonts w:ascii="Times New Roman"/>
          <w:b w:val="false"/>
          <w:i w:val="false"/>
          <w:color w:val="000000"/>
          <w:sz w:val="28"/>
        </w:rPr>
        <w:t>
      4) иінді біліктің түпкі мойындарының мойынтірекке, білік сызығына, түпкі мойындардың соғысына және иінді біліктің раскептеріне жанасуын тексерумен иінді білікті салу;</w:t>
      </w:r>
    </w:p>
    <w:bookmarkEnd w:id="649"/>
    <w:bookmarkStart w:name="z721" w:id="650"/>
    <w:p>
      <w:pPr>
        <w:spacing w:after="0"/>
        <w:ind w:left="0"/>
        <w:jc w:val="both"/>
      </w:pPr>
      <w:r>
        <w:rPr>
          <w:rFonts w:ascii="Times New Roman"/>
          <w:b w:val="false"/>
          <w:i w:val="false"/>
          <w:color w:val="000000"/>
          <w:sz w:val="28"/>
        </w:rPr>
        <w:t>
      5) цилиндрлер блоктарын монтаждау және бекіту, қарсыласу үстін қалыптастыру;</w:t>
      </w:r>
    </w:p>
    <w:bookmarkEnd w:id="650"/>
    <w:bookmarkStart w:name="z722" w:id="651"/>
    <w:p>
      <w:pPr>
        <w:spacing w:after="0"/>
        <w:ind w:left="0"/>
        <w:jc w:val="both"/>
      </w:pPr>
      <w:r>
        <w:rPr>
          <w:rFonts w:ascii="Times New Roman"/>
          <w:b w:val="false"/>
          <w:i w:val="false"/>
          <w:color w:val="000000"/>
          <w:sz w:val="28"/>
        </w:rPr>
        <w:t>
      6) бұрандалы жалғауларды тартып байлауды күшейту;</w:t>
      </w:r>
    </w:p>
    <w:bookmarkEnd w:id="651"/>
    <w:bookmarkStart w:name="z723" w:id="652"/>
    <w:p>
      <w:pPr>
        <w:spacing w:after="0"/>
        <w:ind w:left="0"/>
        <w:jc w:val="both"/>
      </w:pPr>
      <w:r>
        <w:rPr>
          <w:rFonts w:ascii="Times New Roman"/>
          <w:b w:val="false"/>
          <w:i w:val="false"/>
          <w:color w:val="000000"/>
          <w:sz w:val="28"/>
        </w:rPr>
        <w:t>
      7) анкерлі байланысты тартқаннан және маховиктерді орнатқаннан кейінгі раскептер;</w:t>
      </w:r>
    </w:p>
    <w:bookmarkEnd w:id="652"/>
    <w:bookmarkStart w:name="z724" w:id="653"/>
    <w:p>
      <w:pPr>
        <w:spacing w:after="0"/>
        <w:ind w:left="0"/>
        <w:jc w:val="both"/>
      </w:pPr>
      <w:r>
        <w:rPr>
          <w:rFonts w:ascii="Times New Roman"/>
          <w:b w:val="false"/>
          <w:i w:val="false"/>
          <w:color w:val="000000"/>
          <w:sz w:val="28"/>
        </w:rPr>
        <w:t>
      8) газ бөлгіштерді, бөлгіш біліктерді және аспалы агрегаттар жетектерін монтаждау және орталықтандыру;</w:t>
      </w:r>
    </w:p>
    <w:bookmarkEnd w:id="653"/>
    <w:bookmarkStart w:name="z725" w:id="654"/>
    <w:p>
      <w:pPr>
        <w:spacing w:after="0"/>
        <w:ind w:left="0"/>
        <w:jc w:val="both"/>
      </w:pPr>
      <w:r>
        <w:rPr>
          <w:rFonts w:ascii="Times New Roman"/>
          <w:b w:val="false"/>
          <w:i w:val="false"/>
          <w:color w:val="000000"/>
          <w:sz w:val="28"/>
        </w:rPr>
        <w:t>
      9) цилиндрлі поршеньді топ бөлшектерінің монтажы;</w:t>
      </w:r>
    </w:p>
    <w:bookmarkEnd w:id="654"/>
    <w:bookmarkStart w:name="z726" w:id="655"/>
    <w:p>
      <w:pPr>
        <w:spacing w:after="0"/>
        <w:ind w:left="0"/>
        <w:jc w:val="both"/>
      </w:pPr>
      <w:r>
        <w:rPr>
          <w:rFonts w:ascii="Times New Roman"/>
          <w:b w:val="false"/>
          <w:i w:val="false"/>
          <w:color w:val="000000"/>
          <w:sz w:val="28"/>
        </w:rPr>
        <w:t>
      10) құрамдағы цилиндрлі қақпақшаларды жинақтау;</w:t>
      </w:r>
    </w:p>
    <w:bookmarkEnd w:id="655"/>
    <w:bookmarkStart w:name="z727" w:id="656"/>
    <w:p>
      <w:pPr>
        <w:spacing w:after="0"/>
        <w:ind w:left="0"/>
        <w:jc w:val="both"/>
      </w:pPr>
      <w:r>
        <w:rPr>
          <w:rFonts w:ascii="Times New Roman"/>
          <w:b w:val="false"/>
          <w:i w:val="false"/>
          <w:color w:val="000000"/>
          <w:sz w:val="28"/>
        </w:rPr>
        <w:t>
      11) ауа-айдағыштарды монтаждау және орталықтандыру;</w:t>
      </w:r>
    </w:p>
    <w:bookmarkEnd w:id="656"/>
    <w:bookmarkStart w:name="z728" w:id="657"/>
    <w:p>
      <w:pPr>
        <w:spacing w:after="0"/>
        <w:ind w:left="0"/>
        <w:jc w:val="both"/>
      </w:pPr>
      <w:r>
        <w:rPr>
          <w:rFonts w:ascii="Times New Roman"/>
          <w:b w:val="false"/>
          <w:i w:val="false"/>
          <w:color w:val="000000"/>
          <w:sz w:val="28"/>
        </w:rPr>
        <w:t>
      12) қозғалтқыш жүйесін жинақтау;</w:t>
      </w:r>
    </w:p>
    <w:bookmarkEnd w:id="657"/>
    <w:bookmarkStart w:name="z729" w:id="658"/>
    <w:p>
      <w:pPr>
        <w:spacing w:after="0"/>
        <w:ind w:left="0"/>
        <w:jc w:val="both"/>
      </w:pPr>
      <w:r>
        <w:rPr>
          <w:rFonts w:ascii="Times New Roman"/>
          <w:b w:val="false"/>
          <w:i w:val="false"/>
          <w:color w:val="000000"/>
          <w:sz w:val="28"/>
        </w:rPr>
        <w:t>
      13) бөлшектерді тоқтату.</w:t>
      </w:r>
    </w:p>
    <w:bookmarkEnd w:id="658"/>
    <w:bookmarkStart w:name="z730" w:id="659"/>
    <w:p>
      <w:pPr>
        <w:spacing w:after="0"/>
        <w:ind w:left="0"/>
        <w:jc w:val="both"/>
      </w:pPr>
      <w:r>
        <w:rPr>
          <w:rFonts w:ascii="Times New Roman"/>
          <w:b w:val="false"/>
          <w:i w:val="false"/>
          <w:color w:val="000000"/>
          <w:sz w:val="28"/>
        </w:rPr>
        <w:t>
      307. Жинауды, орауды және реттеуді аяқтағаннан кейін Кеме қатынасы тіркелімімен келісілген бағдарлама-әдістеме бойынша қозғалтқыштарға дуалдық сынау жүргізеді.</w:t>
      </w:r>
    </w:p>
    <w:bookmarkEnd w:id="659"/>
    <w:bookmarkStart w:name="z731" w:id="660"/>
    <w:p>
      <w:pPr>
        <w:spacing w:after="0"/>
        <w:ind w:left="0"/>
        <w:jc w:val="both"/>
      </w:pPr>
      <w:r>
        <w:rPr>
          <w:rFonts w:ascii="Times New Roman"/>
          <w:b w:val="false"/>
          <w:i w:val="false"/>
          <w:color w:val="000000"/>
          <w:sz w:val="28"/>
        </w:rPr>
        <w:t>
      308. Дуалдық сынау жүргізу кезінде Кеме қатынасы тіркелімінің қызметкері мыналарды ескере отырып осы Қағиданың 39-тарауындағы нұсқауларды басшылыққа алады;</w:t>
      </w:r>
    </w:p>
    <w:bookmarkEnd w:id="660"/>
    <w:bookmarkStart w:name="z732" w:id="661"/>
    <w:p>
      <w:pPr>
        <w:spacing w:after="0"/>
        <w:ind w:left="0"/>
        <w:jc w:val="both"/>
      </w:pPr>
      <w:r>
        <w:rPr>
          <w:rFonts w:ascii="Times New Roman"/>
          <w:b w:val="false"/>
          <w:i w:val="false"/>
          <w:color w:val="000000"/>
          <w:sz w:val="28"/>
        </w:rPr>
        <w:t>
      1) тіркелген қадам бұрандасының жұмысы үшін арналған басты қозғалтқыштарды бұранда сипаттамасы бойынша сынайды;</w:t>
      </w:r>
    </w:p>
    <w:bookmarkEnd w:id="661"/>
    <w:bookmarkStart w:name="z733" w:id="662"/>
    <w:p>
      <w:pPr>
        <w:spacing w:after="0"/>
        <w:ind w:left="0"/>
        <w:jc w:val="both"/>
      </w:pPr>
      <w:r>
        <w:rPr>
          <w:rFonts w:ascii="Times New Roman"/>
          <w:b w:val="false"/>
          <w:i w:val="false"/>
          <w:color w:val="000000"/>
          <w:sz w:val="28"/>
        </w:rPr>
        <w:t>
      2) генераторларды, компрессорларды және жетектеуге арналған қозғалтқыштарды, жүктеме сипаты бойынша сынайды;</w:t>
      </w:r>
    </w:p>
    <w:bookmarkEnd w:id="662"/>
    <w:bookmarkStart w:name="z734" w:id="663"/>
    <w:p>
      <w:pPr>
        <w:spacing w:after="0"/>
        <w:ind w:left="0"/>
        <w:jc w:val="both"/>
      </w:pPr>
      <w:r>
        <w:rPr>
          <w:rFonts w:ascii="Times New Roman"/>
          <w:b w:val="false"/>
          <w:i w:val="false"/>
          <w:color w:val="000000"/>
          <w:sz w:val="28"/>
        </w:rPr>
        <w:t>
      3) "қозғалтқыш-беріліс-жылжытқыш" жиынтығында жаңа конструктивтік шешімдер болған жағдайда, сынау жүргізу тәртібі Кеме қатынасы тіркелімінің арнайы қарауындағы нәрсе болып табылады.</w:t>
      </w:r>
    </w:p>
    <w:bookmarkEnd w:id="663"/>
    <w:bookmarkStart w:name="z735" w:id="664"/>
    <w:p>
      <w:pPr>
        <w:spacing w:after="0"/>
        <w:ind w:left="0"/>
        <w:jc w:val="both"/>
      </w:pPr>
      <w:r>
        <w:rPr>
          <w:rFonts w:ascii="Times New Roman"/>
          <w:b w:val="false"/>
          <w:i w:val="false"/>
          <w:color w:val="000000"/>
          <w:sz w:val="28"/>
        </w:rPr>
        <w:t>
      4) қозғалтқыштарды дуалда барлық штаттық құралдармен, аппараттармен және автоматты басқару құрылғыларымен, апатты-сақтандырғыш сигнал берумен және қорғаумен сынайды;</w:t>
      </w:r>
    </w:p>
    <w:bookmarkEnd w:id="664"/>
    <w:bookmarkStart w:name="z736" w:id="665"/>
    <w:p>
      <w:pPr>
        <w:spacing w:after="0"/>
        <w:ind w:left="0"/>
        <w:jc w:val="both"/>
      </w:pPr>
      <w:r>
        <w:rPr>
          <w:rFonts w:ascii="Times New Roman"/>
          <w:b w:val="false"/>
          <w:i w:val="false"/>
          <w:color w:val="000000"/>
          <w:sz w:val="28"/>
        </w:rPr>
        <w:t xml:space="preserve">
      5) дуалда сынаудың ұзақтылығын осы Қағиданың </w:t>
      </w:r>
      <w:r>
        <w:rPr>
          <w:rFonts w:ascii="Times New Roman"/>
          <w:b w:val="false"/>
          <w:i w:val="false"/>
          <w:color w:val="000000"/>
          <w:sz w:val="28"/>
        </w:rPr>
        <w:t>10-қосымшасына</w:t>
      </w:r>
      <w:r>
        <w:rPr>
          <w:rFonts w:ascii="Times New Roman"/>
          <w:b w:val="false"/>
          <w:i w:val="false"/>
          <w:color w:val="000000"/>
          <w:sz w:val="28"/>
        </w:rPr>
        <w:t xml:space="preserve"> сәйкес белгілейді, сонымен бірге жүктеме бойынша жұмыс істеуші қозғалтқыштарды, номиналды айналу жиілігі кезінде 1-6 күштің өзгеру режимінде сынайды;</w:t>
      </w:r>
    </w:p>
    <w:bookmarkEnd w:id="665"/>
    <w:bookmarkStart w:name="z737" w:id="666"/>
    <w:p>
      <w:pPr>
        <w:spacing w:after="0"/>
        <w:ind w:left="0"/>
        <w:jc w:val="both"/>
      </w:pPr>
      <w:r>
        <w:rPr>
          <w:rFonts w:ascii="Times New Roman"/>
          <w:b w:val="false"/>
          <w:i w:val="false"/>
          <w:color w:val="000000"/>
          <w:sz w:val="28"/>
        </w:rPr>
        <w:t>
      6) қозғалтқышты режимге шығаруға дейін басқару жүйесін, реттеуді, апатты-сақтандырғыш қорғауды және сигнал беруді, блоктауды және адыратуды, қозғалтқыштың іске қосу-реверсивті сипаттамасын, реттегіш жұмысын тексереді;</w:t>
      </w:r>
    </w:p>
    <w:bookmarkEnd w:id="666"/>
    <w:bookmarkStart w:name="z738" w:id="667"/>
    <w:p>
      <w:pPr>
        <w:spacing w:after="0"/>
        <w:ind w:left="0"/>
        <w:jc w:val="both"/>
      </w:pPr>
      <w:r>
        <w:rPr>
          <w:rFonts w:ascii="Times New Roman"/>
          <w:b w:val="false"/>
          <w:i w:val="false"/>
          <w:color w:val="000000"/>
          <w:sz w:val="28"/>
        </w:rPr>
        <w:t>
      7) автоматтандырылған басқару жүйесін сынауды Кеме қатынасы тіркелімімен келісілген жеке бағдарлама-әдістеме бойынша жүргізеді;</w:t>
      </w:r>
    </w:p>
    <w:bookmarkEnd w:id="667"/>
    <w:bookmarkStart w:name="z739" w:id="668"/>
    <w:p>
      <w:pPr>
        <w:spacing w:after="0"/>
        <w:ind w:left="0"/>
        <w:jc w:val="both"/>
      </w:pPr>
      <w:r>
        <w:rPr>
          <w:rFonts w:ascii="Times New Roman"/>
          <w:b w:val="false"/>
          <w:i w:val="false"/>
          <w:color w:val="000000"/>
          <w:sz w:val="28"/>
        </w:rPr>
        <w:t>
      8) қозғалтқыштың жұмысы бағдарлама-әдістемемен көзделген барлық режимде тексеріледі, сонымен бірге техникалық шарттармен және сынаудың бағдарлама-әдістемесімен көзделген жұмыс процесінің және көрсеткіштердің параметрлері тіркеледі;</w:t>
      </w:r>
    </w:p>
    <w:bookmarkEnd w:id="668"/>
    <w:bookmarkStart w:name="z740" w:id="669"/>
    <w:p>
      <w:pPr>
        <w:spacing w:after="0"/>
        <w:ind w:left="0"/>
        <w:jc w:val="both"/>
      </w:pPr>
      <w:r>
        <w:rPr>
          <w:rFonts w:ascii="Times New Roman"/>
          <w:b w:val="false"/>
          <w:i w:val="false"/>
          <w:color w:val="000000"/>
          <w:sz w:val="28"/>
        </w:rPr>
        <w:t>
      9) параметрлерді өлшеуді қозғалтқыш белгіленген режимге шыққаннан кейін кемінде екі рет орындайды.</w:t>
      </w:r>
    </w:p>
    <w:bookmarkEnd w:id="669"/>
    <w:bookmarkStart w:name="z741" w:id="670"/>
    <w:p>
      <w:pPr>
        <w:spacing w:after="0"/>
        <w:ind w:left="0"/>
        <w:jc w:val="both"/>
      </w:pPr>
      <w:r>
        <w:rPr>
          <w:rFonts w:ascii="Times New Roman"/>
          <w:b w:val="false"/>
          <w:i w:val="false"/>
          <w:color w:val="000000"/>
          <w:sz w:val="28"/>
        </w:rPr>
        <w:t>
      309. Дуалдық сынаудан кейін жинау бірліктерін және қозғалтқыш бөлшектерін оларды мұқият қараумен ревизия, ал қажет болған жағдайда белгіленген сынаудың бағдарлама-әдістемесімен көлемін өлшеумен жүргізеді. Сонымен бірге тексеруге жатады:</w:t>
      </w:r>
    </w:p>
    <w:bookmarkEnd w:id="670"/>
    <w:bookmarkStart w:name="z742" w:id="671"/>
    <w:p>
      <w:pPr>
        <w:spacing w:after="0"/>
        <w:ind w:left="0"/>
        <w:jc w:val="both"/>
      </w:pPr>
      <w:r>
        <w:rPr>
          <w:rFonts w:ascii="Times New Roman"/>
          <w:b w:val="false"/>
          <w:i w:val="false"/>
          <w:color w:val="000000"/>
          <w:sz w:val="28"/>
        </w:rPr>
        <w:t>
      1) цилиндрлер қақпағы;</w:t>
      </w:r>
    </w:p>
    <w:bookmarkEnd w:id="671"/>
    <w:bookmarkStart w:name="z743" w:id="672"/>
    <w:p>
      <w:pPr>
        <w:spacing w:after="0"/>
        <w:ind w:left="0"/>
        <w:jc w:val="both"/>
      </w:pPr>
      <w:r>
        <w:rPr>
          <w:rFonts w:ascii="Times New Roman"/>
          <w:b w:val="false"/>
          <w:i w:val="false"/>
          <w:color w:val="000000"/>
          <w:sz w:val="28"/>
        </w:rPr>
        <w:t>
      2) поршендер, шатундар және шатунды болттар;</w:t>
      </w:r>
    </w:p>
    <w:bookmarkEnd w:id="672"/>
    <w:bookmarkStart w:name="z744" w:id="673"/>
    <w:p>
      <w:pPr>
        <w:spacing w:after="0"/>
        <w:ind w:left="0"/>
        <w:jc w:val="both"/>
      </w:pPr>
      <w:r>
        <w:rPr>
          <w:rFonts w:ascii="Times New Roman"/>
          <w:b w:val="false"/>
          <w:i w:val="false"/>
          <w:color w:val="000000"/>
          <w:sz w:val="28"/>
        </w:rPr>
        <w:t>
      3) цилиндрлік төлкелер;</w:t>
      </w:r>
    </w:p>
    <w:bookmarkEnd w:id="673"/>
    <w:bookmarkStart w:name="z745" w:id="674"/>
    <w:p>
      <w:pPr>
        <w:spacing w:after="0"/>
        <w:ind w:left="0"/>
        <w:jc w:val="both"/>
      </w:pPr>
      <w:r>
        <w:rPr>
          <w:rFonts w:ascii="Times New Roman"/>
          <w:b w:val="false"/>
          <w:i w:val="false"/>
          <w:color w:val="000000"/>
          <w:sz w:val="28"/>
        </w:rPr>
        <w:t>
      4) иінді білік;</w:t>
      </w:r>
    </w:p>
    <w:bookmarkEnd w:id="674"/>
    <w:bookmarkStart w:name="z746" w:id="675"/>
    <w:p>
      <w:pPr>
        <w:spacing w:after="0"/>
        <w:ind w:left="0"/>
        <w:jc w:val="both"/>
      </w:pPr>
      <w:r>
        <w:rPr>
          <w:rFonts w:ascii="Times New Roman"/>
          <w:b w:val="false"/>
          <w:i w:val="false"/>
          <w:color w:val="000000"/>
          <w:sz w:val="28"/>
        </w:rPr>
        <w:t>
      5) иінді біліктің мойынтіректері және жоғарғы шатунды мойын;</w:t>
      </w:r>
    </w:p>
    <w:bookmarkEnd w:id="675"/>
    <w:bookmarkStart w:name="z747" w:id="676"/>
    <w:p>
      <w:pPr>
        <w:spacing w:after="0"/>
        <w:ind w:left="0"/>
        <w:jc w:val="both"/>
      </w:pPr>
      <w:r>
        <w:rPr>
          <w:rFonts w:ascii="Times New Roman"/>
          <w:b w:val="false"/>
          <w:i w:val="false"/>
          <w:color w:val="000000"/>
          <w:sz w:val="28"/>
        </w:rPr>
        <w:t>
      6) таратқыш білік;</w:t>
      </w:r>
    </w:p>
    <w:bookmarkEnd w:id="676"/>
    <w:bookmarkStart w:name="z748" w:id="677"/>
    <w:p>
      <w:pPr>
        <w:spacing w:after="0"/>
        <w:ind w:left="0"/>
        <w:jc w:val="both"/>
      </w:pPr>
      <w:r>
        <w:rPr>
          <w:rFonts w:ascii="Times New Roman"/>
          <w:b w:val="false"/>
          <w:i w:val="false"/>
          <w:color w:val="000000"/>
          <w:sz w:val="28"/>
        </w:rPr>
        <w:t>
      7) газ бөлгіш және аспалы агрегаттардың жетегі.</w:t>
      </w:r>
    </w:p>
    <w:bookmarkEnd w:id="677"/>
    <w:bookmarkStart w:name="z749" w:id="678"/>
    <w:p>
      <w:pPr>
        <w:spacing w:after="0"/>
        <w:ind w:left="0"/>
        <w:jc w:val="both"/>
      </w:pPr>
      <w:r>
        <w:rPr>
          <w:rFonts w:ascii="Times New Roman"/>
          <w:b w:val="false"/>
          <w:i w:val="false"/>
          <w:color w:val="000000"/>
          <w:sz w:val="28"/>
        </w:rPr>
        <w:t xml:space="preserve">
      310. Қозғалтқышты ревизиялау және жинағаннан кейін, қажетті параметрлерін тексерумен сынау жүргізіледі. </w:t>
      </w:r>
    </w:p>
    <w:bookmarkEnd w:id="678"/>
    <w:p>
      <w:pPr>
        <w:spacing w:after="0"/>
        <w:ind w:left="0"/>
        <w:jc w:val="both"/>
      </w:pPr>
      <w:r>
        <w:rPr>
          <w:rFonts w:ascii="Times New Roman"/>
          <w:b w:val="false"/>
          <w:i w:val="false"/>
          <w:color w:val="000000"/>
          <w:sz w:val="28"/>
        </w:rPr>
        <w:t>
      Бақылау сынауларында Кеме қатынасы тіркелімі қызметкерінің қатысуымен пайдалануда тексереді:</w:t>
      </w:r>
    </w:p>
    <w:bookmarkStart w:name="z750" w:id="679"/>
    <w:p>
      <w:pPr>
        <w:spacing w:after="0"/>
        <w:ind w:left="0"/>
        <w:jc w:val="both"/>
      </w:pPr>
      <w:r>
        <w:rPr>
          <w:rFonts w:ascii="Times New Roman"/>
          <w:b w:val="false"/>
          <w:i w:val="false"/>
          <w:color w:val="000000"/>
          <w:sz w:val="28"/>
        </w:rPr>
        <w:t>
      1) іске қосу құрылғыларын;</w:t>
      </w:r>
    </w:p>
    <w:bookmarkEnd w:id="679"/>
    <w:bookmarkStart w:name="z751" w:id="680"/>
    <w:p>
      <w:pPr>
        <w:spacing w:after="0"/>
        <w:ind w:left="0"/>
        <w:jc w:val="both"/>
      </w:pPr>
      <w:r>
        <w:rPr>
          <w:rFonts w:ascii="Times New Roman"/>
          <w:b w:val="false"/>
          <w:i w:val="false"/>
          <w:color w:val="000000"/>
          <w:sz w:val="28"/>
        </w:rPr>
        <w:t>
      2) реверсивті құрылғылар;</w:t>
      </w:r>
    </w:p>
    <w:bookmarkEnd w:id="680"/>
    <w:bookmarkStart w:name="z752" w:id="681"/>
    <w:p>
      <w:pPr>
        <w:spacing w:after="0"/>
        <w:ind w:left="0"/>
        <w:jc w:val="both"/>
      </w:pPr>
      <w:r>
        <w:rPr>
          <w:rFonts w:ascii="Times New Roman"/>
          <w:b w:val="false"/>
          <w:i w:val="false"/>
          <w:color w:val="000000"/>
          <w:sz w:val="28"/>
        </w:rPr>
        <w:t>
      3) авариялық-сақтандырғыш сигнал беру және қорғау жүйесін, сақтандырғыш құрылғыларды;</w:t>
      </w:r>
    </w:p>
    <w:bookmarkEnd w:id="681"/>
    <w:bookmarkStart w:name="z753" w:id="682"/>
    <w:p>
      <w:pPr>
        <w:spacing w:after="0"/>
        <w:ind w:left="0"/>
        <w:jc w:val="both"/>
      </w:pPr>
      <w:r>
        <w:rPr>
          <w:rFonts w:ascii="Times New Roman"/>
          <w:b w:val="false"/>
          <w:i w:val="false"/>
          <w:color w:val="000000"/>
          <w:sz w:val="28"/>
        </w:rPr>
        <w:t>
      4) автоматтандырылған басқару жүйесін;</w:t>
      </w:r>
    </w:p>
    <w:bookmarkEnd w:id="682"/>
    <w:bookmarkStart w:name="z754" w:id="683"/>
    <w:p>
      <w:pPr>
        <w:spacing w:after="0"/>
        <w:ind w:left="0"/>
        <w:jc w:val="both"/>
      </w:pPr>
      <w:r>
        <w:rPr>
          <w:rFonts w:ascii="Times New Roman"/>
          <w:b w:val="false"/>
          <w:i w:val="false"/>
          <w:color w:val="000000"/>
          <w:sz w:val="28"/>
        </w:rPr>
        <w:t>
      5) айналу жиілігін реттеу жүйесі.</w:t>
      </w:r>
    </w:p>
    <w:bookmarkEnd w:id="683"/>
    <w:p>
      <w:pPr>
        <w:spacing w:after="0"/>
        <w:ind w:left="0"/>
        <w:jc w:val="both"/>
      </w:pPr>
      <w:r>
        <w:rPr>
          <w:rFonts w:ascii="Times New Roman"/>
          <w:b w:val="false"/>
          <w:i w:val="false"/>
          <w:color w:val="000000"/>
          <w:sz w:val="28"/>
        </w:rPr>
        <w:t>
      Басқа сынауларда Кеме қатынасы тіркелімі қызметкерінің қатысуы міндетті емес.</w:t>
      </w:r>
    </w:p>
    <w:bookmarkStart w:name="z755" w:id="684"/>
    <w:p>
      <w:pPr>
        <w:spacing w:after="0"/>
        <w:ind w:left="0"/>
        <w:jc w:val="both"/>
      </w:pPr>
      <w:r>
        <w:rPr>
          <w:rFonts w:ascii="Times New Roman"/>
          <w:b w:val="false"/>
          <w:i w:val="false"/>
          <w:color w:val="000000"/>
          <w:sz w:val="28"/>
        </w:rPr>
        <w:t>
      311. Осы Қағиданың 289-тармағына сәйкес тексерудің қанағаттанарлық емес нәтижесінде, оларды осы жүйенің жұмыс қабілеттілігіне әсер ететін, ақауларды жойғаннан кейін толық көлемде тексереді.</w:t>
      </w:r>
    </w:p>
    <w:bookmarkEnd w:id="684"/>
    <w:bookmarkStart w:name="z756" w:id="685"/>
    <w:p>
      <w:pPr>
        <w:spacing w:after="0"/>
        <w:ind w:left="0"/>
        <w:jc w:val="both"/>
      </w:pPr>
      <w:r>
        <w:rPr>
          <w:rFonts w:ascii="Times New Roman"/>
          <w:b w:val="false"/>
          <w:i w:val="false"/>
          <w:color w:val="000000"/>
          <w:sz w:val="28"/>
        </w:rPr>
        <w:t>
      312. Әрбір дайындалған қозғалтқышқа дайындаушы-ұйым мынадай ілеспе құжаттарын жинақтайды:</w:t>
      </w:r>
    </w:p>
    <w:bookmarkEnd w:id="685"/>
    <w:bookmarkStart w:name="z757" w:id="686"/>
    <w:p>
      <w:pPr>
        <w:spacing w:after="0"/>
        <w:ind w:left="0"/>
        <w:jc w:val="both"/>
      </w:pPr>
      <w:r>
        <w:rPr>
          <w:rFonts w:ascii="Times New Roman"/>
          <w:b w:val="false"/>
          <w:i w:val="false"/>
          <w:color w:val="000000"/>
          <w:sz w:val="28"/>
        </w:rPr>
        <w:t>
      1) техникалық формуляр;</w:t>
      </w:r>
    </w:p>
    <w:bookmarkEnd w:id="686"/>
    <w:bookmarkStart w:name="z758" w:id="687"/>
    <w:p>
      <w:pPr>
        <w:spacing w:after="0"/>
        <w:ind w:left="0"/>
        <w:jc w:val="both"/>
      </w:pPr>
      <w:r>
        <w:rPr>
          <w:rFonts w:ascii="Times New Roman"/>
          <w:b w:val="false"/>
          <w:i w:val="false"/>
          <w:color w:val="000000"/>
          <w:sz w:val="28"/>
        </w:rPr>
        <w:t>
      2) техникалық шарттармен жазылған көлемде қозғалтқыштың түйіндік және жинау сызбаларының жиынтығы;</w:t>
      </w:r>
    </w:p>
    <w:bookmarkEnd w:id="687"/>
    <w:bookmarkStart w:name="z759" w:id="688"/>
    <w:p>
      <w:pPr>
        <w:spacing w:after="0"/>
        <w:ind w:left="0"/>
        <w:jc w:val="both"/>
      </w:pPr>
      <w:r>
        <w:rPr>
          <w:rFonts w:ascii="Times New Roman"/>
          <w:b w:val="false"/>
          <w:i w:val="false"/>
          <w:color w:val="000000"/>
          <w:sz w:val="28"/>
        </w:rPr>
        <w:t>
      3) ұйым-контрагентпен жеткізілетін, аспалы агрегаттардың формулярлары;</w:t>
      </w:r>
    </w:p>
    <w:bookmarkEnd w:id="688"/>
    <w:bookmarkStart w:name="z760" w:id="689"/>
    <w:p>
      <w:pPr>
        <w:spacing w:after="0"/>
        <w:ind w:left="0"/>
        <w:jc w:val="both"/>
      </w:pPr>
      <w:r>
        <w:rPr>
          <w:rFonts w:ascii="Times New Roman"/>
          <w:b w:val="false"/>
          <w:i w:val="false"/>
          <w:color w:val="000000"/>
          <w:sz w:val="28"/>
        </w:rPr>
        <w:t>
      4) техникалық паспорт және қозғалтқыш түйіндері және арнайы құрал-саймандар толықтай жазылуымен пайдалану және техникалық қызмет көрсету бойынша нұсқаулық;</w:t>
      </w:r>
    </w:p>
    <w:bookmarkEnd w:id="689"/>
    <w:bookmarkStart w:name="z761" w:id="690"/>
    <w:p>
      <w:pPr>
        <w:spacing w:after="0"/>
        <w:ind w:left="0"/>
        <w:jc w:val="both"/>
      </w:pPr>
      <w:r>
        <w:rPr>
          <w:rFonts w:ascii="Times New Roman"/>
          <w:b w:val="false"/>
          <w:i w:val="false"/>
          <w:color w:val="000000"/>
          <w:sz w:val="28"/>
        </w:rPr>
        <w:t>
      5) қор бөлшектерінің ведомосі;</w:t>
      </w:r>
    </w:p>
    <w:bookmarkEnd w:id="690"/>
    <w:bookmarkStart w:name="z762" w:id="691"/>
    <w:p>
      <w:pPr>
        <w:spacing w:after="0"/>
        <w:ind w:left="0"/>
        <w:jc w:val="both"/>
      </w:pPr>
      <w:r>
        <w:rPr>
          <w:rFonts w:ascii="Times New Roman"/>
          <w:b w:val="false"/>
          <w:i w:val="false"/>
          <w:color w:val="000000"/>
          <w:sz w:val="28"/>
        </w:rPr>
        <w:t>
      6) бақылау-өлшегіш құралдарға паспорттар;</w:t>
      </w:r>
    </w:p>
    <w:bookmarkEnd w:id="691"/>
    <w:bookmarkStart w:name="z763" w:id="692"/>
    <w:p>
      <w:pPr>
        <w:spacing w:after="0"/>
        <w:ind w:left="0"/>
        <w:jc w:val="both"/>
      </w:pPr>
      <w:r>
        <w:rPr>
          <w:rFonts w:ascii="Times New Roman"/>
          <w:b w:val="false"/>
          <w:i w:val="false"/>
          <w:color w:val="000000"/>
          <w:sz w:val="28"/>
        </w:rPr>
        <w:t xml:space="preserve">
      7) қозғалтқышты жинаудан кейін қабылдау туралы ұйымның актісі; </w:t>
      </w:r>
    </w:p>
    <w:bookmarkEnd w:id="692"/>
    <w:bookmarkStart w:name="z764" w:id="693"/>
    <w:p>
      <w:pPr>
        <w:spacing w:after="0"/>
        <w:ind w:left="0"/>
        <w:jc w:val="both"/>
      </w:pPr>
      <w:r>
        <w:rPr>
          <w:rFonts w:ascii="Times New Roman"/>
          <w:b w:val="false"/>
          <w:i w:val="false"/>
          <w:color w:val="000000"/>
          <w:sz w:val="28"/>
        </w:rPr>
        <w:t xml:space="preserve">
      8) қозғалтқыштың (тексерілетін) дуалды сынау хаттамасы; </w:t>
      </w:r>
    </w:p>
    <w:bookmarkEnd w:id="693"/>
    <w:bookmarkStart w:name="z765" w:id="694"/>
    <w:p>
      <w:pPr>
        <w:spacing w:after="0"/>
        <w:ind w:left="0"/>
        <w:jc w:val="both"/>
      </w:pPr>
      <w:r>
        <w:rPr>
          <w:rFonts w:ascii="Times New Roman"/>
          <w:b w:val="false"/>
          <w:i w:val="false"/>
          <w:color w:val="000000"/>
          <w:sz w:val="28"/>
        </w:rPr>
        <w:t>
      9) сынаудан кейін қозғалтқыштың ревизиясы туралы ұйымның актісі;</w:t>
      </w:r>
    </w:p>
    <w:bookmarkEnd w:id="694"/>
    <w:bookmarkStart w:name="z766" w:id="695"/>
    <w:p>
      <w:pPr>
        <w:spacing w:after="0"/>
        <w:ind w:left="0"/>
        <w:jc w:val="both"/>
      </w:pPr>
      <w:r>
        <w:rPr>
          <w:rFonts w:ascii="Times New Roman"/>
          <w:b w:val="false"/>
          <w:i w:val="false"/>
          <w:color w:val="000000"/>
          <w:sz w:val="28"/>
        </w:rPr>
        <w:t>
      313. Формулярды тексергеннен кейін Кеме қатынасы тіркелімінің қызметкері қозғалтқыштың фирмалық көрсеткішіне Кеме қатынасы тіркелімінің таңбасын қояды және белгіленген нысанда Кеме қатынасы тіркелімінің сертификатын береді.</w:t>
      </w:r>
    </w:p>
    <w:bookmarkEnd w:id="695"/>
    <w:p>
      <w:pPr>
        <w:spacing w:after="0"/>
        <w:ind w:left="0"/>
        <w:jc w:val="both"/>
      </w:pPr>
      <w:r>
        <w:rPr>
          <w:rFonts w:ascii="Times New Roman"/>
          <w:b w:val="false"/>
          <w:i w:val="false"/>
          <w:color w:val="000000"/>
          <w:sz w:val="28"/>
        </w:rPr>
        <w:t>
      Фирмалық көрсеткішке енгізілген мәліметтер стандарт нұсқауларына сәйкес болуы қажет.</w:t>
      </w:r>
    </w:p>
    <w:bookmarkStart w:name="z767" w:id="696"/>
    <w:p>
      <w:pPr>
        <w:spacing w:after="0"/>
        <w:ind w:left="0"/>
        <w:jc w:val="both"/>
      </w:pPr>
      <w:r>
        <w:rPr>
          <w:rFonts w:ascii="Times New Roman"/>
          <w:b w:val="false"/>
          <w:i w:val="false"/>
          <w:color w:val="000000"/>
          <w:sz w:val="28"/>
        </w:rPr>
        <w:t>
      314. Білікті дайындауға техникалық бақылау жүргізу кезінде Кеме қатынасы тіркелімінің қызметкері тексереді:</w:t>
      </w:r>
    </w:p>
    <w:bookmarkEnd w:id="696"/>
    <w:bookmarkStart w:name="z768" w:id="697"/>
    <w:p>
      <w:pPr>
        <w:spacing w:after="0"/>
        <w:ind w:left="0"/>
        <w:jc w:val="both"/>
      </w:pPr>
      <w:r>
        <w:rPr>
          <w:rFonts w:ascii="Times New Roman"/>
          <w:b w:val="false"/>
          <w:i w:val="false"/>
          <w:color w:val="000000"/>
          <w:sz w:val="28"/>
        </w:rPr>
        <w:t>
      1) материал сапасының техникалық құжаттама, термиялық өңдеу режимі және дефектоскопия нәтижесі талаптарына сәйкес келуі;</w:t>
      </w:r>
    </w:p>
    <w:bookmarkEnd w:id="697"/>
    <w:bookmarkStart w:name="z769" w:id="698"/>
    <w:p>
      <w:pPr>
        <w:spacing w:after="0"/>
        <w:ind w:left="0"/>
        <w:jc w:val="both"/>
      </w:pPr>
      <w:r>
        <w:rPr>
          <w:rFonts w:ascii="Times New Roman"/>
          <w:b w:val="false"/>
          <w:i w:val="false"/>
          <w:color w:val="000000"/>
          <w:sz w:val="28"/>
        </w:rPr>
        <w:t>
      2) кедір-бұдырлығы, өлшемдері және жұмыс бетінің үлгісі;</w:t>
      </w:r>
    </w:p>
    <w:bookmarkEnd w:id="698"/>
    <w:bookmarkStart w:name="z770" w:id="699"/>
    <w:p>
      <w:pPr>
        <w:spacing w:after="0"/>
        <w:ind w:left="0"/>
        <w:jc w:val="both"/>
      </w:pPr>
      <w:r>
        <w:rPr>
          <w:rFonts w:ascii="Times New Roman"/>
          <w:b w:val="false"/>
          <w:i w:val="false"/>
          <w:color w:val="000000"/>
          <w:sz w:val="28"/>
        </w:rPr>
        <w:t>
      3) біліктердің радиальды соғуы, фланц жазықтығының және еспелі тірек біліктердің тік соғуы, сыртқы және ішкі беттің немесе қуыс біліктердің әр түрлі қабырғалығының шоғырлануы;</w:t>
      </w:r>
    </w:p>
    <w:bookmarkEnd w:id="699"/>
    <w:bookmarkStart w:name="z771" w:id="700"/>
    <w:p>
      <w:pPr>
        <w:spacing w:after="0"/>
        <w:ind w:left="0"/>
        <w:jc w:val="both"/>
      </w:pPr>
      <w:r>
        <w:rPr>
          <w:rFonts w:ascii="Times New Roman"/>
          <w:b w:val="false"/>
          <w:i w:val="false"/>
          <w:color w:val="000000"/>
          <w:sz w:val="28"/>
        </w:rPr>
        <w:t xml:space="preserve">
      4) қима үлгісі және кертік ойықты бөлу, білік және конус осіне қатысты кертік ойықтың орналасуы; </w:t>
      </w:r>
    </w:p>
    <w:bookmarkEnd w:id="700"/>
    <w:bookmarkStart w:name="z772" w:id="701"/>
    <w:p>
      <w:pPr>
        <w:spacing w:after="0"/>
        <w:ind w:left="0"/>
        <w:jc w:val="both"/>
      </w:pPr>
      <w:r>
        <w:rPr>
          <w:rFonts w:ascii="Times New Roman"/>
          <w:b w:val="false"/>
          <w:i w:val="false"/>
          <w:color w:val="000000"/>
          <w:sz w:val="28"/>
        </w:rPr>
        <w:t>
      5) жинауды және біліктерді, тартуларды және саңылауларды жалғау кезінде жалғауларда біліктесті сақтау;</w:t>
      </w:r>
    </w:p>
    <w:bookmarkEnd w:id="701"/>
    <w:bookmarkStart w:name="z773" w:id="702"/>
    <w:p>
      <w:pPr>
        <w:spacing w:after="0"/>
        <w:ind w:left="0"/>
        <w:jc w:val="both"/>
      </w:pPr>
      <w:r>
        <w:rPr>
          <w:rFonts w:ascii="Times New Roman"/>
          <w:b w:val="false"/>
          <w:i w:val="false"/>
          <w:color w:val="000000"/>
          <w:sz w:val="28"/>
        </w:rPr>
        <w:t>
      6) сызбамен отырғызу көзделгенді сақтау үшін жеткілікті рұқсаттамасы бар, қаптаманың отырғызу астындағы беті.</w:t>
      </w:r>
    </w:p>
    <w:bookmarkEnd w:id="702"/>
    <w:bookmarkStart w:name="z774" w:id="703"/>
    <w:p>
      <w:pPr>
        <w:spacing w:after="0"/>
        <w:ind w:left="0"/>
        <w:jc w:val="both"/>
      </w:pPr>
      <w:r>
        <w:rPr>
          <w:rFonts w:ascii="Times New Roman"/>
          <w:b w:val="false"/>
          <w:i w:val="false"/>
          <w:color w:val="000000"/>
          <w:sz w:val="28"/>
        </w:rPr>
        <w:t>
      315. Ақырғы өңделген біліктер сыртқы қарауға жатады. Бұл ретте Кеме қатынасы тіркелімінің қызметкері:</w:t>
      </w:r>
    </w:p>
    <w:bookmarkEnd w:id="703"/>
    <w:bookmarkStart w:name="z775" w:id="704"/>
    <w:p>
      <w:pPr>
        <w:spacing w:after="0"/>
        <w:ind w:left="0"/>
        <w:jc w:val="both"/>
      </w:pPr>
      <w:r>
        <w:rPr>
          <w:rFonts w:ascii="Times New Roman"/>
          <w:b w:val="false"/>
          <w:i w:val="false"/>
          <w:color w:val="000000"/>
          <w:sz w:val="28"/>
        </w:rPr>
        <w:t>
      1) жоғарғы ақаулардың параметрлері сызбаның техникалық талаптарында көрсетілген нормадан аспайтындығына;</w:t>
      </w:r>
    </w:p>
    <w:bookmarkEnd w:id="704"/>
    <w:bookmarkStart w:name="z776" w:id="705"/>
    <w:p>
      <w:pPr>
        <w:spacing w:after="0"/>
        <w:ind w:left="0"/>
        <w:jc w:val="both"/>
      </w:pPr>
      <w:r>
        <w:rPr>
          <w:rFonts w:ascii="Times New Roman"/>
          <w:b w:val="false"/>
          <w:i w:val="false"/>
          <w:color w:val="000000"/>
          <w:sz w:val="28"/>
        </w:rPr>
        <w:t>
      2) біліктердің мойнында соғулар, сызаттар, қатерлер, қалаулардың жоқтығына;</w:t>
      </w:r>
    </w:p>
    <w:bookmarkEnd w:id="705"/>
    <w:bookmarkStart w:name="z777" w:id="706"/>
    <w:p>
      <w:pPr>
        <w:spacing w:after="0"/>
        <w:ind w:left="0"/>
        <w:jc w:val="both"/>
      </w:pPr>
      <w:r>
        <w:rPr>
          <w:rFonts w:ascii="Times New Roman"/>
          <w:b w:val="false"/>
          <w:i w:val="false"/>
          <w:color w:val="000000"/>
          <w:sz w:val="28"/>
        </w:rPr>
        <w:t>
      3) біліктегі бұранданың таза, қылаусыз, және үзілген жіпсіз екендігіне;</w:t>
      </w:r>
    </w:p>
    <w:bookmarkEnd w:id="706"/>
    <w:bookmarkStart w:name="z778" w:id="707"/>
    <w:p>
      <w:pPr>
        <w:spacing w:after="0"/>
        <w:ind w:left="0"/>
        <w:jc w:val="both"/>
      </w:pPr>
      <w:r>
        <w:rPr>
          <w:rFonts w:ascii="Times New Roman"/>
          <w:b w:val="false"/>
          <w:i w:val="false"/>
          <w:color w:val="000000"/>
          <w:sz w:val="28"/>
        </w:rPr>
        <w:t>
      4) ойыңдар қалқып орындалған, кертіктерде үшкір жиектер және қылаулардың жоқ болуы.</w:t>
      </w:r>
    </w:p>
    <w:bookmarkEnd w:id="707"/>
    <w:bookmarkStart w:name="z779" w:id="708"/>
    <w:p>
      <w:pPr>
        <w:spacing w:after="0"/>
        <w:ind w:left="0"/>
        <w:jc w:val="both"/>
      </w:pPr>
      <w:r>
        <w:rPr>
          <w:rFonts w:ascii="Times New Roman"/>
          <w:b w:val="false"/>
          <w:i w:val="false"/>
          <w:color w:val="000000"/>
          <w:sz w:val="28"/>
        </w:rPr>
        <w:t xml:space="preserve">
      Тексерудің, дефектоскопияның және өлшеудің оң нәтижелері кезінде білікке Кеме қатынасы тіркелімінің таңбасы қойылады, егр бұл Номенклатурамен көзделген болса (осы Қағиданың </w:t>
      </w:r>
      <w:r>
        <w:rPr>
          <w:rFonts w:ascii="Times New Roman"/>
          <w:b w:val="false"/>
          <w:i w:val="false"/>
          <w:color w:val="000000"/>
          <w:sz w:val="28"/>
        </w:rPr>
        <w:t>1-қосымшасы</w:t>
      </w:r>
      <w:r>
        <w:rPr>
          <w:rFonts w:ascii="Times New Roman"/>
          <w:b w:val="false"/>
          <w:i w:val="false"/>
          <w:color w:val="000000"/>
          <w:sz w:val="28"/>
        </w:rPr>
        <w:t>).</w:t>
      </w:r>
    </w:p>
    <w:bookmarkEnd w:id="708"/>
    <w:bookmarkStart w:name="z780" w:id="709"/>
    <w:p>
      <w:pPr>
        <w:spacing w:after="0"/>
        <w:ind w:left="0"/>
        <w:jc w:val="both"/>
      </w:pPr>
      <w:r>
        <w:rPr>
          <w:rFonts w:ascii="Times New Roman"/>
          <w:b w:val="false"/>
          <w:i w:val="false"/>
          <w:color w:val="000000"/>
          <w:sz w:val="28"/>
        </w:rPr>
        <w:t>
      316. Дайындау процесінде және қаптамаларды соңғы рет өңдегеннен кейін мыналар тексеріледі:</w:t>
      </w:r>
    </w:p>
    <w:bookmarkEnd w:id="709"/>
    <w:bookmarkStart w:name="z781" w:id="710"/>
    <w:p>
      <w:pPr>
        <w:spacing w:after="0"/>
        <w:ind w:left="0"/>
        <w:jc w:val="both"/>
      </w:pPr>
      <w:r>
        <w:rPr>
          <w:rFonts w:ascii="Times New Roman"/>
          <w:b w:val="false"/>
          <w:i w:val="false"/>
          <w:color w:val="000000"/>
          <w:sz w:val="28"/>
        </w:rPr>
        <w:t>
      1) материалдар қасиетінің техникалық құжаттама талаптарына сәйкестігі;</w:t>
      </w:r>
    </w:p>
    <w:bookmarkEnd w:id="710"/>
    <w:bookmarkStart w:name="z782" w:id="711"/>
    <w:p>
      <w:pPr>
        <w:spacing w:after="0"/>
        <w:ind w:left="0"/>
        <w:jc w:val="both"/>
      </w:pPr>
      <w:r>
        <w:rPr>
          <w:rFonts w:ascii="Times New Roman"/>
          <w:b w:val="false"/>
          <w:i w:val="false"/>
          <w:color w:val="000000"/>
          <w:sz w:val="28"/>
        </w:rPr>
        <w:t>
      2) дефектоскопия нәтижелері;</w:t>
      </w:r>
    </w:p>
    <w:bookmarkEnd w:id="711"/>
    <w:bookmarkStart w:name="z783" w:id="712"/>
    <w:p>
      <w:pPr>
        <w:spacing w:after="0"/>
        <w:ind w:left="0"/>
        <w:jc w:val="both"/>
      </w:pPr>
      <w:r>
        <w:rPr>
          <w:rFonts w:ascii="Times New Roman"/>
          <w:b w:val="false"/>
          <w:i w:val="false"/>
          <w:color w:val="000000"/>
          <w:sz w:val="28"/>
        </w:rPr>
        <w:t>
      3) ақаудың болмауына қаптаманың сыртқы жоғарғы бетін;</w:t>
      </w:r>
    </w:p>
    <w:bookmarkEnd w:id="712"/>
    <w:bookmarkStart w:name="z784" w:id="713"/>
    <w:p>
      <w:pPr>
        <w:spacing w:after="0"/>
        <w:ind w:left="0"/>
        <w:jc w:val="both"/>
      </w:pPr>
      <w:r>
        <w:rPr>
          <w:rFonts w:ascii="Times New Roman"/>
          <w:b w:val="false"/>
          <w:i w:val="false"/>
          <w:color w:val="000000"/>
          <w:sz w:val="28"/>
        </w:rPr>
        <w:t>
      4) қаптаманы білікке отырғызу кезінде кепілденген тартуды қамтамасыз ететін өлшемдер;</w:t>
      </w:r>
    </w:p>
    <w:bookmarkEnd w:id="713"/>
    <w:bookmarkStart w:name="z785" w:id="714"/>
    <w:p>
      <w:pPr>
        <w:spacing w:after="0"/>
        <w:ind w:left="0"/>
        <w:jc w:val="both"/>
      </w:pPr>
      <w:r>
        <w:rPr>
          <w:rFonts w:ascii="Times New Roman"/>
          <w:b w:val="false"/>
          <w:i w:val="false"/>
          <w:color w:val="000000"/>
          <w:sz w:val="28"/>
        </w:rPr>
        <w:t>
      5) қаптаманың тығыздығына немесе білікке орнатуға дейін дәнекерленген шеңберін тығыздыққа гидравликалық сынау нәтижелері.</w:t>
      </w:r>
    </w:p>
    <w:bookmarkEnd w:id="714"/>
    <w:bookmarkStart w:name="z786" w:id="715"/>
    <w:p>
      <w:pPr>
        <w:spacing w:after="0"/>
        <w:ind w:left="0"/>
        <w:jc w:val="both"/>
      </w:pPr>
      <w:r>
        <w:rPr>
          <w:rFonts w:ascii="Times New Roman"/>
          <w:b w:val="false"/>
          <w:i w:val="false"/>
          <w:color w:val="000000"/>
          <w:sz w:val="28"/>
        </w:rPr>
        <w:t>
      317. Қаптаманы білікке орнатқаннан және ақырғы өңдеуден кейін Кеме қатынасы тіркелімінің қызметкері мыналарды тексереді:</w:t>
      </w:r>
    </w:p>
    <w:bookmarkEnd w:id="715"/>
    <w:bookmarkStart w:name="z787" w:id="716"/>
    <w:p>
      <w:pPr>
        <w:spacing w:after="0"/>
        <w:ind w:left="0"/>
        <w:jc w:val="both"/>
      </w:pPr>
      <w:r>
        <w:rPr>
          <w:rFonts w:ascii="Times New Roman"/>
          <w:b w:val="false"/>
          <w:i w:val="false"/>
          <w:color w:val="000000"/>
          <w:sz w:val="28"/>
        </w:rPr>
        <w:t>
      1) жоғарғы ақаулардың жоқтығына қаптаманың сыртқы бетін;</w:t>
      </w:r>
    </w:p>
    <w:bookmarkEnd w:id="716"/>
    <w:bookmarkStart w:name="z788" w:id="717"/>
    <w:p>
      <w:pPr>
        <w:spacing w:after="0"/>
        <w:ind w:left="0"/>
        <w:jc w:val="both"/>
      </w:pPr>
      <w:r>
        <w:rPr>
          <w:rFonts w:ascii="Times New Roman"/>
          <w:b w:val="false"/>
          <w:i w:val="false"/>
          <w:color w:val="000000"/>
          <w:sz w:val="28"/>
        </w:rPr>
        <w:t>
      2) өлшемдер, үлгі, кедір-бұдырлығы және жұмыс бетінің радиальды соғуы;</w:t>
      </w:r>
    </w:p>
    <w:bookmarkEnd w:id="717"/>
    <w:bookmarkStart w:name="z789" w:id="718"/>
    <w:p>
      <w:pPr>
        <w:spacing w:after="0"/>
        <w:ind w:left="0"/>
        <w:jc w:val="both"/>
      </w:pPr>
      <w:r>
        <w:rPr>
          <w:rFonts w:ascii="Times New Roman"/>
          <w:b w:val="false"/>
          <w:i w:val="false"/>
          <w:color w:val="000000"/>
          <w:sz w:val="28"/>
        </w:rPr>
        <w:t>
      3) 0,2 МПа қысыммен тығыздыққа ауамен немесе маймен сынау нәтижесі бойынша және/немесе түрлі-түсті дефектоскоп әдістемесін қолданып білікке дәнекерленген қаптаманың дәнекерленген тігістерін;</w:t>
      </w:r>
    </w:p>
    <w:bookmarkEnd w:id="718"/>
    <w:bookmarkStart w:name="z790" w:id="719"/>
    <w:p>
      <w:pPr>
        <w:spacing w:after="0"/>
        <w:ind w:left="0"/>
        <w:jc w:val="both"/>
      </w:pPr>
      <w:r>
        <w:rPr>
          <w:rFonts w:ascii="Times New Roman"/>
          <w:b w:val="false"/>
          <w:i w:val="false"/>
          <w:color w:val="000000"/>
          <w:sz w:val="28"/>
        </w:rPr>
        <w:t>
      4) қаптама ұштарының тығыздығы.</w:t>
      </w:r>
    </w:p>
    <w:bookmarkEnd w:id="719"/>
    <w:bookmarkStart w:name="z791" w:id="720"/>
    <w:p>
      <w:pPr>
        <w:spacing w:after="0"/>
        <w:ind w:left="0"/>
        <w:jc w:val="both"/>
      </w:pPr>
      <w:r>
        <w:rPr>
          <w:rFonts w:ascii="Times New Roman"/>
          <w:b w:val="false"/>
          <w:i w:val="false"/>
          <w:color w:val="000000"/>
          <w:sz w:val="28"/>
        </w:rPr>
        <w:t>
      318. Біліктердің гидро оқшауын ағулардың, желдің, әуе қосылуларының жоқтығына тексереді.</w:t>
      </w:r>
    </w:p>
    <w:bookmarkEnd w:id="720"/>
    <w:bookmarkStart w:name="z792" w:id="721"/>
    <w:p>
      <w:pPr>
        <w:spacing w:after="0"/>
        <w:ind w:left="0"/>
        <w:jc w:val="both"/>
      </w:pPr>
      <w:r>
        <w:rPr>
          <w:rFonts w:ascii="Times New Roman"/>
          <w:b w:val="false"/>
          <w:i w:val="false"/>
          <w:color w:val="000000"/>
          <w:sz w:val="28"/>
        </w:rPr>
        <w:t>
      319. Ақырғы дайындалған муфтылар, жалғастырушы болттар, тіреуші және тіректік мойынтіректер, дейдвудты құрылғылар, тығыздықтар және майлағыштар оларды орнына қойғанға дейін Кеме қатынасы тіркелімінің қызметкерімен қаралады. Фланцевті жартылай муфтыларды сыртынан және қырлық бетінен ақырғы бақылау оларды білікке орнатқаннан кейін орындалады.</w:t>
      </w:r>
    </w:p>
    <w:bookmarkEnd w:id="721"/>
    <w:bookmarkStart w:name="z793" w:id="722"/>
    <w:p>
      <w:pPr>
        <w:spacing w:after="0"/>
        <w:ind w:left="0"/>
        <w:jc w:val="both"/>
      </w:pPr>
      <w:r>
        <w:rPr>
          <w:rFonts w:ascii="Times New Roman"/>
          <w:b w:val="false"/>
          <w:i w:val="false"/>
          <w:color w:val="000000"/>
          <w:sz w:val="28"/>
        </w:rPr>
        <w:t>
      320. Басты қозғалтқыштардың берілістерінің және қарым қатынасты муфтыларының бөлшектерін және бөліктерін дайындауға техникалық бақылау кезінде мыналарға көз жеткізеді:</w:t>
      </w:r>
    </w:p>
    <w:bookmarkEnd w:id="722"/>
    <w:bookmarkStart w:name="z794" w:id="723"/>
    <w:p>
      <w:pPr>
        <w:spacing w:after="0"/>
        <w:ind w:left="0"/>
        <w:jc w:val="both"/>
      </w:pPr>
      <w:r>
        <w:rPr>
          <w:rFonts w:ascii="Times New Roman"/>
          <w:b w:val="false"/>
          <w:i w:val="false"/>
          <w:color w:val="000000"/>
          <w:sz w:val="28"/>
        </w:rPr>
        <w:t>
      1) біліктердің өңделген мойындары, отырғызу беттері, тістердің, тісті темірлердің тілік параметрлері, тығыздаулар мен жалғаулар астындағы беті, кертікті ойықтар, бұрандалар, профильден ауытқу, радиальды соғулар, білік осіне қырлы бетінің перпендикулярлығы, қырынан соғуы, химия-термиялық өңдеу, қорғау жабындары Кеме қатынасы тіркелімімен келісілген техникалық құжаттама талаптарына жауап беруі;</w:t>
      </w:r>
    </w:p>
    <w:bookmarkEnd w:id="723"/>
    <w:bookmarkStart w:name="z795" w:id="724"/>
    <w:p>
      <w:pPr>
        <w:spacing w:after="0"/>
        <w:ind w:left="0"/>
        <w:jc w:val="both"/>
      </w:pPr>
      <w:r>
        <w:rPr>
          <w:rFonts w:ascii="Times New Roman"/>
          <w:b w:val="false"/>
          <w:i w:val="false"/>
          <w:color w:val="000000"/>
          <w:sz w:val="28"/>
        </w:rPr>
        <w:t>
      2) жауапты бөлшектер дефектоскопияға салынуы;</w:t>
      </w:r>
    </w:p>
    <w:bookmarkEnd w:id="724"/>
    <w:bookmarkStart w:name="z796" w:id="725"/>
    <w:p>
      <w:pPr>
        <w:spacing w:after="0"/>
        <w:ind w:left="0"/>
        <w:jc w:val="both"/>
      </w:pPr>
      <w:r>
        <w:rPr>
          <w:rFonts w:ascii="Times New Roman"/>
          <w:b w:val="false"/>
          <w:i w:val="false"/>
          <w:color w:val="000000"/>
          <w:sz w:val="28"/>
        </w:rPr>
        <w:t>
      3) жалғаулардағы орнату талап етілген тартумен (саңылаумен) орындалғандығы;</w:t>
      </w:r>
    </w:p>
    <w:bookmarkEnd w:id="725"/>
    <w:bookmarkStart w:name="z797" w:id="726"/>
    <w:p>
      <w:pPr>
        <w:spacing w:after="0"/>
        <w:ind w:left="0"/>
        <w:jc w:val="both"/>
      </w:pPr>
      <w:r>
        <w:rPr>
          <w:rFonts w:ascii="Times New Roman"/>
          <w:b w:val="false"/>
          <w:i w:val="false"/>
          <w:color w:val="000000"/>
          <w:sz w:val="28"/>
        </w:rPr>
        <w:t>
      4) ақырғы жиналған және өңделген тісті доңғалақтар, шестерналар, муфталы және жартылай муфталы біліктер құрамда статистикалық немесе динамикалық теңдестіруге ұшырағандығы.</w:t>
      </w:r>
    </w:p>
    <w:bookmarkEnd w:id="726"/>
    <w:bookmarkStart w:name="z798" w:id="727"/>
    <w:p>
      <w:pPr>
        <w:spacing w:after="0"/>
        <w:ind w:left="0"/>
        <w:jc w:val="both"/>
      </w:pPr>
      <w:r>
        <w:rPr>
          <w:rFonts w:ascii="Times New Roman"/>
          <w:b w:val="false"/>
          <w:i w:val="false"/>
          <w:color w:val="000000"/>
          <w:sz w:val="28"/>
        </w:rPr>
        <w:t>
      321. Ақырғы өңделген корпустар бөлшектерінің редукторлары және муфтыларын бақылау кезінде дәнекерлеу жұмыстарын аяқтаған және термоөңдеу жүргізгеннен кейін, тексереді:</w:t>
      </w:r>
    </w:p>
    <w:bookmarkEnd w:id="727"/>
    <w:bookmarkStart w:name="z799" w:id="728"/>
    <w:p>
      <w:pPr>
        <w:spacing w:after="0"/>
        <w:ind w:left="0"/>
        <w:jc w:val="both"/>
      </w:pPr>
      <w:r>
        <w:rPr>
          <w:rFonts w:ascii="Times New Roman"/>
          <w:b w:val="false"/>
          <w:i w:val="false"/>
          <w:color w:val="000000"/>
          <w:sz w:val="28"/>
        </w:rPr>
        <w:t>
      1) дәнекерленген тігістер, оның ішінде дефетоскопия әдістемесін қолданумен;</w:t>
      </w:r>
    </w:p>
    <w:bookmarkEnd w:id="728"/>
    <w:bookmarkStart w:name="z800" w:id="729"/>
    <w:p>
      <w:pPr>
        <w:spacing w:after="0"/>
        <w:ind w:left="0"/>
        <w:jc w:val="both"/>
      </w:pPr>
      <w:r>
        <w:rPr>
          <w:rFonts w:ascii="Times New Roman"/>
          <w:b w:val="false"/>
          <w:i w:val="false"/>
          <w:color w:val="000000"/>
          <w:sz w:val="28"/>
        </w:rPr>
        <w:t>
      2) корпустың жеке бөліктеріндегі іргетастардың және фланцтік жалғаулардың өңделген жоғарғы тіректерін;</w:t>
      </w:r>
    </w:p>
    <w:bookmarkEnd w:id="729"/>
    <w:bookmarkStart w:name="z801" w:id="730"/>
    <w:p>
      <w:pPr>
        <w:spacing w:after="0"/>
        <w:ind w:left="0"/>
        <w:jc w:val="both"/>
      </w:pPr>
      <w:r>
        <w:rPr>
          <w:rFonts w:ascii="Times New Roman"/>
          <w:b w:val="false"/>
          <w:i w:val="false"/>
          <w:color w:val="000000"/>
          <w:sz w:val="28"/>
        </w:rPr>
        <w:t>
      3) мойынтірек және тығыздау астындағы төсеніштерді қашау;</w:t>
      </w:r>
    </w:p>
    <w:bookmarkEnd w:id="730"/>
    <w:bookmarkStart w:name="z802" w:id="731"/>
    <w:p>
      <w:pPr>
        <w:spacing w:after="0"/>
        <w:ind w:left="0"/>
        <w:jc w:val="both"/>
      </w:pPr>
      <w:r>
        <w:rPr>
          <w:rFonts w:ascii="Times New Roman"/>
          <w:b w:val="false"/>
          <w:i w:val="false"/>
          <w:color w:val="000000"/>
          <w:sz w:val="28"/>
        </w:rPr>
        <w:t>
      4) әрбір біліктің мойынтірек астындағы төсеніштерді жонудың біліктестігі;</w:t>
      </w:r>
    </w:p>
    <w:bookmarkEnd w:id="731"/>
    <w:bookmarkStart w:name="z803" w:id="732"/>
    <w:p>
      <w:pPr>
        <w:spacing w:after="0"/>
        <w:ind w:left="0"/>
        <w:jc w:val="both"/>
      </w:pPr>
      <w:r>
        <w:rPr>
          <w:rFonts w:ascii="Times New Roman"/>
          <w:b w:val="false"/>
          <w:i w:val="false"/>
          <w:color w:val="000000"/>
          <w:sz w:val="28"/>
        </w:rPr>
        <w:t>
      5) корпустың жекелеген бөлігі редукторды және муфтыны жалғау сапасы және сенімділігі;</w:t>
      </w:r>
    </w:p>
    <w:bookmarkEnd w:id="732"/>
    <w:bookmarkStart w:name="z804" w:id="733"/>
    <w:p>
      <w:pPr>
        <w:spacing w:after="0"/>
        <w:ind w:left="0"/>
        <w:jc w:val="both"/>
      </w:pPr>
      <w:r>
        <w:rPr>
          <w:rFonts w:ascii="Times New Roman"/>
          <w:b w:val="false"/>
          <w:i w:val="false"/>
          <w:color w:val="000000"/>
          <w:sz w:val="28"/>
        </w:rPr>
        <w:t>
      6) іліністегі біліктердің осьтерінің өзара орналасуы.</w:t>
      </w:r>
    </w:p>
    <w:bookmarkEnd w:id="733"/>
    <w:bookmarkStart w:name="z805" w:id="734"/>
    <w:p>
      <w:pPr>
        <w:spacing w:after="0"/>
        <w:ind w:left="0"/>
        <w:jc w:val="both"/>
      </w:pPr>
      <w:r>
        <w:rPr>
          <w:rFonts w:ascii="Times New Roman"/>
          <w:b w:val="false"/>
          <w:i w:val="false"/>
          <w:color w:val="000000"/>
          <w:sz w:val="28"/>
        </w:rPr>
        <w:t>
      Корпус редукторын су өткізбеушілікке сынауға, ал гидромуфтының корпусын – гидравликалық сынауға душар ету керек.</w:t>
      </w:r>
    </w:p>
    <w:bookmarkEnd w:id="734"/>
    <w:bookmarkStart w:name="z806" w:id="735"/>
    <w:p>
      <w:pPr>
        <w:spacing w:after="0"/>
        <w:ind w:left="0"/>
        <w:jc w:val="both"/>
      </w:pPr>
      <w:r>
        <w:rPr>
          <w:rFonts w:ascii="Times New Roman"/>
          <w:b w:val="false"/>
          <w:i w:val="false"/>
          <w:color w:val="000000"/>
          <w:sz w:val="28"/>
        </w:rPr>
        <w:t>
      322. Редукторлар мен муфтыны жинау кезінде:</w:t>
      </w:r>
    </w:p>
    <w:bookmarkEnd w:id="735"/>
    <w:bookmarkStart w:name="z807" w:id="736"/>
    <w:p>
      <w:pPr>
        <w:spacing w:after="0"/>
        <w:ind w:left="0"/>
        <w:jc w:val="both"/>
      </w:pPr>
      <w:r>
        <w:rPr>
          <w:rFonts w:ascii="Times New Roman"/>
          <w:b w:val="false"/>
          <w:i w:val="false"/>
          <w:color w:val="000000"/>
          <w:sz w:val="28"/>
        </w:rPr>
        <w:t>
      1) мойынтіректерді төсеніш, біліктердің штатты мойындары немесе фальш біліктері бойынша, мойынтіректің тіректік және тіреуішіндегі саңылауларын қалыптастыру;</w:t>
      </w:r>
    </w:p>
    <w:bookmarkEnd w:id="736"/>
    <w:bookmarkStart w:name="z808" w:id="737"/>
    <w:p>
      <w:pPr>
        <w:spacing w:after="0"/>
        <w:ind w:left="0"/>
        <w:jc w:val="both"/>
      </w:pPr>
      <w:r>
        <w:rPr>
          <w:rFonts w:ascii="Times New Roman"/>
          <w:b w:val="false"/>
          <w:i w:val="false"/>
          <w:color w:val="000000"/>
          <w:sz w:val="28"/>
        </w:rPr>
        <w:t>
      2) ортааралық арақашықтық және білік осьтерінің өзара орналасуы;</w:t>
      </w:r>
    </w:p>
    <w:bookmarkEnd w:id="737"/>
    <w:bookmarkStart w:name="z809" w:id="738"/>
    <w:p>
      <w:pPr>
        <w:spacing w:after="0"/>
        <w:ind w:left="0"/>
        <w:jc w:val="both"/>
      </w:pPr>
      <w:r>
        <w:rPr>
          <w:rFonts w:ascii="Times New Roman"/>
          <w:b w:val="false"/>
          <w:i w:val="false"/>
          <w:color w:val="000000"/>
          <w:sz w:val="28"/>
        </w:rPr>
        <w:t>
      3) тісті іліністегі тістердің байланысы және саңылаулары;</w:t>
      </w:r>
    </w:p>
    <w:bookmarkEnd w:id="738"/>
    <w:bookmarkStart w:name="z810" w:id="739"/>
    <w:p>
      <w:pPr>
        <w:spacing w:after="0"/>
        <w:ind w:left="0"/>
        <w:jc w:val="both"/>
      </w:pPr>
      <w:r>
        <w:rPr>
          <w:rFonts w:ascii="Times New Roman"/>
          <w:b w:val="false"/>
          <w:i w:val="false"/>
          <w:color w:val="000000"/>
          <w:sz w:val="28"/>
        </w:rPr>
        <w:t>
      4) муфт монтажының, аспалы агрегаттардың және редукторге қызмет етуші жүйенің сапасы;</w:t>
      </w:r>
    </w:p>
    <w:bookmarkEnd w:id="739"/>
    <w:bookmarkStart w:name="z811" w:id="740"/>
    <w:p>
      <w:pPr>
        <w:spacing w:after="0"/>
        <w:ind w:left="0"/>
        <w:jc w:val="both"/>
      </w:pPr>
      <w:r>
        <w:rPr>
          <w:rFonts w:ascii="Times New Roman"/>
          <w:b w:val="false"/>
          <w:i w:val="false"/>
          <w:color w:val="000000"/>
          <w:sz w:val="28"/>
        </w:rPr>
        <w:t>
      5) жетекті қозғалтқышпен және жүктеме құрылғысымен редукторды орталықтандыру;</w:t>
      </w:r>
    </w:p>
    <w:bookmarkEnd w:id="740"/>
    <w:bookmarkStart w:name="z812" w:id="741"/>
    <w:p>
      <w:pPr>
        <w:spacing w:after="0"/>
        <w:ind w:left="0"/>
        <w:jc w:val="both"/>
      </w:pPr>
      <w:r>
        <w:rPr>
          <w:rFonts w:ascii="Times New Roman"/>
          <w:b w:val="false"/>
          <w:i w:val="false"/>
          <w:color w:val="000000"/>
          <w:sz w:val="28"/>
        </w:rPr>
        <w:t>
      6) муфтының жетекші және көрінетін бөлігіндегі монтаж сапасы.</w:t>
      </w:r>
    </w:p>
    <w:bookmarkEnd w:id="741"/>
    <w:bookmarkStart w:name="z813" w:id="742"/>
    <w:p>
      <w:pPr>
        <w:spacing w:after="0"/>
        <w:ind w:left="0"/>
        <w:jc w:val="both"/>
      </w:pPr>
      <w:r>
        <w:rPr>
          <w:rFonts w:ascii="Times New Roman"/>
          <w:b w:val="false"/>
          <w:i w:val="false"/>
          <w:color w:val="000000"/>
          <w:sz w:val="28"/>
        </w:rPr>
        <w:t>
      323. Жинауды, орауды және реттеуді аяқтағаннан кейін берілістерге және ажыратқыш муфтыларға Кеме қатынасы тіркелімімен келісілген бағдарлама-әдістеме бойынша стенділік сынақ жүргізеді.</w:t>
      </w:r>
    </w:p>
    <w:bookmarkEnd w:id="742"/>
    <w:p>
      <w:pPr>
        <w:spacing w:after="0"/>
        <w:ind w:left="0"/>
        <w:jc w:val="both"/>
      </w:pPr>
      <w:r>
        <w:rPr>
          <w:rFonts w:ascii="Times New Roman"/>
          <w:b w:val="false"/>
          <w:i w:val="false"/>
          <w:color w:val="000000"/>
          <w:sz w:val="28"/>
        </w:rPr>
        <w:t>
      Бұл ретте Кеме қатынасы тіркелімінің қызметкері мыналарды ескере отырып осы Қағиданың 37-тармағындағы талаптарын басшылыққа алады:</w:t>
      </w:r>
    </w:p>
    <w:bookmarkStart w:name="z814" w:id="743"/>
    <w:p>
      <w:pPr>
        <w:spacing w:after="0"/>
        <w:ind w:left="0"/>
        <w:jc w:val="both"/>
      </w:pPr>
      <w:r>
        <w:rPr>
          <w:rFonts w:ascii="Times New Roman"/>
          <w:b w:val="false"/>
          <w:i w:val="false"/>
          <w:color w:val="000000"/>
          <w:sz w:val="28"/>
        </w:rPr>
        <w:t>
      1) берілістерді және муфтыларды сынауды, штаттық алғашқы қозғалтқышпен жүргізу;</w:t>
      </w:r>
    </w:p>
    <w:bookmarkEnd w:id="743"/>
    <w:bookmarkStart w:name="z815" w:id="744"/>
    <w:p>
      <w:pPr>
        <w:spacing w:after="0"/>
        <w:ind w:left="0"/>
        <w:jc w:val="both"/>
      </w:pPr>
      <w:r>
        <w:rPr>
          <w:rFonts w:ascii="Times New Roman"/>
          <w:b w:val="false"/>
          <w:i w:val="false"/>
          <w:color w:val="000000"/>
          <w:sz w:val="28"/>
        </w:rPr>
        <w:t>
      2) қабырғалық алғашқы қозғалтқышпен сынау жүргізу кезінде жұмыс режимі беріліс немесе штатты қозғалтқышымен муфтының жұмысына сәйкес болуы тиіс;</w:t>
      </w:r>
    </w:p>
    <w:bookmarkEnd w:id="744"/>
    <w:bookmarkStart w:name="z816" w:id="745"/>
    <w:p>
      <w:pPr>
        <w:spacing w:after="0"/>
        <w:ind w:left="0"/>
        <w:jc w:val="both"/>
      </w:pPr>
      <w:r>
        <w:rPr>
          <w:rFonts w:ascii="Times New Roman"/>
          <w:b w:val="false"/>
          <w:i w:val="false"/>
          <w:color w:val="000000"/>
          <w:sz w:val="28"/>
        </w:rPr>
        <w:t>
      3) уақыт және жүктеме бойынша сынау режимдерін штаттық алғашқы қозғалтқышқа ұсынылатын талапты ескеріп тағайындайды.</w:t>
      </w:r>
    </w:p>
    <w:bookmarkEnd w:id="745"/>
    <w:bookmarkStart w:name="z817" w:id="746"/>
    <w:p>
      <w:pPr>
        <w:spacing w:after="0"/>
        <w:ind w:left="0"/>
        <w:jc w:val="both"/>
      </w:pPr>
      <w:r>
        <w:rPr>
          <w:rFonts w:ascii="Times New Roman"/>
          <w:b w:val="false"/>
          <w:i w:val="false"/>
          <w:color w:val="000000"/>
          <w:sz w:val="28"/>
        </w:rPr>
        <w:t>
      324. Сынауларды аяқтағаннан кейін, сынаудың бағдарлама-әдістемемен белгіленген көлемде берілістер және муфтылары ревизияға жатады.</w:t>
      </w:r>
    </w:p>
    <w:bookmarkEnd w:id="746"/>
    <w:p>
      <w:pPr>
        <w:spacing w:after="0"/>
        <w:ind w:left="0"/>
        <w:jc w:val="both"/>
      </w:pPr>
      <w:r>
        <w:rPr>
          <w:rFonts w:ascii="Times New Roman"/>
          <w:b w:val="false"/>
          <w:i w:val="false"/>
          <w:color w:val="000000"/>
          <w:sz w:val="28"/>
        </w:rPr>
        <w:t>
      Ревизия көлемі Кеме қатынасы тіркелімі қызметкерінің келісімі бойынша өзгертіледі.</w:t>
      </w:r>
    </w:p>
    <w:bookmarkStart w:name="z818" w:id="747"/>
    <w:p>
      <w:pPr>
        <w:spacing w:after="0"/>
        <w:ind w:left="0"/>
        <w:jc w:val="both"/>
      </w:pPr>
      <w:r>
        <w:rPr>
          <w:rFonts w:ascii="Times New Roman"/>
          <w:b w:val="false"/>
          <w:i w:val="false"/>
          <w:color w:val="000000"/>
          <w:sz w:val="28"/>
        </w:rPr>
        <w:t>
      325. Ревизиядан кейін Кеме қатынасының тіркелімі қызметкерінің қатысуымен, мыналарды тексеретін бақылау сынау жүргізіледі:</w:t>
      </w:r>
    </w:p>
    <w:bookmarkEnd w:id="747"/>
    <w:bookmarkStart w:name="z819" w:id="748"/>
    <w:p>
      <w:pPr>
        <w:spacing w:after="0"/>
        <w:ind w:left="0"/>
        <w:jc w:val="both"/>
      </w:pPr>
      <w:r>
        <w:rPr>
          <w:rFonts w:ascii="Times New Roman"/>
          <w:b w:val="false"/>
          <w:i w:val="false"/>
          <w:color w:val="000000"/>
          <w:sz w:val="28"/>
        </w:rPr>
        <w:t>
      1) беріліс коснтрукциясымен көзделген реверстеу;</w:t>
      </w:r>
    </w:p>
    <w:bookmarkEnd w:id="748"/>
    <w:bookmarkStart w:name="z820" w:id="749"/>
    <w:p>
      <w:pPr>
        <w:spacing w:after="0"/>
        <w:ind w:left="0"/>
        <w:jc w:val="both"/>
      </w:pPr>
      <w:r>
        <w:rPr>
          <w:rFonts w:ascii="Times New Roman"/>
          <w:b w:val="false"/>
          <w:i w:val="false"/>
          <w:color w:val="000000"/>
          <w:sz w:val="28"/>
        </w:rPr>
        <w:t>
      2) берілістерді алғашқы қозғалтқыш немесе жүктемеден ажырату;</w:t>
      </w:r>
    </w:p>
    <w:bookmarkEnd w:id="749"/>
    <w:bookmarkStart w:name="z821" w:id="750"/>
    <w:p>
      <w:pPr>
        <w:spacing w:after="0"/>
        <w:ind w:left="0"/>
        <w:jc w:val="both"/>
      </w:pPr>
      <w:r>
        <w:rPr>
          <w:rFonts w:ascii="Times New Roman"/>
          <w:b w:val="false"/>
          <w:i w:val="false"/>
          <w:color w:val="000000"/>
          <w:sz w:val="28"/>
        </w:rPr>
        <w:t>
      3) авариялық–сақтандырғыш сигнал беру жүйесін және сақтандырғыш құрылғыны;</w:t>
      </w:r>
    </w:p>
    <w:bookmarkEnd w:id="750"/>
    <w:bookmarkStart w:name="z822" w:id="751"/>
    <w:p>
      <w:pPr>
        <w:spacing w:after="0"/>
        <w:ind w:left="0"/>
        <w:jc w:val="both"/>
      </w:pPr>
      <w:r>
        <w:rPr>
          <w:rFonts w:ascii="Times New Roman"/>
          <w:b w:val="false"/>
          <w:i w:val="false"/>
          <w:color w:val="000000"/>
          <w:sz w:val="28"/>
        </w:rPr>
        <w:t>
      4) автоматтандырылған басқару жүйесін;</w:t>
      </w:r>
    </w:p>
    <w:bookmarkEnd w:id="751"/>
    <w:bookmarkStart w:name="z823" w:id="752"/>
    <w:p>
      <w:pPr>
        <w:spacing w:after="0"/>
        <w:ind w:left="0"/>
        <w:jc w:val="both"/>
      </w:pPr>
      <w:r>
        <w:rPr>
          <w:rFonts w:ascii="Times New Roman"/>
          <w:b w:val="false"/>
          <w:i w:val="false"/>
          <w:color w:val="000000"/>
          <w:sz w:val="28"/>
        </w:rPr>
        <w:t>
      5) ең кіші тұрақтылықтан номиналға дейінгі диапазонында алғашқы қозғалтқыштың айналу жиілігі өзгеруінің бірқалыптылығы.</w:t>
      </w:r>
    </w:p>
    <w:bookmarkEnd w:id="752"/>
    <w:bookmarkStart w:name="z824" w:id="753"/>
    <w:p>
      <w:pPr>
        <w:spacing w:after="0"/>
        <w:ind w:left="0"/>
        <w:jc w:val="both"/>
      </w:pPr>
      <w:r>
        <w:rPr>
          <w:rFonts w:ascii="Times New Roman"/>
          <w:b w:val="false"/>
          <w:i w:val="false"/>
          <w:color w:val="000000"/>
          <w:sz w:val="28"/>
        </w:rPr>
        <w:t>
      326. Жылжытқыштарды және оның бөлшектерін дайындауға техникалық бақылау кезінде:</w:t>
      </w:r>
    </w:p>
    <w:bookmarkEnd w:id="753"/>
    <w:bookmarkStart w:name="z825" w:id="754"/>
    <w:p>
      <w:pPr>
        <w:spacing w:after="0"/>
        <w:ind w:left="0"/>
        <w:jc w:val="both"/>
      </w:pPr>
      <w:r>
        <w:rPr>
          <w:rFonts w:ascii="Times New Roman"/>
          <w:b w:val="false"/>
          <w:i w:val="false"/>
          <w:color w:val="000000"/>
          <w:sz w:val="28"/>
        </w:rPr>
        <w:t>
      1) конструкция параметрлерінің және өлшемдерінің Кеме қатынасы тіркелімімен келісілген техникалық құжаттамаға сәйкестігі;</w:t>
      </w:r>
    </w:p>
    <w:bookmarkEnd w:id="754"/>
    <w:bookmarkStart w:name="z826" w:id="755"/>
    <w:p>
      <w:pPr>
        <w:spacing w:after="0"/>
        <w:ind w:left="0"/>
        <w:jc w:val="both"/>
      </w:pPr>
      <w:r>
        <w:rPr>
          <w:rFonts w:ascii="Times New Roman"/>
          <w:b w:val="false"/>
          <w:i w:val="false"/>
          <w:color w:val="000000"/>
          <w:sz w:val="28"/>
        </w:rPr>
        <w:t>
      2) жылжытқыштарды және жинақтаушы бөлшектерін дайындауға баратын шыңдау және құйма (ұсынылған құжаттама бойынша) материалдарының дайындау сапасы;</w:t>
      </w:r>
    </w:p>
    <w:bookmarkEnd w:id="755"/>
    <w:bookmarkStart w:name="z827" w:id="756"/>
    <w:p>
      <w:pPr>
        <w:spacing w:after="0"/>
        <w:ind w:left="0"/>
        <w:jc w:val="both"/>
      </w:pPr>
      <w:r>
        <w:rPr>
          <w:rFonts w:ascii="Times New Roman"/>
          <w:b w:val="false"/>
          <w:i w:val="false"/>
          <w:color w:val="000000"/>
          <w:sz w:val="28"/>
        </w:rPr>
        <w:t>
      3) технологиялық құжаттамаға сәйкес орындалған дефектоскопия нәтижелері;</w:t>
      </w:r>
    </w:p>
    <w:bookmarkEnd w:id="756"/>
    <w:bookmarkStart w:name="z828" w:id="757"/>
    <w:p>
      <w:pPr>
        <w:spacing w:after="0"/>
        <w:ind w:left="0"/>
        <w:jc w:val="both"/>
      </w:pPr>
      <w:r>
        <w:rPr>
          <w:rFonts w:ascii="Times New Roman"/>
          <w:b w:val="false"/>
          <w:i w:val="false"/>
          <w:color w:val="000000"/>
          <w:sz w:val="28"/>
        </w:rPr>
        <w:t>
      4) ақаулық кезінде байқалған жоғарғы және ішкі ақаулардың рұқсат етілуі;</w:t>
      </w:r>
    </w:p>
    <w:bookmarkEnd w:id="757"/>
    <w:bookmarkStart w:name="z829" w:id="758"/>
    <w:p>
      <w:pPr>
        <w:spacing w:after="0"/>
        <w:ind w:left="0"/>
        <w:jc w:val="both"/>
      </w:pPr>
      <w:r>
        <w:rPr>
          <w:rFonts w:ascii="Times New Roman"/>
          <w:b w:val="false"/>
          <w:i w:val="false"/>
          <w:color w:val="000000"/>
          <w:sz w:val="28"/>
        </w:rPr>
        <w:t>
      5) алмалы қалақшаларымен бұрандаларда штаттық және қор қалақшалары арасындағы көлемде өзара қарым қатынастылық және айырмашылығы;</w:t>
      </w:r>
    </w:p>
    <w:bookmarkEnd w:id="758"/>
    <w:bookmarkStart w:name="z830" w:id="759"/>
    <w:p>
      <w:pPr>
        <w:spacing w:after="0"/>
        <w:ind w:left="0"/>
        <w:jc w:val="both"/>
      </w:pPr>
      <w:r>
        <w:rPr>
          <w:rFonts w:ascii="Times New Roman"/>
          <w:b w:val="false"/>
          <w:i w:val="false"/>
          <w:color w:val="000000"/>
          <w:sz w:val="28"/>
        </w:rPr>
        <w:t>
      6) еспелі бұрандалардың және суатқыш жылжытқыштардың роторларын механикалық өңдеу кейін және ақырғы жинау түрінде статистикалық және/немесе динамикалық теңдестіру нәтижелері.</w:t>
      </w:r>
    </w:p>
    <w:bookmarkEnd w:id="759"/>
    <w:bookmarkStart w:name="z831" w:id="760"/>
    <w:p>
      <w:pPr>
        <w:spacing w:after="0"/>
        <w:ind w:left="0"/>
        <w:jc w:val="both"/>
      </w:pPr>
      <w:r>
        <w:rPr>
          <w:rFonts w:ascii="Times New Roman"/>
          <w:b w:val="false"/>
          <w:i w:val="false"/>
          <w:color w:val="000000"/>
          <w:sz w:val="28"/>
        </w:rPr>
        <w:t>
      327. Тексерудің оң нәтижесінде жылжытқышқа Кеме қатынасы тіркелімінің қызметкері таңбасы қойылады және Кеме қатынасы тіркелімінің қызметкері сертификат береді немесе жылжытқыш паспортына қолын қояды.</w:t>
      </w:r>
    </w:p>
    <w:bookmarkEnd w:id="760"/>
    <w:bookmarkStart w:name="z832" w:id="761"/>
    <w:p>
      <w:pPr>
        <w:spacing w:after="0"/>
        <w:ind w:left="0"/>
        <w:jc w:val="both"/>
      </w:pPr>
      <w:r>
        <w:rPr>
          <w:rFonts w:ascii="Times New Roman"/>
          <w:b w:val="false"/>
          <w:i w:val="false"/>
          <w:color w:val="000000"/>
          <w:sz w:val="28"/>
        </w:rPr>
        <w:t>
      328. Арнайы конструкциялардың (қанатты, бағаналар, еспелі доңғалақтар) жылжытқыштарының бөлшектеріне техникалық бақылау жасау көлемі, сондай-ақ дайындау кезінде тексеру және сынаудың түрі, мерзімділігі Кеме қатынасы тіркелімінің арнайы қарауындағы нәрсе болып табылады.</w:t>
      </w:r>
    </w:p>
    <w:bookmarkEnd w:id="761"/>
    <w:bookmarkStart w:name="z833" w:id="762"/>
    <w:p>
      <w:pPr>
        <w:spacing w:after="0"/>
        <w:ind w:left="0"/>
        <w:jc w:val="both"/>
      </w:pPr>
      <w:r>
        <w:rPr>
          <w:rFonts w:ascii="Times New Roman"/>
          <w:b w:val="false"/>
          <w:i w:val="false"/>
          <w:color w:val="000000"/>
          <w:sz w:val="28"/>
        </w:rPr>
        <w:t>
      329. Компрессорлардың, сорғылардың, желдеткіштердің және сепараторлардың бөлшектерін және түйіндерін дайындауға техникалық бақылау кезінде, олардың Кеме қатынасы тіркелімімен келісілген техникалық құжаттама талаптарына жауап беретініне көз жеткізеді.</w:t>
      </w:r>
    </w:p>
    <w:bookmarkEnd w:id="762"/>
    <w:p>
      <w:pPr>
        <w:spacing w:after="0"/>
        <w:ind w:left="0"/>
        <w:jc w:val="both"/>
      </w:pPr>
      <w:r>
        <w:rPr>
          <w:rFonts w:ascii="Times New Roman"/>
          <w:b w:val="false"/>
          <w:i w:val="false"/>
          <w:color w:val="000000"/>
          <w:sz w:val="28"/>
        </w:rPr>
        <w:t>
      Бұл ретте осы объектіні техникалық бақылауға қолданылатын осы Қағиданың 275-тармағындағы ережелерді басшылыққа алады.</w:t>
      </w:r>
    </w:p>
    <w:bookmarkStart w:name="z834" w:id="763"/>
    <w:p>
      <w:pPr>
        <w:spacing w:after="0"/>
        <w:ind w:left="0"/>
        <w:jc w:val="both"/>
      </w:pPr>
      <w:r>
        <w:rPr>
          <w:rFonts w:ascii="Times New Roman"/>
          <w:b w:val="false"/>
          <w:i w:val="false"/>
          <w:color w:val="000000"/>
          <w:sz w:val="28"/>
        </w:rPr>
        <w:t>
      330. Техникалық бақылау объектісін жинау және монтаждау кезінде мыналарға көз жеткізіледі:</w:t>
      </w:r>
    </w:p>
    <w:bookmarkEnd w:id="763"/>
    <w:bookmarkStart w:name="z835" w:id="764"/>
    <w:p>
      <w:pPr>
        <w:spacing w:after="0"/>
        <w:ind w:left="0"/>
        <w:jc w:val="both"/>
      </w:pPr>
      <w:r>
        <w:rPr>
          <w:rFonts w:ascii="Times New Roman"/>
          <w:b w:val="false"/>
          <w:i w:val="false"/>
          <w:color w:val="000000"/>
          <w:sz w:val="28"/>
        </w:rPr>
        <w:t>
      1) біліктердің төсеніш және білік мойындары бойынша келтірілген мойынтіректерде жатқызылғандығына;</w:t>
      </w:r>
    </w:p>
    <w:bookmarkEnd w:id="764"/>
    <w:bookmarkStart w:name="z836" w:id="765"/>
    <w:p>
      <w:pPr>
        <w:spacing w:after="0"/>
        <w:ind w:left="0"/>
        <w:jc w:val="both"/>
      </w:pPr>
      <w:r>
        <w:rPr>
          <w:rFonts w:ascii="Times New Roman"/>
          <w:b w:val="false"/>
          <w:i w:val="false"/>
          <w:color w:val="000000"/>
          <w:sz w:val="28"/>
        </w:rPr>
        <w:t>
      2) жұмыс органдары және корпус аралығында мойынтіректегі, тығыздаулардағы талап етілген саңылаулардың сақталғандығына;</w:t>
      </w:r>
    </w:p>
    <w:bookmarkEnd w:id="765"/>
    <w:bookmarkStart w:name="z837" w:id="766"/>
    <w:p>
      <w:pPr>
        <w:spacing w:after="0"/>
        <w:ind w:left="0"/>
        <w:jc w:val="both"/>
      </w:pPr>
      <w:r>
        <w:rPr>
          <w:rFonts w:ascii="Times New Roman"/>
          <w:b w:val="false"/>
          <w:i w:val="false"/>
          <w:color w:val="000000"/>
          <w:sz w:val="28"/>
        </w:rPr>
        <w:t>
      3) білік алғашқы жылжытқышпен орталықтандырылған;</w:t>
      </w:r>
    </w:p>
    <w:bookmarkEnd w:id="766"/>
    <w:bookmarkStart w:name="z838" w:id="767"/>
    <w:p>
      <w:pPr>
        <w:spacing w:after="0"/>
        <w:ind w:left="0"/>
        <w:jc w:val="both"/>
      </w:pPr>
      <w:r>
        <w:rPr>
          <w:rFonts w:ascii="Times New Roman"/>
          <w:b w:val="false"/>
          <w:i w:val="false"/>
          <w:color w:val="000000"/>
          <w:sz w:val="28"/>
        </w:rPr>
        <w:t>
      4) тісті іліністердегі талап етілген байланыс қамтамасыз етілген.</w:t>
      </w:r>
    </w:p>
    <w:bookmarkEnd w:id="767"/>
    <w:bookmarkStart w:name="z839" w:id="768"/>
    <w:p>
      <w:pPr>
        <w:spacing w:after="0"/>
        <w:ind w:left="0"/>
        <w:jc w:val="both"/>
      </w:pPr>
      <w:r>
        <w:rPr>
          <w:rFonts w:ascii="Times New Roman"/>
          <w:b w:val="false"/>
          <w:i w:val="false"/>
          <w:color w:val="000000"/>
          <w:sz w:val="28"/>
        </w:rPr>
        <w:t>
      5) сақтандырғыш құрылғылар және қауіпсіздік құрылғылары реттелген.</w:t>
      </w:r>
    </w:p>
    <w:bookmarkEnd w:id="768"/>
    <w:bookmarkStart w:name="z840" w:id="769"/>
    <w:p>
      <w:pPr>
        <w:spacing w:after="0"/>
        <w:ind w:left="0"/>
        <w:jc w:val="both"/>
      </w:pPr>
      <w:r>
        <w:rPr>
          <w:rFonts w:ascii="Times New Roman"/>
          <w:b w:val="false"/>
          <w:i w:val="false"/>
          <w:color w:val="000000"/>
          <w:sz w:val="28"/>
        </w:rPr>
        <w:t>
      331. Жинау, тегістеу және реттеуден кейін, қарастырылып жатқан бұйымдарға, Кеме қатынасы тіркелімі қызметкерінің қатысуымен Кеме қатынасы тіркелімімен келісілген бағдарлама-әдістеме бойынша стендік сынау жүргізіледі.</w:t>
      </w:r>
    </w:p>
    <w:bookmarkEnd w:id="769"/>
    <w:bookmarkStart w:name="z841" w:id="770"/>
    <w:p>
      <w:pPr>
        <w:spacing w:after="0"/>
        <w:ind w:left="0"/>
        <w:jc w:val="both"/>
      </w:pPr>
      <w:r>
        <w:rPr>
          <w:rFonts w:ascii="Times New Roman"/>
          <w:b w:val="false"/>
          <w:i w:val="false"/>
          <w:color w:val="000000"/>
          <w:sz w:val="28"/>
        </w:rPr>
        <w:t>
      332. Стенділік сынау кезінде объектілердің жұмыс қабілеттілігі тексеріледі және техникалық құжаттамада көзделген барлық параметрлері тіркеледі, сондай-ақ пайдалануда:</w:t>
      </w:r>
    </w:p>
    <w:bookmarkEnd w:id="770"/>
    <w:bookmarkStart w:name="z842" w:id="771"/>
    <w:p>
      <w:pPr>
        <w:spacing w:after="0"/>
        <w:ind w:left="0"/>
        <w:jc w:val="both"/>
      </w:pPr>
      <w:r>
        <w:rPr>
          <w:rFonts w:ascii="Times New Roman"/>
          <w:b w:val="false"/>
          <w:i w:val="false"/>
          <w:color w:val="000000"/>
          <w:sz w:val="28"/>
        </w:rPr>
        <w:t>
      1) автоматика құралдарын;</w:t>
      </w:r>
    </w:p>
    <w:bookmarkEnd w:id="771"/>
    <w:bookmarkStart w:name="z843" w:id="772"/>
    <w:p>
      <w:pPr>
        <w:spacing w:after="0"/>
        <w:ind w:left="0"/>
        <w:jc w:val="both"/>
      </w:pPr>
      <w:r>
        <w:rPr>
          <w:rFonts w:ascii="Times New Roman"/>
          <w:b w:val="false"/>
          <w:i w:val="false"/>
          <w:color w:val="000000"/>
          <w:sz w:val="28"/>
        </w:rPr>
        <w:t>
      2) сақтандырғыш құрылғыларды тексереді.</w:t>
      </w:r>
    </w:p>
    <w:bookmarkEnd w:id="772"/>
    <w:bookmarkStart w:name="z844" w:id="773"/>
    <w:p>
      <w:pPr>
        <w:spacing w:after="0"/>
        <w:ind w:left="0"/>
        <w:jc w:val="both"/>
      </w:pPr>
      <w:r>
        <w:rPr>
          <w:rFonts w:ascii="Times New Roman"/>
          <w:b w:val="false"/>
          <w:i w:val="false"/>
          <w:color w:val="000000"/>
          <w:sz w:val="28"/>
        </w:rPr>
        <w:t>
      333. Сынауды аяқтағаннан кейін Кеме қатынасы тіркелімінің қызметкерімен келісілген бағдарлама-әдістемеге сәйкес көлемде объектіге ревизия жүргізіледі.</w:t>
      </w:r>
    </w:p>
    <w:bookmarkEnd w:id="773"/>
    <w:bookmarkStart w:name="z845" w:id="774"/>
    <w:p>
      <w:pPr>
        <w:spacing w:after="0"/>
        <w:ind w:left="0"/>
        <w:jc w:val="both"/>
      </w:pPr>
      <w:r>
        <w:rPr>
          <w:rFonts w:ascii="Times New Roman"/>
          <w:b w:val="false"/>
          <w:i w:val="false"/>
          <w:color w:val="000000"/>
          <w:sz w:val="28"/>
        </w:rPr>
        <w:t>
      334. Сынау және ревизия кезінде байқалған барлық ақаулар жойылады, онан кейін қажетті параметрлерді тексерумен Кеме қатынасы тіркелімі қызметкерінің қатысуымен бақылау сынау жүргізіледі.</w:t>
      </w:r>
    </w:p>
    <w:bookmarkEnd w:id="774"/>
    <w:p>
      <w:pPr>
        <w:spacing w:after="0"/>
        <w:ind w:left="0"/>
        <w:jc w:val="both"/>
      </w:pPr>
      <w:r>
        <w:rPr>
          <w:rFonts w:ascii="Times New Roman"/>
          <w:b w:val="false"/>
          <w:i w:val="false"/>
          <w:color w:val="000000"/>
          <w:sz w:val="28"/>
        </w:rPr>
        <w:t>
      Әрбір нақты жағдайда сынау көлемі ревизия және ақаулар сипатынан тәуелді және Кеме қатынасы тіркелімінің қызметкерімен келісуге жатады.</w:t>
      </w:r>
    </w:p>
    <w:bookmarkStart w:name="z846" w:id="775"/>
    <w:p>
      <w:pPr>
        <w:spacing w:after="0"/>
        <w:ind w:left="0"/>
        <w:jc w:val="both"/>
      </w:pPr>
      <w:r>
        <w:rPr>
          <w:rFonts w:ascii="Times New Roman"/>
          <w:b w:val="false"/>
          <w:i w:val="false"/>
          <w:color w:val="000000"/>
          <w:sz w:val="28"/>
        </w:rPr>
        <w:t>
      335. Сақтандырғыш құрылғылар осы Қағидаға сәйкес іс-қимылда тексеріледі және ұйымның техникалық бақылау қызметінің персоналдарымен пломбыланады.</w:t>
      </w:r>
    </w:p>
    <w:bookmarkEnd w:id="775"/>
    <w:bookmarkStart w:name="z847" w:id="776"/>
    <w:p>
      <w:pPr>
        <w:spacing w:after="0"/>
        <w:ind w:left="0"/>
        <w:jc w:val="both"/>
      </w:pPr>
      <w:r>
        <w:rPr>
          <w:rFonts w:ascii="Times New Roman"/>
          <w:b w:val="false"/>
          <w:i w:val="false"/>
          <w:color w:val="000000"/>
          <w:sz w:val="28"/>
        </w:rPr>
        <w:t>
      336. Құбырлардың әрбір партиясы сертификатпен жабдықталады. Құбырларға сертификаттың болмауы немесе құбырлардың осы сертификатқа сәйкестігіне күмән туған жағдайда құбырды осы Қағида және стандарт талаптарына сәйкес сынау қажет.</w:t>
      </w:r>
    </w:p>
    <w:bookmarkEnd w:id="776"/>
    <w:bookmarkStart w:name="z848" w:id="777"/>
    <w:p>
      <w:pPr>
        <w:spacing w:after="0"/>
        <w:ind w:left="0"/>
        <w:jc w:val="both"/>
      </w:pPr>
      <w:r>
        <w:rPr>
          <w:rFonts w:ascii="Times New Roman"/>
          <w:b w:val="false"/>
          <w:i w:val="false"/>
          <w:color w:val="000000"/>
          <w:sz w:val="28"/>
        </w:rPr>
        <w:t>
      337. Құбырлардың арматуралары Кеме қатынасы тіркелімімен келісілген техникалық құжаттама бойынша дайындалады және осы Қағида мен стандарттар талаптарына сәйкес болады.</w:t>
      </w:r>
    </w:p>
    <w:bookmarkEnd w:id="777"/>
    <w:bookmarkStart w:name="z849" w:id="778"/>
    <w:p>
      <w:pPr>
        <w:spacing w:after="0"/>
        <w:ind w:left="0"/>
        <w:jc w:val="both"/>
      </w:pPr>
      <w:r>
        <w:rPr>
          <w:rFonts w:ascii="Times New Roman"/>
          <w:b w:val="false"/>
          <w:i w:val="false"/>
          <w:color w:val="000000"/>
          <w:sz w:val="28"/>
        </w:rPr>
        <w:t>
      338. Құбырлардың арматураларын дайындауға техникалық бақылауды жүзеге асыру кезінде Кеме қатынасы тіркелімінің қызметкері мыналарды тексереді:</w:t>
      </w:r>
    </w:p>
    <w:bookmarkEnd w:id="778"/>
    <w:bookmarkStart w:name="z850" w:id="779"/>
    <w:p>
      <w:pPr>
        <w:spacing w:after="0"/>
        <w:ind w:left="0"/>
        <w:jc w:val="both"/>
      </w:pPr>
      <w:r>
        <w:rPr>
          <w:rFonts w:ascii="Times New Roman"/>
          <w:b w:val="false"/>
          <w:i w:val="false"/>
          <w:color w:val="000000"/>
          <w:sz w:val="28"/>
        </w:rPr>
        <w:t>
      1) материалдың техникалық құжаттама талаптарына сәйкестігі;</w:t>
      </w:r>
    </w:p>
    <w:bookmarkEnd w:id="779"/>
    <w:bookmarkStart w:name="z851" w:id="780"/>
    <w:p>
      <w:pPr>
        <w:spacing w:after="0"/>
        <w:ind w:left="0"/>
        <w:jc w:val="both"/>
      </w:pPr>
      <w:r>
        <w:rPr>
          <w:rFonts w:ascii="Times New Roman"/>
          <w:b w:val="false"/>
          <w:i w:val="false"/>
          <w:color w:val="000000"/>
          <w:sz w:val="28"/>
        </w:rPr>
        <w:t>
      2) жұмыс және тығыздалған беттерін өңдеу және сүрту сапасы;</w:t>
      </w:r>
    </w:p>
    <w:bookmarkEnd w:id="780"/>
    <w:bookmarkStart w:name="z852" w:id="781"/>
    <w:p>
      <w:pPr>
        <w:spacing w:after="0"/>
        <w:ind w:left="0"/>
        <w:jc w:val="both"/>
      </w:pPr>
      <w:r>
        <w:rPr>
          <w:rFonts w:ascii="Times New Roman"/>
          <w:b w:val="false"/>
          <w:i w:val="false"/>
          <w:color w:val="000000"/>
          <w:sz w:val="28"/>
        </w:rPr>
        <w:t>
      3) арматурада, серіппеде, ендірмеде, мембранда қолданылатын сипаттардың ТШ сәйкестігі;</w:t>
      </w:r>
    </w:p>
    <w:bookmarkEnd w:id="781"/>
    <w:bookmarkStart w:name="z853" w:id="782"/>
    <w:p>
      <w:pPr>
        <w:spacing w:after="0"/>
        <w:ind w:left="0"/>
        <w:jc w:val="both"/>
      </w:pPr>
      <w:r>
        <w:rPr>
          <w:rFonts w:ascii="Times New Roman"/>
          <w:b w:val="false"/>
          <w:i w:val="false"/>
          <w:color w:val="000000"/>
          <w:sz w:val="28"/>
        </w:rPr>
        <w:t>
      4) гидравликалық сынаулар нәтижесі;</w:t>
      </w:r>
    </w:p>
    <w:bookmarkEnd w:id="782"/>
    <w:bookmarkStart w:name="z854" w:id="783"/>
    <w:p>
      <w:pPr>
        <w:spacing w:after="0"/>
        <w:ind w:left="0"/>
        <w:jc w:val="both"/>
      </w:pPr>
      <w:r>
        <w:rPr>
          <w:rFonts w:ascii="Times New Roman"/>
          <w:b w:val="false"/>
          <w:i w:val="false"/>
          <w:color w:val="000000"/>
          <w:sz w:val="28"/>
        </w:rPr>
        <w:t>
      5) арматура жетектерінің жергілікті және қашықтықтан қалыптасуының дұрыстығы;</w:t>
      </w:r>
    </w:p>
    <w:bookmarkEnd w:id="783"/>
    <w:bookmarkStart w:name="z855" w:id="784"/>
    <w:p>
      <w:pPr>
        <w:spacing w:after="0"/>
        <w:ind w:left="0"/>
        <w:jc w:val="both"/>
      </w:pPr>
      <w:r>
        <w:rPr>
          <w:rFonts w:ascii="Times New Roman"/>
          <w:b w:val="false"/>
          <w:i w:val="false"/>
          <w:color w:val="000000"/>
          <w:sz w:val="28"/>
        </w:rPr>
        <w:t>
      6) реттеуші, сақтандырушы, өлшеуші арматурларды және автоматты қолданыстағы клапандарды. Бұл ретте айтылған арматуралар, техникалық құжаттамамен көзделген жұмыс сипатын растау үшін, стендіде іс-қимылда тексеруге жатады.</w:t>
      </w:r>
    </w:p>
    <w:bookmarkEnd w:id="784"/>
    <w:bookmarkStart w:name="z856" w:id="785"/>
    <w:p>
      <w:pPr>
        <w:spacing w:after="0"/>
        <w:ind w:left="0"/>
        <w:jc w:val="both"/>
      </w:pPr>
      <w:r>
        <w:rPr>
          <w:rFonts w:ascii="Times New Roman"/>
          <w:b w:val="false"/>
          <w:i w:val="false"/>
          <w:color w:val="000000"/>
          <w:sz w:val="28"/>
        </w:rPr>
        <w:t>
      339. Арматуралардың жаңа типтерінің тәжірибелі және басты үлгілері сондай-ақ, діріл шартында жұмыс ұзақтығында тексеріледі, температуралардың шекті мәндері және қысымдарын арматуралардың міндетін анықтайтын басқа арнайы режимдерде тексереді (отқа төзімділігі, жанатын бу қоспалардың тұтанбауы, судың кенеттен түсуін болдырмау, гидравликалық соққы кезінде сенімділігі, гидравликалық қарсыласы).</w:t>
      </w:r>
    </w:p>
    <w:bookmarkEnd w:id="785"/>
    <w:bookmarkStart w:name="z857" w:id="786"/>
    <w:p>
      <w:pPr>
        <w:spacing w:after="0"/>
        <w:ind w:left="0"/>
        <w:jc w:val="both"/>
      </w:pPr>
      <w:r>
        <w:rPr>
          <w:rFonts w:ascii="Times New Roman"/>
          <w:b w:val="false"/>
          <w:i w:val="false"/>
          <w:color w:val="000000"/>
          <w:sz w:val="28"/>
        </w:rPr>
        <w:t>
      340. Құбырларды және арматураларды гидравликалық сынау нәтижелері сынау қысымын, құбырға берілген сертификат нөмірін және дәнекерленген тігістерге сынау жүргізу туралы мәліметті көрсетіп журналға немесе оны ауыстыратын құжатқа енгізіледі.</w:t>
      </w:r>
    </w:p>
    <w:bookmarkEnd w:id="786"/>
    <w:bookmarkStart w:name="z858" w:id="787"/>
    <w:p>
      <w:pPr>
        <w:spacing w:after="0"/>
        <w:ind w:left="0"/>
        <w:jc w:val="both"/>
      </w:pPr>
      <w:r>
        <w:rPr>
          <w:rFonts w:ascii="Times New Roman"/>
          <w:b w:val="false"/>
          <w:i w:val="false"/>
          <w:color w:val="000000"/>
          <w:sz w:val="28"/>
        </w:rPr>
        <w:t>
      341. Жүргізілген гидравликалық сынау туралы ұйымның техникалық бақылау қызметінің таңбасы құбыр немесе корпустың фланцтарының бірінің бүйір жағына қойылады.</w:t>
      </w:r>
    </w:p>
    <w:bookmarkEnd w:id="787"/>
    <w:bookmarkStart w:name="z859" w:id="788"/>
    <w:p>
      <w:pPr>
        <w:spacing w:after="0"/>
        <w:ind w:left="0"/>
        <w:jc w:val="both"/>
      </w:pPr>
      <w:r>
        <w:rPr>
          <w:rFonts w:ascii="Times New Roman"/>
          <w:b w:val="false"/>
          <w:i w:val="false"/>
          <w:color w:val="000000"/>
          <w:sz w:val="28"/>
        </w:rPr>
        <w:t>
      342. Өшіргіштерді және газ-өткізу жүйесінің ұшқын өшіргіштерін және қазандықтардың түтін құбырларын Кеме қатынасы тіркелімімен келісілген бағдарлама-әдістеме бойынша сынайды.</w:t>
      </w:r>
    </w:p>
    <w:bookmarkEnd w:id="788"/>
    <w:bookmarkStart w:name="z860" w:id="789"/>
    <w:p>
      <w:pPr>
        <w:spacing w:after="0"/>
        <w:ind w:left="0"/>
        <w:jc w:val="both"/>
      </w:pPr>
      <w:r>
        <w:rPr>
          <w:rFonts w:ascii="Times New Roman"/>
          <w:b w:val="false"/>
          <w:i w:val="false"/>
          <w:color w:val="000000"/>
          <w:sz w:val="28"/>
        </w:rPr>
        <w:t>
      343. Дайындау, домалату, реттеу және бұйымды (механизмді) қабылдағаннан кейін дайындаушы-ұйымның техникалық бақылау қызметі осы бұйымға Кеме қатынасы тіркелімімен келісілген бағдарлама-әдістеме бойынша стенділік сынау жүргізеді.</w:t>
      </w:r>
    </w:p>
    <w:bookmarkEnd w:id="789"/>
    <w:bookmarkStart w:name="z861" w:id="790"/>
    <w:p>
      <w:pPr>
        <w:spacing w:after="0"/>
        <w:ind w:left="0"/>
        <w:jc w:val="both"/>
      </w:pPr>
      <w:r>
        <w:rPr>
          <w:rFonts w:ascii="Times New Roman"/>
          <w:b w:val="false"/>
          <w:i w:val="false"/>
          <w:color w:val="000000"/>
          <w:sz w:val="28"/>
        </w:rPr>
        <w:t>
      344. Бұйымды сынау басталғанға дейін Кеме қатынасы тіркелімінің қызметкеріне ұсынылады:</w:t>
      </w:r>
    </w:p>
    <w:bookmarkEnd w:id="790"/>
    <w:bookmarkStart w:name="z862" w:id="791"/>
    <w:p>
      <w:pPr>
        <w:spacing w:after="0"/>
        <w:ind w:left="0"/>
        <w:jc w:val="both"/>
      </w:pPr>
      <w:r>
        <w:rPr>
          <w:rFonts w:ascii="Times New Roman"/>
          <w:b w:val="false"/>
          <w:i w:val="false"/>
          <w:color w:val="000000"/>
          <w:sz w:val="28"/>
        </w:rPr>
        <w:t>
      1) стендінің сынауға дайындығы туралы ұйымның құжаты;</w:t>
      </w:r>
    </w:p>
    <w:bookmarkEnd w:id="791"/>
    <w:bookmarkStart w:name="z863" w:id="792"/>
    <w:p>
      <w:pPr>
        <w:spacing w:after="0"/>
        <w:ind w:left="0"/>
        <w:jc w:val="both"/>
      </w:pPr>
      <w:r>
        <w:rPr>
          <w:rFonts w:ascii="Times New Roman"/>
          <w:b w:val="false"/>
          <w:i w:val="false"/>
          <w:color w:val="000000"/>
          <w:sz w:val="28"/>
        </w:rPr>
        <w:t>
      2) жабдықтың схемасы, КИП орналастыру және стенд паспорты;</w:t>
      </w:r>
    </w:p>
    <w:bookmarkEnd w:id="792"/>
    <w:bookmarkStart w:name="z864" w:id="793"/>
    <w:p>
      <w:pPr>
        <w:spacing w:after="0"/>
        <w:ind w:left="0"/>
        <w:jc w:val="both"/>
      </w:pPr>
      <w:r>
        <w:rPr>
          <w:rFonts w:ascii="Times New Roman"/>
          <w:b w:val="false"/>
          <w:i w:val="false"/>
          <w:color w:val="000000"/>
          <w:sz w:val="28"/>
        </w:rPr>
        <w:t>
      3) стендінің немесе штаттық құралдардың бақылау - өлшегіш құралдарын тексеру және бағалау туралы құжаттар;</w:t>
      </w:r>
    </w:p>
    <w:bookmarkEnd w:id="793"/>
    <w:bookmarkStart w:name="z865" w:id="794"/>
    <w:p>
      <w:pPr>
        <w:spacing w:after="0"/>
        <w:ind w:left="0"/>
        <w:jc w:val="both"/>
      </w:pPr>
      <w:r>
        <w:rPr>
          <w:rFonts w:ascii="Times New Roman"/>
          <w:b w:val="false"/>
          <w:i w:val="false"/>
          <w:color w:val="000000"/>
          <w:sz w:val="28"/>
        </w:rPr>
        <w:t>
      4) бақылаушы параметрлер бойынша нәтижелерді ұсынумен зауыттық сынау жүргізгендігі туралы ұйымның техникалық бақылау қызметінің құжаттары;</w:t>
      </w:r>
    </w:p>
    <w:bookmarkEnd w:id="794"/>
    <w:bookmarkStart w:name="z866" w:id="795"/>
    <w:p>
      <w:pPr>
        <w:spacing w:after="0"/>
        <w:ind w:left="0"/>
        <w:jc w:val="both"/>
      </w:pPr>
      <w:r>
        <w:rPr>
          <w:rFonts w:ascii="Times New Roman"/>
          <w:b w:val="false"/>
          <w:i w:val="false"/>
          <w:color w:val="000000"/>
          <w:sz w:val="28"/>
        </w:rPr>
        <w:t>
      5) бұйымды дайындауға және жеткізуге, сондай-ақ жинақтаушы жабдықтардың оны сынауға жататын бұйыммен стендіге орнатқан жағдайда техникалық құжаттамасы;</w:t>
      </w:r>
    </w:p>
    <w:bookmarkEnd w:id="795"/>
    <w:bookmarkStart w:name="z867" w:id="796"/>
    <w:p>
      <w:pPr>
        <w:spacing w:after="0"/>
        <w:ind w:left="0"/>
        <w:jc w:val="both"/>
      </w:pPr>
      <w:r>
        <w:rPr>
          <w:rFonts w:ascii="Times New Roman"/>
          <w:b w:val="false"/>
          <w:i w:val="false"/>
          <w:color w:val="000000"/>
          <w:sz w:val="28"/>
        </w:rPr>
        <w:t>
      6) сызбалардың, бөлшектерді өлшеу нәтижелерінің және монтажды өлшеулердің жазбасы және нұсқаулығы;</w:t>
      </w:r>
    </w:p>
    <w:bookmarkEnd w:id="796"/>
    <w:bookmarkStart w:name="z868" w:id="797"/>
    <w:p>
      <w:pPr>
        <w:spacing w:after="0"/>
        <w:ind w:left="0"/>
        <w:jc w:val="both"/>
      </w:pPr>
      <w:r>
        <w:rPr>
          <w:rFonts w:ascii="Times New Roman"/>
          <w:b w:val="false"/>
          <w:i w:val="false"/>
          <w:color w:val="000000"/>
          <w:sz w:val="28"/>
        </w:rPr>
        <w:t>
      7) бұйымға толтырылған формуляр (паспорт);</w:t>
      </w:r>
    </w:p>
    <w:bookmarkEnd w:id="797"/>
    <w:bookmarkStart w:name="z869" w:id="798"/>
    <w:p>
      <w:pPr>
        <w:spacing w:after="0"/>
        <w:ind w:left="0"/>
        <w:jc w:val="both"/>
      </w:pPr>
      <w:r>
        <w:rPr>
          <w:rFonts w:ascii="Times New Roman"/>
          <w:b w:val="false"/>
          <w:i w:val="false"/>
          <w:color w:val="000000"/>
          <w:sz w:val="28"/>
        </w:rPr>
        <w:t>
      8) сынаудың бағдарлама-әдістемесі.</w:t>
      </w:r>
    </w:p>
    <w:bookmarkEnd w:id="798"/>
    <w:bookmarkStart w:name="z870" w:id="799"/>
    <w:p>
      <w:pPr>
        <w:spacing w:after="0"/>
        <w:ind w:left="0"/>
        <w:jc w:val="both"/>
      </w:pPr>
      <w:r>
        <w:rPr>
          <w:rFonts w:ascii="Times New Roman"/>
          <w:b w:val="false"/>
          <w:i w:val="false"/>
          <w:color w:val="000000"/>
          <w:sz w:val="28"/>
        </w:rPr>
        <w:t>
      345. Бұзылу салдарынан сынау режимдер үздіксіздігінің бұзылуы, сыналып жатқан бұйымды (механизмді) мәжбүрлі тоқтату кезінде 15 минуттан артық емес ұзақтылыққа бір рет рұқсат етіледі. Ақаулықты жойғаннан кейін бұйым мәжбүрлі тоқтату болған режимнен бастап қайтадан сыналады.</w:t>
      </w:r>
    </w:p>
    <w:bookmarkEnd w:id="799"/>
    <w:p>
      <w:pPr>
        <w:spacing w:after="0"/>
        <w:ind w:left="0"/>
        <w:jc w:val="both"/>
      </w:pPr>
      <w:r>
        <w:rPr>
          <w:rFonts w:ascii="Times New Roman"/>
          <w:b w:val="false"/>
          <w:i w:val="false"/>
          <w:color w:val="000000"/>
          <w:sz w:val="28"/>
        </w:rPr>
        <w:t>
      Механизмді қайта тоқтату немесе бөлшектерді ауыстыру кезінде ұзақтылығы 15 минуттан артық тоқтаған жағдайда сынау болған жоқ деп саналады. Егер олар кездейсоқ болса, олар талдау және бұйымның үздіксіз жұмысына кедергі келтіруші барлық себептерді жойғаннан кейін қайтадан басталады.</w:t>
      </w:r>
    </w:p>
    <w:bookmarkStart w:name="z871" w:id="800"/>
    <w:p>
      <w:pPr>
        <w:spacing w:after="0"/>
        <w:ind w:left="0"/>
        <w:jc w:val="both"/>
      </w:pPr>
      <w:r>
        <w:rPr>
          <w:rFonts w:ascii="Times New Roman"/>
          <w:b w:val="false"/>
          <w:i w:val="false"/>
          <w:color w:val="000000"/>
          <w:sz w:val="28"/>
        </w:rPr>
        <w:t>
      346. Стенділік сынауларды жүргізгеннен кейін, сынаудың бағдарлама-әдістемесімен белгіленген көлемде бұйымдардың түйіндері мен бөлшектеріне ревизия жүргізіледі. Ревизия көлемі сынаулар нәтижесі және ревизия кезінде анықталған ақау сипатына байланысты Кеме қатынасы тіркелімінің қызметкерімен өзгертіледі.</w:t>
      </w:r>
    </w:p>
    <w:bookmarkEnd w:id="800"/>
    <w:bookmarkStart w:name="z872" w:id="801"/>
    <w:p>
      <w:pPr>
        <w:spacing w:after="0"/>
        <w:ind w:left="0"/>
        <w:jc w:val="both"/>
      </w:pPr>
      <w:r>
        <w:rPr>
          <w:rFonts w:ascii="Times New Roman"/>
          <w:b w:val="false"/>
          <w:i w:val="false"/>
          <w:color w:val="000000"/>
          <w:sz w:val="28"/>
        </w:rPr>
        <w:t>
      347. Ревизиядан кейін бақылап сынау бұйымды тексерудің қорытынды кезеңі болып табылады. Бақылау сынауларында Кеме қатынасы тіркелімі қызметкерінің қатысуы міндетті.</w:t>
      </w:r>
    </w:p>
    <w:bookmarkEnd w:id="801"/>
    <w:p>
      <w:pPr>
        <w:spacing w:after="0"/>
        <w:ind w:left="0"/>
        <w:jc w:val="both"/>
      </w:pPr>
      <w:r>
        <w:rPr>
          <w:rFonts w:ascii="Times New Roman"/>
          <w:b w:val="false"/>
          <w:i w:val="false"/>
          <w:color w:val="000000"/>
          <w:sz w:val="28"/>
        </w:rPr>
        <w:t>
      Бақылау сынау жоспарланған пайдалануға жақын номинальды жүктеме режимінде немесе жүктеме режимінде жүргізіледі.</w:t>
      </w:r>
    </w:p>
    <w:p>
      <w:pPr>
        <w:spacing w:after="0"/>
        <w:ind w:left="0"/>
        <w:jc w:val="both"/>
      </w:pPr>
      <w:r>
        <w:rPr>
          <w:rFonts w:ascii="Times New Roman"/>
          <w:b w:val="false"/>
          <w:i w:val="false"/>
          <w:color w:val="000000"/>
          <w:sz w:val="28"/>
        </w:rPr>
        <w:t>
      Бақылау сынау кезінде алынған техникалық параметрлер бұйым формулярына (паспортына) енгізіледі.</w:t>
      </w:r>
    </w:p>
    <w:bookmarkStart w:name="z873" w:id="802"/>
    <w:p>
      <w:pPr>
        <w:spacing w:after="0"/>
        <w:ind w:left="0"/>
        <w:jc w:val="both"/>
      </w:pPr>
      <w:r>
        <w:rPr>
          <w:rFonts w:ascii="Times New Roman"/>
          <w:b w:val="false"/>
          <w:i w:val="false"/>
          <w:color w:val="000000"/>
          <w:sz w:val="28"/>
        </w:rPr>
        <w:t>
      348. Бақылау сынаудың оң нәтижесі Кеме қатынасы тіркелімінің құжатын беру үшін негіз болып табылады.</w:t>
      </w:r>
    </w:p>
    <w:bookmarkEnd w:id="802"/>
    <w:bookmarkStart w:name="z874" w:id="803"/>
    <w:p>
      <w:pPr>
        <w:spacing w:after="0"/>
        <w:ind w:left="0"/>
        <w:jc w:val="both"/>
      </w:pPr>
      <w:r>
        <w:rPr>
          <w:rFonts w:ascii="Times New Roman"/>
          <w:b w:val="false"/>
          <w:i w:val="false"/>
          <w:color w:val="000000"/>
          <w:sz w:val="28"/>
        </w:rPr>
        <w:t>
      349. Кемеде механизмдерді монтаждауды бастағанға дейін Кеме қатынасы тіркелімінің қызметкері машиналық үй-жайдың жабдықтарына, басқару постарына, өту құрылғыларына, шығу жолдары және траптарға, кемелік техникалық құралдарды қызмет етуге және жөндеуге, қазандықтарға, құбырларға, арматураларға осы Қағида талаптарының орындалғандығын тексереді.</w:t>
      </w:r>
    </w:p>
    <w:bookmarkEnd w:id="803"/>
    <w:bookmarkStart w:name="z875" w:id="804"/>
    <w:p>
      <w:pPr>
        <w:spacing w:after="0"/>
        <w:ind w:left="0"/>
        <w:jc w:val="both"/>
      </w:pPr>
      <w:r>
        <w:rPr>
          <w:rFonts w:ascii="Times New Roman"/>
          <w:b w:val="false"/>
          <w:i w:val="false"/>
          <w:color w:val="000000"/>
          <w:sz w:val="28"/>
        </w:rPr>
        <w:t>
      350. Кемеде монтаж басталғанға дейін механизмдер сыртқы қарауға, ал қажет болған жағдайда бөлшектеуге ұшырайды.</w:t>
      </w:r>
    </w:p>
    <w:bookmarkEnd w:id="804"/>
    <w:p>
      <w:pPr>
        <w:spacing w:after="0"/>
        <w:ind w:left="0"/>
        <w:jc w:val="both"/>
      </w:pPr>
      <w:r>
        <w:rPr>
          <w:rFonts w:ascii="Times New Roman"/>
          <w:b w:val="false"/>
          <w:i w:val="false"/>
          <w:color w:val="000000"/>
          <w:sz w:val="28"/>
        </w:rPr>
        <w:t>
      Кеме қатынасы тіркелімінің қызметкері сонымен бірге тексереді:</w:t>
      </w:r>
    </w:p>
    <w:p>
      <w:pPr>
        <w:spacing w:after="0"/>
        <w:ind w:left="0"/>
        <w:jc w:val="both"/>
      </w:pPr>
      <w:r>
        <w:rPr>
          <w:rFonts w:ascii="Times New Roman"/>
          <w:b w:val="false"/>
          <w:i w:val="false"/>
          <w:color w:val="000000"/>
          <w:sz w:val="28"/>
        </w:rPr>
        <w:t>
      ілеспе құжаттардың, таңбалау және белгінің болуы және дұрыс толтырылуының техникалық бақылау үлгісіне сәйкестігі;</w:t>
      </w:r>
    </w:p>
    <w:p>
      <w:pPr>
        <w:spacing w:after="0"/>
        <w:ind w:left="0"/>
        <w:jc w:val="both"/>
      </w:pPr>
      <w:r>
        <w:rPr>
          <w:rFonts w:ascii="Times New Roman"/>
          <w:b w:val="false"/>
          <w:i w:val="false"/>
          <w:color w:val="000000"/>
          <w:sz w:val="28"/>
        </w:rPr>
        <w:t>
      механизмнің стенділік жинауының сақталуы және жеткізудің жиынтығы;</w:t>
      </w:r>
    </w:p>
    <w:p>
      <w:pPr>
        <w:spacing w:after="0"/>
        <w:ind w:left="0"/>
        <w:jc w:val="both"/>
      </w:pPr>
      <w:r>
        <w:rPr>
          <w:rFonts w:ascii="Times New Roman"/>
          <w:b w:val="false"/>
          <w:i w:val="false"/>
          <w:color w:val="000000"/>
          <w:sz w:val="28"/>
        </w:rPr>
        <w:t>
      іргетастардың, оларды орнатудың, тіректік беттердің орналасуы және дайындығының келісілген техникалық құжаттама талаптарына сәйкестігі.</w:t>
      </w:r>
    </w:p>
    <w:bookmarkStart w:name="z876" w:id="805"/>
    <w:p>
      <w:pPr>
        <w:spacing w:after="0"/>
        <w:ind w:left="0"/>
        <w:jc w:val="both"/>
      </w:pPr>
      <w:r>
        <w:rPr>
          <w:rFonts w:ascii="Times New Roman"/>
          <w:b w:val="false"/>
          <w:i w:val="false"/>
          <w:color w:val="000000"/>
          <w:sz w:val="28"/>
        </w:rPr>
        <w:t>
      351. Басты қозғалтқыштарды, кемелік берілістердің және білік өткізгіш бөлшектерін орнату және монтаждау, барлық корпустық жұмыстарды және машина-қазандық бөлімше ауданындағы бөліктерді және донн аралық цистерналарды және білік өткізгіш сызығын, іргетастарды дайындау бойынша жұмыстарды қоса алғанда су өткізбеушілікке сынауларды аяқтағаннан кейін жүргізеді.</w:t>
      </w:r>
    </w:p>
    <w:bookmarkEnd w:id="805"/>
    <w:bookmarkStart w:name="z877" w:id="806"/>
    <w:p>
      <w:pPr>
        <w:spacing w:after="0"/>
        <w:ind w:left="0"/>
        <w:jc w:val="both"/>
      </w:pPr>
      <w:r>
        <w:rPr>
          <w:rFonts w:ascii="Times New Roman"/>
          <w:b w:val="false"/>
          <w:i w:val="false"/>
          <w:color w:val="000000"/>
          <w:sz w:val="28"/>
        </w:rPr>
        <w:t>
      352. Бөлшектенген түрдегі басты қозғалтқышты кемеде монтаждау кезінде, іргетас дайындығынан және іргетас рамасының монтажынан бастап қозғалтқышты дайындаушы–ұйымның нұсқаулығын басшылыққа алып, тексеру және осы Қағиданың 38-тармағының талаптарына сәйкес техникалық бақылау жүргізеді.</w:t>
      </w:r>
    </w:p>
    <w:bookmarkEnd w:id="806"/>
    <w:bookmarkStart w:name="z878" w:id="807"/>
    <w:p>
      <w:pPr>
        <w:spacing w:after="0"/>
        <w:ind w:left="0"/>
        <w:jc w:val="both"/>
      </w:pPr>
      <w:r>
        <w:rPr>
          <w:rFonts w:ascii="Times New Roman"/>
          <w:b w:val="false"/>
          <w:i w:val="false"/>
          <w:color w:val="000000"/>
          <w:sz w:val="28"/>
        </w:rPr>
        <w:t>
      353. Механизмдерді монтаждау олардың типі және конструкциясына байланысты және бұйымды дайындаушы-ұйымның ұсыныстарын ескере отырып, келісілген техникалық құжаттамаға сәйкес жүргізіледі.</w:t>
      </w:r>
    </w:p>
    <w:bookmarkEnd w:id="807"/>
    <w:bookmarkStart w:name="z879" w:id="808"/>
    <w:p>
      <w:pPr>
        <w:spacing w:after="0"/>
        <w:ind w:left="0"/>
        <w:jc w:val="both"/>
      </w:pPr>
      <w:r>
        <w:rPr>
          <w:rFonts w:ascii="Times New Roman"/>
          <w:b w:val="false"/>
          <w:i w:val="false"/>
          <w:color w:val="000000"/>
          <w:sz w:val="28"/>
        </w:rPr>
        <w:t>
      354. Беріліс және муфтіні монтаждауға техникалық бақылау жүргізу кезінде Кеме қатынасы тіркелімінің қызметкері тексереді:</w:t>
      </w:r>
    </w:p>
    <w:bookmarkEnd w:id="808"/>
    <w:bookmarkStart w:name="z880" w:id="809"/>
    <w:p>
      <w:pPr>
        <w:spacing w:after="0"/>
        <w:ind w:left="0"/>
        <w:jc w:val="both"/>
      </w:pPr>
      <w:r>
        <w:rPr>
          <w:rFonts w:ascii="Times New Roman"/>
          <w:b w:val="false"/>
          <w:i w:val="false"/>
          <w:color w:val="000000"/>
          <w:sz w:val="28"/>
        </w:rPr>
        <w:t>
      1) беріліс корпустарының кемелік іргетастарға бекітілуінің сенімділігі;</w:t>
      </w:r>
    </w:p>
    <w:bookmarkEnd w:id="809"/>
    <w:bookmarkStart w:name="z881" w:id="810"/>
    <w:p>
      <w:pPr>
        <w:spacing w:after="0"/>
        <w:ind w:left="0"/>
        <w:jc w:val="both"/>
      </w:pPr>
      <w:r>
        <w:rPr>
          <w:rFonts w:ascii="Times New Roman"/>
          <w:b w:val="false"/>
          <w:i w:val="false"/>
          <w:color w:val="000000"/>
          <w:sz w:val="28"/>
        </w:rPr>
        <w:t>
      2) біліктерде берілісте айналу сәтіне қатысушы түйіндер мен бөлшектер монтажының сапасы.</w:t>
      </w:r>
    </w:p>
    <w:bookmarkEnd w:id="810"/>
    <w:bookmarkStart w:name="z882" w:id="811"/>
    <w:p>
      <w:pPr>
        <w:spacing w:after="0"/>
        <w:ind w:left="0"/>
        <w:jc w:val="both"/>
      </w:pPr>
      <w:r>
        <w:rPr>
          <w:rFonts w:ascii="Times New Roman"/>
          <w:b w:val="false"/>
          <w:i w:val="false"/>
          <w:color w:val="000000"/>
          <w:sz w:val="28"/>
        </w:rPr>
        <w:t>
      355. Басты қозғалтқыштардан әрекетте жүргізілетін объектілерді монтаждауға және сынауға техникалық бақылау, басты қозғалтқыштарды монтаждауға және сынауға техникалық бақылаумен жүргізіледі.</w:t>
      </w:r>
    </w:p>
    <w:bookmarkEnd w:id="811"/>
    <w:bookmarkStart w:name="z883" w:id="812"/>
    <w:p>
      <w:pPr>
        <w:spacing w:after="0"/>
        <w:ind w:left="0"/>
        <w:jc w:val="both"/>
      </w:pPr>
      <w:r>
        <w:rPr>
          <w:rFonts w:ascii="Times New Roman"/>
          <w:b w:val="false"/>
          <w:i w:val="false"/>
          <w:color w:val="000000"/>
          <w:sz w:val="28"/>
        </w:rPr>
        <w:t>
      356. Монтаждық жұмыс аяқталғаннан кейін монтаж сапасын және оның Кеме қатынасы тіркелімімен келісілген жұмыс сызбасына сәйкестігін тексеру үшін механизмдерді қарау жүргізіледі.</w:t>
      </w:r>
    </w:p>
    <w:bookmarkEnd w:id="812"/>
    <w:bookmarkStart w:name="z884" w:id="813"/>
    <w:p>
      <w:pPr>
        <w:spacing w:after="0"/>
        <w:ind w:left="0"/>
        <w:jc w:val="both"/>
      </w:pPr>
      <w:r>
        <w:rPr>
          <w:rFonts w:ascii="Times New Roman"/>
          <w:b w:val="false"/>
          <w:i w:val="false"/>
          <w:color w:val="000000"/>
          <w:sz w:val="28"/>
        </w:rPr>
        <w:t>
      357. Дейдвудты құрылғыларды және білік өткізгіштерді кемеде монтаждау, басты қозғалтқыштар және білік өткізгіштердің мойынтірегі астындағы іргетас бойынша, білік өткізгіш және машиналық бөлімшенің ауданында орналасқан саңылауларды және цистерналарды сынау, білік өткізгіштің теоретикалық осін анықтау бойынша жұмыстарды қоса корпустық жұмыстар аяқталғаннан кейін жүргізіледі.</w:t>
      </w:r>
    </w:p>
    <w:bookmarkEnd w:id="813"/>
    <w:bookmarkStart w:name="z885" w:id="814"/>
    <w:p>
      <w:pPr>
        <w:spacing w:after="0"/>
        <w:ind w:left="0"/>
        <w:jc w:val="both"/>
      </w:pPr>
      <w:r>
        <w:rPr>
          <w:rFonts w:ascii="Times New Roman"/>
          <w:b w:val="false"/>
          <w:i w:val="false"/>
          <w:color w:val="000000"/>
          <w:sz w:val="28"/>
        </w:rPr>
        <w:t>
      358. Дейдвудты құрылғыларды және білік өткізгіштерді монтаждауға дейін шоғырланған жүктер, корпустың деформациясына әкеліп соғуы мүмкін ауырлық күштері, өздерінің штатты орындарында орнатылуы және нығайтылуы қажет, ал білік өткізгіш және машиналық бөлімше ауданында орналасқан корпустың орналасуын өзгерту, оның жұмыс басында тіркеген орналасуынан ±3 мм асады.</w:t>
      </w:r>
    </w:p>
    <w:bookmarkEnd w:id="814"/>
    <w:bookmarkStart w:name="z886" w:id="815"/>
    <w:p>
      <w:pPr>
        <w:spacing w:after="0"/>
        <w:ind w:left="0"/>
        <w:jc w:val="both"/>
      </w:pPr>
      <w:r>
        <w:rPr>
          <w:rFonts w:ascii="Times New Roman"/>
          <w:b w:val="false"/>
          <w:i w:val="false"/>
          <w:color w:val="000000"/>
          <w:sz w:val="28"/>
        </w:rPr>
        <w:t>
      359. Дейдвудты құрылғыны монтаждау кезінде тексеріледі:</w:t>
      </w:r>
    </w:p>
    <w:bookmarkEnd w:id="815"/>
    <w:bookmarkStart w:name="z887" w:id="816"/>
    <w:p>
      <w:pPr>
        <w:spacing w:after="0"/>
        <w:ind w:left="0"/>
        <w:jc w:val="both"/>
      </w:pPr>
      <w:r>
        <w:rPr>
          <w:rFonts w:ascii="Times New Roman"/>
          <w:b w:val="false"/>
          <w:i w:val="false"/>
          <w:color w:val="000000"/>
          <w:sz w:val="28"/>
        </w:rPr>
        <w:t>
      1) білік өткізгіштің теоретикалық осінің тесу сапасы;</w:t>
      </w:r>
    </w:p>
    <w:bookmarkEnd w:id="816"/>
    <w:bookmarkStart w:name="z888" w:id="817"/>
    <w:p>
      <w:pPr>
        <w:spacing w:after="0"/>
        <w:ind w:left="0"/>
        <w:jc w:val="both"/>
      </w:pPr>
      <w:r>
        <w:rPr>
          <w:rFonts w:ascii="Times New Roman"/>
          <w:b w:val="false"/>
          <w:i w:val="false"/>
          <w:color w:val="000000"/>
          <w:sz w:val="28"/>
        </w:rPr>
        <w:t>
      2) өлшемдер, үлгілердің және отырғызылатын белбеулердің кедір-бұдырлығының және кронштейннің тік бетінен ауытқуы, мортирді, ахтерпикті аралықтарды, дейдвудты құбырлар және мойынтіректердің төлкелерінің белдіктерін отырғызуды;</w:t>
      </w:r>
    </w:p>
    <w:bookmarkEnd w:id="817"/>
    <w:bookmarkStart w:name="z889" w:id="818"/>
    <w:p>
      <w:pPr>
        <w:spacing w:after="0"/>
        <w:ind w:left="0"/>
        <w:jc w:val="both"/>
      </w:pPr>
      <w:r>
        <w:rPr>
          <w:rFonts w:ascii="Times New Roman"/>
          <w:b w:val="false"/>
          <w:i w:val="false"/>
          <w:color w:val="000000"/>
          <w:sz w:val="28"/>
        </w:rPr>
        <w:t>
      3) отырғызылатын жанасатын беттің сызба талаптарына сәйкестігі;</w:t>
      </w:r>
    </w:p>
    <w:bookmarkEnd w:id="818"/>
    <w:bookmarkStart w:name="z890" w:id="819"/>
    <w:p>
      <w:pPr>
        <w:spacing w:after="0"/>
        <w:ind w:left="0"/>
        <w:jc w:val="both"/>
      </w:pPr>
      <w:r>
        <w:rPr>
          <w:rFonts w:ascii="Times New Roman"/>
          <w:b w:val="false"/>
          <w:i w:val="false"/>
          <w:color w:val="000000"/>
          <w:sz w:val="28"/>
        </w:rPr>
        <w:t>
      4) бөлшектерді престеу бойынша күшейту, оларды бекіту және тоқтату сенімділігі.</w:t>
      </w:r>
    </w:p>
    <w:bookmarkEnd w:id="819"/>
    <w:p>
      <w:pPr>
        <w:spacing w:after="0"/>
        <w:ind w:left="0"/>
        <w:jc w:val="both"/>
      </w:pPr>
      <w:r>
        <w:rPr>
          <w:rFonts w:ascii="Times New Roman"/>
          <w:b w:val="false"/>
          <w:i w:val="false"/>
          <w:color w:val="000000"/>
          <w:sz w:val="28"/>
        </w:rPr>
        <w:t>
      Монтаждан кейін ішкі диаметрлерге бақылап өлшеу және мойынтіректерге дейдвудты қарау жүргізіледі.</w:t>
      </w:r>
    </w:p>
    <w:p>
      <w:pPr>
        <w:spacing w:after="0"/>
        <w:ind w:left="0"/>
        <w:jc w:val="both"/>
      </w:pPr>
      <w:r>
        <w:rPr>
          <w:rFonts w:ascii="Times New Roman"/>
          <w:b w:val="false"/>
          <w:i w:val="false"/>
          <w:color w:val="000000"/>
          <w:sz w:val="28"/>
        </w:rPr>
        <w:t>
      Егер дейдвудты құбыр корпусты су өткізбеушілікке сынағаннан кейін орнатылса, онда бұл сынау корпустың тиісті тесігіне қолданумен қайта жүргізіледі.</w:t>
      </w:r>
    </w:p>
    <w:bookmarkStart w:name="z891" w:id="820"/>
    <w:p>
      <w:pPr>
        <w:spacing w:after="0"/>
        <w:ind w:left="0"/>
        <w:jc w:val="both"/>
      </w:pPr>
      <w:r>
        <w:rPr>
          <w:rFonts w:ascii="Times New Roman"/>
          <w:b w:val="false"/>
          <w:i w:val="false"/>
          <w:color w:val="000000"/>
          <w:sz w:val="28"/>
        </w:rPr>
        <w:t>
      360. Білік өткізгішті монтаждау алдында Кеме қатынасы тіркелімі мыналарды қызметкері тексереді:</w:t>
      </w:r>
    </w:p>
    <w:bookmarkEnd w:id="820"/>
    <w:bookmarkStart w:name="z892" w:id="821"/>
    <w:p>
      <w:pPr>
        <w:spacing w:after="0"/>
        <w:ind w:left="0"/>
        <w:jc w:val="both"/>
      </w:pPr>
      <w:r>
        <w:rPr>
          <w:rFonts w:ascii="Times New Roman"/>
          <w:b w:val="false"/>
          <w:i w:val="false"/>
          <w:color w:val="000000"/>
          <w:sz w:val="28"/>
        </w:rPr>
        <w:t>
      1) іргетастарды мойынтірек астында орнатуды және олардың тіректік беттерін өңдеуді – жазықтықтан, кедір-бұдырлықтан ауытқуын, іргетастардың тіректік табақшаларының қалыңдығын;</w:t>
      </w:r>
    </w:p>
    <w:bookmarkEnd w:id="821"/>
    <w:bookmarkStart w:name="z893" w:id="822"/>
    <w:p>
      <w:pPr>
        <w:spacing w:after="0"/>
        <w:ind w:left="0"/>
        <w:jc w:val="both"/>
      </w:pPr>
      <w:r>
        <w:rPr>
          <w:rFonts w:ascii="Times New Roman"/>
          <w:b w:val="false"/>
          <w:i w:val="false"/>
          <w:color w:val="000000"/>
          <w:sz w:val="28"/>
        </w:rPr>
        <w:t>
      2) сыртынан қарау жолымен еспелі білікті және оның құжаттарын;</w:t>
      </w:r>
    </w:p>
    <w:bookmarkEnd w:id="822"/>
    <w:bookmarkStart w:name="z894" w:id="823"/>
    <w:p>
      <w:pPr>
        <w:spacing w:after="0"/>
        <w:ind w:left="0"/>
        <w:jc w:val="both"/>
      </w:pPr>
      <w:r>
        <w:rPr>
          <w:rFonts w:ascii="Times New Roman"/>
          <w:b w:val="false"/>
          <w:i w:val="false"/>
          <w:color w:val="000000"/>
          <w:sz w:val="28"/>
        </w:rPr>
        <w:t>
      3) еспелі бұранданы және жартылай муфтыны еспелі білікке қалыптастыру сапасы;</w:t>
      </w:r>
    </w:p>
    <w:bookmarkEnd w:id="823"/>
    <w:bookmarkStart w:name="z895" w:id="824"/>
    <w:p>
      <w:pPr>
        <w:spacing w:after="0"/>
        <w:ind w:left="0"/>
        <w:jc w:val="both"/>
      </w:pPr>
      <w:r>
        <w:rPr>
          <w:rFonts w:ascii="Times New Roman"/>
          <w:b w:val="false"/>
          <w:i w:val="false"/>
          <w:color w:val="000000"/>
          <w:sz w:val="28"/>
        </w:rPr>
        <w:t>
      4) еспелі білік және мойынтіректер мойынын өлшеу нәтижелері бойынша, дейдвудты және кронштейнді мойынтіректердегі саңылаулар.</w:t>
      </w:r>
    </w:p>
    <w:bookmarkEnd w:id="824"/>
    <w:bookmarkStart w:name="z896" w:id="825"/>
    <w:p>
      <w:pPr>
        <w:spacing w:after="0"/>
        <w:ind w:left="0"/>
        <w:jc w:val="both"/>
      </w:pPr>
      <w:r>
        <w:rPr>
          <w:rFonts w:ascii="Times New Roman"/>
          <w:b w:val="false"/>
          <w:i w:val="false"/>
          <w:color w:val="000000"/>
          <w:sz w:val="28"/>
        </w:rPr>
        <w:t>
      361. Еспелі білікті орнатқанннан кейін тексереді:</w:t>
      </w:r>
    </w:p>
    <w:bookmarkEnd w:id="825"/>
    <w:bookmarkStart w:name="z897" w:id="826"/>
    <w:p>
      <w:pPr>
        <w:spacing w:after="0"/>
        <w:ind w:left="0"/>
        <w:jc w:val="both"/>
      </w:pPr>
      <w:r>
        <w:rPr>
          <w:rFonts w:ascii="Times New Roman"/>
          <w:b w:val="false"/>
          <w:i w:val="false"/>
          <w:color w:val="000000"/>
          <w:sz w:val="28"/>
        </w:rPr>
        <w:t>
      1) мойынтіректегі саңылаулар;</w:t>
      </w:r>
    </w:p>
    <w:bookmarkEnd w:id="826"/>
    <w:bookmarkStart w:name="z898" w:id="827"/>
    <w:p>
      <w:pPr>
        <w:spacing w:after="0"/>
        <w:ind w:left="0"/>
        <w:jc w:val="both"/>
      </w:pPr>
      <w:r>
        <w:rPr>
          <w:rFonts w:ascii="Times New Roman"/>
          <w:b w:val="false"/>
          <w:i w:val="false"/>
          <w:color w:val="000000"/>
          <w:sz w:val="28"/>
        </w:rPr>
        <w:t>
      2) осьтік бағыттағы дейдвудты құрылғыдағы еспелі біліктің орналасуы;</w:t>
      </w:r>
    </w:p>
    <w:bookmarkEnd w:id="827"/>
    <w:bookmarkStart w:name="z899" w:id="828"/>
    <w:p>
      <w:pPr>
        <w:spacing w:after="0"/>
        <w:ind w:left="0"/>
        <w:jc w:val="both"/>
      </w:pPr>
      <w:r>
        <w:rPr>
          <w:rFonts w:ascii="Times New Roman"/>
          <w:b w:val="false"/>
          <w:i w:val="false"/>
          <w:color w:val="000000"/>
          <w:sz w:val="28"/>
        </w:rPr>
        <w:t>
      3) дейдвудты майлағыштарды орнатудың немесе басқа дейдвудты құрылғыларды тығыздау және майлағыш толтырғышты салу сапасы.</w:t>
      </w:r>
    </w:p>
    <w:bookmarkEnd w:id="828"/>
    <w:bookmarkStart w:name="z900" w:id="829"/>
    <w:p>
      <w:pPr>
        <w:spacing w:after="0"/>
        <w:ind w:left="0"/>
        <w:jc w:val="both"/>
      </w:pPr>
      <w:r>
        <w:rPr>
          <w:rFonts w:ascii="Times New Roman"/>
          <w:b w:val="false"/>
          <w:i w:val="false"/>
          <w:color w:val="000000"/>
          <w:sz w:val="28"/>
        </w:rPr>
        <w:t>
      362. Жылжытқышты монтаждау алдында бақылайды:</w:t>
      </w:r>
    </w:p>
    <w:bookmarkEnd w:id="829"/>
    <w:bookmarkStart w:name="z901" w:id="830"/>
    <w:p>
      <w:pPr>
        <w:spacing w:after="0"/>
        <w:ind w:left="0"/>
        <w:jc w:val="both"/>
      </w:pPr>
      <w:r>
        <w:rPr>
          <w:rFonts w:ascii="Times New Roman"/>
          <w:b w:val="false"/>
          <w:i w:val="false"/>
          <w:color w:val="000000"/>
          <w:sz w:val="28"/>
        </w:rPr>
        <w:t>
      1) құжаттардың, таңбаның болуы;</w:t>
      </w:r>
    </w:p>
    <w:bookmarkEnd w:id="830"/>
    <w:bookmarkStart w:name="z902" w:id="831"/>
    <w:p>
      <w:pPr>
        <w:spacing w:after="0"/>
        <w:ind w:left="0"/>
        <w:jc w:val="both"/>
      </w:pPr>
      <w:r>
        <w:rPr>
          <w:rFonts w:ascii="Times New Roman"/>
          <w:b w:val="false"/>
          <w:i w:val="false"/>
          <w:color w:val="000000"/>
          <w:sz w:val="28"/>
        </w:rPr>
        <w:t>
      2) жоғарғы беткі ақаулардың болмауы (сыртынан қарау жолымен);</w:t>
      </w:r>
    </w:p>
    <w:bookmarkEnd w:id="831"/>
    <w:bookmarkStart w:name="z903" w:id="832"/>
    <w:p>
      <w:pPr>
        <w:spacing w:after="0"/>
        <w:ind w:left="0"/>
        <w:jc w:val="both"/>
      </w:pPr>
      <w:r>
        <w:rPr>
          <w:rFonts w:ascii="Times New Roman"/>
          <w:b w:val="false"/>
          <w:i w:val="false"/>
          <w:color w:val="000000"/>
          <w:sz w:val="28"/>
        </w:rPr>
        <w:t>
      3) отырғызылатын жоғарғы күпшік саңылауының сапасы, күпшіктің конусты саңылауын білік бойынша қалыптастыруды;</w:t>
      </w:r>
    </w:p>
    <w:bookmarkEnd w:id="832"/>
    <w:bookmarkStart w:name="z904" w:id="833"/>
    <w:p>
      <w:pPr>
        <w:spacing w:after="0"/>
        <w:ind w:left="0"/>
        <w:jc w:val="both"/>
      </w:pPr>
      <w:r>
        <w:rPr>
          <w:rFonts w:ascii="Times New Roman"/>
          <w:b w:val="false"/>
          <w:i w:val="false"/>
          <w:color w:val="000000"/>
          <w:sz w:val="28"/>
        </w:rPr>
        <w:t>
      4) шпонкілерді шпонды жалғауларға қалыптастыру.</w:t>
      </w:r>
    </w:p>
    <w:bookmarkEnd w:id="833"/>
    <w:bookmarkStart w:name="z905" w:id="834"/>
    <w:p>
      <w:pPr>
        <w:spacing w:after="0"/>
        <w:ind w:left="0"/>
        <w:jc w:val="both"/>
      </w:pPr>
      <w:r>
        <w:rPr>
          <w:rFonts w:ascii="Times New Roman"/>
          <w:b w:val="false"/>
          <w:i w:val="false"/>
          <w:color w:val="000000"/>
          <w:sz w:val="28"/>
        </w:rPr>
        <w:t>
      363. Еспелі бұранданы немесе су атқыш жылжытқыштардың роторларын монтаждау кезінде Кеме қатынасы тіркелімінің қызметкері тексереді:</w:t>
      </w:r>
    </w:p>
    <w:bookmarkEnd w:id="834"/>
    <w:bookmarkStart w:name="z906" w:id="835"/>
    <w:p>
      <w:pPr>
        <w:spacing w:after="0"/>
        <w:ind w:left="0"/>
        <w:jc w:val="both"/>
      </w:pPr>
      <w:r>
        <w:rPr>
          <w:rFonts w:ascii="Times New Roman"/>
          <w:b w:val="false"/>
          <w:i w:val="false"/>
          <w:color w:val="000000"/>
          <w:sz w:val="28"/>
        </w:rPr>
        <w:t>
      1) білікке қатысты еспелі бұранданың осьтік орын ауыстыруы;</w:t>
      </w:r>
    </w:p>
    <w:bookmarkEnd w:id="835"/>
    <w:bookmarkStart w:name="z907" w:id="836"/>
    <w:p>
      <w:pPr>
        <w:spacing w:after="0"/>
        <w:ind w:left="0"/>
        <w:jc w:val="both"/>
      </w:pPr>
      <w:r>
        <w:rPr>
          <w:rFonts w:ascii="Times New Roman"/>
          <w:b w:val="false"/>
          <w:i w:val="false"/>
          <w:color w:val="000000"/>
          <w:sz w:val="28"/>
        </w:rPr>
        <w:t>
      2) жалғаулардағы престеу және тарту күштері;</w:t>
      </w:r>
    </w:p>
    <w:bookmarkEnd w:id="836"/>
    <w:bookmarkStart w:name="z908" w:id="837"/>
    <w:p>
      <w:pPr>
        <w:spacing w:after="0"/>
        <w:ind w:left="0"/>
        <w:jc w:val="both"/>
      </w:pPr>
      <w:r>
        <w:rPr>
          <w:rFonts w:ascii="Times New Roman"/>
          <w:b w:val="false"/>
          <w:i w:val="false"/>
          <w:color w:val="000000"/>
          <w:sz w:val="28"/>
        </w:rPr>
        <w:t>
      3) гайка орағышының күпшікке жанасу және оны тоқтату сенімділігінің бірқалыптылығы және тығыздығы;</w:t>
      </w:r>
    </w:p>
    <w:bookmarkEnd w:id="837"/>
    <w:bookmarkStart w:name="z909" w:id="838"/>
    <w:p>
      <w:pPr>
        <w:spacing w:after="0"/>
        <w:ind w:left="0"/>
        <w:jc w:val="both"/>
      </w:pPr>
      <w:r>
        <w:rPr>
          <w:rFonts w:ascii="Times New Roman"/>
          <w:b w:val="false"/>
          <w:i w:val="false"/>
          <w:color w:val="000000"/>
          <w:sz w:val="28"/>
        </w:rPr>
        <w:t xml:space="preserve">
      4) тарту күшін және алмалы қалақшалардың нығайту бөлшектерін тоқтатуды; </w:t>
      </w:r>
    </w:p>
    <w:bookmarkEnd w:id="838"/>
    <w:bookmarkStart w:name="z910" w:id="839"/>
    <w:p>
      <w:pPr>
        <w:spacing w:after="0"/>
        <w:ind w:left="0"/>
        <w:jc w:val="both"/>
      </w:pPr>
      <w:r>
        <w:rPr>
          <w:rFonts w:ascii="Times New Roman"/>
          <w:b w:val="false"/>
          <w:i w:val="false"/>
          <w:color w:val="000000"/>
          <w:sz w:val="28"/>
        </w:rPr>
        <w:t>
      5) қондырма және бұранда қалақшалары арасындағы немесе суатқыш жылжытқыштың ағын бөлігіндегі саңылаулар;</w:t>
      </w:r>
    </w:p>
    <w:bookmarkEnd w:id="839"/>
    <w:bookmarkStart w:name="z911" w:id="840"/>
    <w:p>
      <w:pPr>
        <w:spacing w:after="0"/>
        <w:ind w:left="0"/>
        <w:jc w:val="both"/>
      </w:pPr>
      <w:r>
        <w:rPr>
          <w:rFonts w:ascii="Times New Roman"/>
          <w:b w:val="false"/>
          <w:i w:val="false"/>
          <w:color w:val="000000"/>
          <w:sz w:val="28"/>
        </w:rPr>
        <w:t>
      364. Білік өткізгішті монтаждау және центрлеу алдында тексереді:</w:t>
      </w:r>
    </w:p>
    <w:bookmarkEnd w:id="840"/>
    <w:bookmarkStart w:name="z912" w:id="841"/>
    <w:p>
      <w:pPr>
        <w:spacing w:after="0"/>
        <w:ind w:left="0"/>
        <w:jc w:val="both"/>
      </w:pPr>
      <w:r>
        <w:rPr>
          <w:rFonts w:ascii="Times New Roman"/>
          <w:b w:val="false"/>
          <w:i w:val="false"/>
          <w:color w:val="000000"/>
          <w:sz w:val="28"/>
        </w:rPr>
        <w:t>
      1) біліктердің мойнының диаметрін және мойынтіректердегі саңылауларды анықтау үшін бақылап өлшеу нәтижесі бойынша мойынтірек жапсарларының ішкі қырнағыштарын;</w:t>
      </w:r>
    </w:p>
    <w:bookmarkEnd w:id="841"/>
    <w:bookmarkStart w:name="z913" w:id="842"/>
    <w:p>
      <w:pPr>
        <w:spacing w:after="0"/>
        <w:ind w:left="0"/>
        <w:jc w:val="both"/>
      </w:pPr>
      <w:r>
        <w:rPr>
          <w:rFonts w:ascii="Times New Roman"/>
          <w:b w:val="false"/>
          <w:i w:val="false"/>
          <w:color w:val="000000"/>
          <w:sz w:val="28"/>
        </w:rPr>
        <w:t>
      2) біліктердегі айналу мойынтірегі монтажының сапасы;</w:t>
      </w:r>
    </w:p>
    <w:bookmarkEnd w:id="842"/>
    <w:bookmarkStart w:name="z914" w:id="843"/>
    <w:p>
      <w:pPr>
        <w:spacing w:after="0"/>
        <w:ind w:left="0"/>
        <w:jc w:val="both"/>
      </w:pPr>
      <w:r>
        <w:rPr>
          <w:rFonts w:ascii="Times New Roman"/>
          <w:b w:val="false"/>
          <w:i w:val="false"/>
          <w:color w:val="000000"/>
          <w:sz w:val="28"/>
        </w:rPr>
        <w:t>
      3) мойынтіректердегі біліктерді салуды және мойынтіректерді іргетасқа орнату;</w:t>
      </w:r>
    </w:p>
    <w:bookmarkEnd w:id="843"/>
    <w:bookmarkStart w:name="z915" w:id="844"/>
    <w:p>
      <w:pPr>
        <w:spacing w:after="0"/>
        <w:ind w:left="0"/>
        <w:jc w:val="both"/>
      </w:pPr>
      <w:r>
        <w:rPr>
          <w:rFonts w:ascii="Times New Roman"/>
          <w:b w:val="false"/>
          <w:i w:val="false"/>
          <w:color w:val="000000"/>
          <w:sz w:val="28"/>
        </w:rPr>
        <w:t>
      4) бақылау таңбасы бойынша оларды цехта жалғау кезінде біліктердің бір-біріне қатысты өзара орналасуы;</w:t>
      </w:r>
    </w:p>
    <w:bookmarkEnd w:id="844"/>
    <w:bookmarkStart w:name="z916" w:id="845"/>
    <w:p>
      <w:pPr>
        <w:spacing w:after="0"/>
        <w:ind w:left="0"/>
        <w:jc w:val="both"/>
      </w:pPr>
      <w:r>
        <w:rPr>
          <w:rFonts w:ascii="Times New Roman"/>
          <w:b w:val="false"/>
          <w:i w:val="false"/>
          <w:color w:val="000000"/>
          <w:sz w:val="28"/>
        </w:rPr>
        <w:t>
      5) тіреуіш болттардың және іргетастардағы және мойынтіректердегі саңылаулардың өңделуін.</w:t>
      </w:r>
    </w:p>
    <w:bookmarkEnd w:id="845"/>
    <w:bookmarkStart w:name="z917" w:id="846"/>
    <w:p>
      <w:pPr>
        <w:spacing w:after="0"/>
        <w:ind w:left="0"/>
        <w:jc w:val="both"/>
      </w:pPr>
      <w:r>
        <w:rPr>
          <w:rFonts w:ascii="Times New Roman"/>
          <w:b w:val="false"/>
          <w:i w:val="false"/>
          <w:color w:val="000000"/>
          <w:sz w:val="28"/>
        </w:rPr>
        <w:t>
      365. Білік өткізгішті центрлеу Кеме қатынасы тіркелімі қызметкерінің келісімі бойынша кез келген жалпы қабылданған тәсілмен жүргізіледі және осындай үлгімен, кемені тиеудің кез келген нұсқасында және біліктер мен мойынтіректердің рұқсат етілген тозуларында мойынтіректе біліктердегі кернеулер мен жүктемелерді пайдалану кезінде рұқсат етілген мәннен аспауы керек.</w:t>
      </w:r>
    </w:p>
    <w:bookmarkEnd w:id="846"/>
    <w:bookmarkStart w:name="z918" w:id="847"/>
    <w:p>
      <w:pPr>
        <w:spacing w:after="0"/>
        <w:ind w:left="0"/>
        <w:jc w:val="both"/>
      </w:pPr>
      <w:r>
        <w:rPr>
          <w:rFonts w:ascii="Times New Roman"/>
          <w:b w:val="false"/>
          <w:i w:val="false"/>
          <w:color w:val="000000"/>
          <w:sz w:val="28"/>
        </w:rPr>
        <w:t>
      366. Фланцтық жалғау болтының астындағы саңылауларды жалғанатын біліктердің екі фланцы үшін, нақты өлшемі бойынша бірге өңдейді, сонымен бірге болттар мен гайканың басының жоғарғы фланцке жанасу тығыздығын тексереді.</w:t>
      </w:r>
    </w:p>
    <w:bookmarkEnd w:id="847"/>
    <w:bookmarkStart w:name="z919" w:id="848"/>
    <w:p>
      <w:pPr>
        <w:spacing w:after="0"/>
        <w:ind w:left="0"/>
        <w:jc w:val="both"/>
      </w:pPr>
      <w:r>
        <w:rPr>
          <w:rFonts w:ascii="Times New Roman"/>
          <w:b w:val="false"/>
          <w:i w:val="false"/>
          <w:color w:val="000000"/>
          <w:sz w:val="28"/>
        </w:rPr>
        <w:t>
      367. Білік өткізгішті монтаждау кезінде және барлық жалғаулар, бекітулер құрамасын аяқтағаннан кейін тексеріледі:</w:t>
      </w:r>
    </w:p>
    <w:bookmarkEnd w:id="848"/>
    <w:bookmarkStart w:name="z920" w:id="849"/>
    <w:p>
      <w:pPr>
        <w:spacing w:after="0"/>
        <w:ind w:left="0"/>
        <w:jc w:val="both"/>
      </w:pPr>
      <w:r>
        <w:rPr>
          <w:rFonts w:ascii="Times New Roman"/>
          <w:b w:val="false"/>
          <w:i w:val="false"/>
          <w:color w:val="000000"/>
          <w:sz w:val="28"/>
        </w:rPr>
        <w:t>
      1) мойынтіректердегі біліктердің күйін және тіректік жапсарларды білік мойындарына жанасуын;</w:t>
      </w:r>
    </w:p>
    <w:bookmarkEnd w:id="849"/>
    <w:bookmarkStart w:name="z921" w:id="850"/>
    <w:p>
      <w:pPr>
        <w:spacing w:after="0"/>
        <w:ind w:left="0"/>
        <w:jc w:val="both"/>
      </w:pPr>
      <w:r>
        <w:rPr>
          <w:rFonts w:ascii="Times New Roman"/>
          <w:b w:val="false"/>
          <w:i w:val="false"/>
          <w:color w:val="000000"/>
          <w:sz w:val="28"/>
        </w:rPr>
        <w:t>
      2) еспелі және сегменттік арасындағы тіректік мойынтіректегі саңылаулар, тіректік бурттар және білік өткізштердің ойыңдары немесе мойынтірек жапсарларының бүйір жағы арасындағы саңылаулар;</w:t>
      </w:r>
    </w:p>
    <w:bookmarkEnd w:id="850"/>
    <w:bookmarkStart w:name="z922" w:id="851"/>
    <w:p>
      <w:pPr>
        <w:spacing w:after="0"/>
        <w:ind w:left="0"/>
        <w:jc w:val="both"/>
      </w:pPr>
      <w:r>
        <w:rPr>
          <w:rFonts w:ascii="Times New Roman"/>
          <w:b w:val="false"/>
          <w:i w:val="false"/>
          <w:color w:val="000000"/>
          <w:sz w:val="28"/>
        </w:rPr>
        <w:t>
      3) мойынтіректер корпусының тірек қалақшаларының астындағы астарды қалыптастыру;</w:t>
      </w:r>
    </w:p>
    <w:bookmarkEnd w:id="851"/>
    <w:bookmarkStart w:name="z923" w:id="852"/>
    <w:p>
      <w:pPr>
        <w:spacing w:after="0"/>
        <w:ind w:left="0"/>
        <w:jc w:val="both"/>
      </w:pPr>
      <w:r>
        <w:rPr>
          <w:rFonts w:ascii="Times New Roman"/>
          <w:b w:val="false"/>
          <w:i w:val="false"/>
          <w:color w:val="000000"/>
          <w:sz w:val="28"/>
        </w:rPr>
        <w:t>
      4) іргетастардағы және мойынтіректердегі бекітетін болттардың саңылауын өңдеу;</w:t>
      </w:r>
    </w:p>
    <w:bookmarkEnd w:id="852"/>
    <w:bookmarkStart w:name="z924" w:id="853"/>
    <w:p>
      <w:pPr>
        <w:spacing w:after="0"/>
        <w:ind w:left="0"/>
        <w:jc w:val="both"/>
      </w:pPr>
      <w:r>
        <w:rPr>
          <w:rFonts w:ascii="Times New Roman"/>
          <w:b w:val="false"/>
          <w:i w:val="false"/>
          <w:color w:val="000000"/>
          <w:sz w:val="28"/>
        </w:rPr>
        <w:t xml:space="preserve">
      5) бекіту сенімділігі және болттарды тоқтату; </w:t>
      </w:r>
    </w:p>
    <w:bookmarkEnd w:id="853"/>
    <w:bookmarkStart w:name="z925" w:id="854"/>
    <w:p>
      <w:pPr>
        <w:spacing w:after="0"/>
        <w:ind w:left="0"/>
        <w:jc w:val="both"/>
      </w:pPr>
      <w:r>
        <w:rPr>
          <w:rFonts w:ascii="Times New Roman"/>
          <w:b w:val="false"/>
          <w:i w:val="false"/>
          <w:color w:val="000000"/>
          <w:sz w:val="28"/>
        </w:rPr>
        <w:t>
      6) басты қозғалтқыштың иінді білігінің оны білік өткізгішке жалғағаннан кейінгі раскептері.</w:t>
      </w:r>
    </w:p>
    <w:bookmarkEnd w:id="854"/>
    <w:bookmarkStart w:name="z926" w:id="855"/>
    <w:p>
      <w:pPr>
        <w:spacing w:after="0"/>
        <w:ind w:left="0"/>
        <w:jc w:val="both"/>
      </w:pPr>
      <w:r>
        <w:rPr>
          <w:rFonts w:ascii="Times New Roman"/>
          <w:b w:val="false"/>
          <w:i w:val="false"/>
          <w:color w:val="000000"/>
          <w:sz w:val="28"/>
        </w:rPr>
        <w:t>
      368. Білік өткізгішті центрлеудің ақырғы бақылауы кемені бос су ығысуынан 85% кем емес су ығысуы кезінде төсемді мойынтірекке ақтаудан кейін жүргізіледі.</w:t>
      </w:r>
    </w:p>
    <w:bookmarkEnd w:id="855"/>
    <w:p>
      <w:pPr>
        <w:spacing w:after="0"/>
        <w:ind w:left="0"/>
        <w:jc w:val="both"/>
      </w:pPr>
      <w:r>
        <w:rPr>
          <w:rFonts w:ascii="Times New Roman"/>
          <w:b w:val="false"/>
          <w:i w:val="false"/>
          <w:color w:val="000000"/>
          <w:sz w:val="28"/>
        </w:rPr>
        <w:t>
      Білікөткізгіш сызықтарын центрлеу сапасы мойынтірек сырғанауында, арнайы құралмен немесе есепті кесте көмегімен анықталатын мойынтірекке нақты жүктеме бойынша бағаланады. Бағалау сондай-ақ, мойынтірекке рұқсат етілген жүктемеге байланысты жақын формула көмегімен анықталатын білік осьтерінің сынықтары мен ығысуларының рұқсат етілген мәні бойынша жүргізіледі.</w:t>
      </w:r>
    </w:p>
    <w:p>
      <w:pPr>
        <w:spacing w:after="0"/>
        <w:ind w:left="0"/>
        <w:jc w:val="both"/>
      </w:pPr>
      <w:r>
        <w:rPr>
          <w:rFonts w:ascii="Times New Roman"/>
          <w:b w:val="false"/>
          <w:i w:val="false"/>
          <w:color w:val="000000"/>
          <w:sz w:val="28"/>
        </w:rPr>
        <w:t>
      Центерлеу параметрлерінің (білік осьтерінің сынықтары және ығысулар) өлшеу нәтижелері, осы параметрлердің есепті және рұқсат етілген мәндері келтірілетін кестеге жазылады және Кеме қатынасы тіркелімінің қызметкеріне ұсынылады.</w:t>
      </w:r>
    </w:p>
    <w:bookmarkStart w:name="z927" w:id="856"/>
    <w:p>
      <w:pPr>
        <w:spacing w:after="0"/>
        <w:ind w:left="0"/>
        <w:jc w:val="both"/>
      </w:pPr>
      <w:r>
        <w:rPr>
          <w:rFonts w:ascii="Times New Roman"/>
          <w:b w:val="false"/>
          <w:i w:val="false"/>
          <w:color w:val="000000"/>
          <w:sz w:val="28"/>
        </w:rPr>
        <w:t>
      369. Білік өткізгіш құрылғының, тахометр қалқанының, білік өткізгіш тежегішінің, қуат құрылғысын таңдау монтаждау, жинау және бақылау Кеме қатынасы тіркелімімен келісілген техникалық құжаттамаға сәйкес жүргізіледі.</w:t>
      </w:r>
    </w:p>
    <w:bookmarkEnd w:id="856"/>
    <w:bookmarkStart w:name="z928" w:id="857"/>
    <w:p>
      <w:pPr>
        <w:spacing w:after="0"/>
        <w:ind w:left="0"/>
        <w:jc w:val="both"/>
      </w:pPr>
      <w:r>
        <w:rPr>
          <w:rFonts w:ascii="Times New Roman"/>
          <w:b w:val="false"/>
          <w:i w:val="false"/>
          <w:color w:val="000000"/>
          <w:sz w:val="28"/>
        </w:rPr>
        <w:t>
      370. Басты қозғалтқыштың иінді білігінің центрлеу параметрлерін білік өткізгішпен және редуктормен өлшеу білік өткізгішті центрлеумен бір мезгілде немесе онан кейін жүргізіледі. Өлшенген параметрлер мәні стандарттарда немесе дайындаушы–ұйыммен әзірленген тізбектелген объектілерді монтаждаудың техникалық шарттарында көрсетілгенге сәйкес келуі қажет. Иінді біліктің рамасының тіксызықтығы және раскептерінің рұқсат етілген ауытқулары, қозғалтқышты дайындаушы-ұйыммен белгіленген нормаға сәйкес келуі қажет.</w:t>
      </w:r>
    </w:p>
    <w:bookmarkEnd w:id="857"/>
    <w:bookmarkStart w:name="z929" w:id="858"/>
    <w:p>
      <w:pPr>
        <w:spacing w:after="0"/>
        <w:ind w:left="0"/>
        <w:jc w:val="both"/>
      </w:pPr>
      <w:r>
        <w:rPr>
          <w:rFonts w:ascii="Times New Roman"/>
          <w:b w:val="false"/>
          <w:i w:val="false"/>
          <w:color w:val="000000"/>
          <w:sz w:val="28"/>
        </w:rPr>
        <w:t>
      371. Қозғалтқыштың және электрогенератордың иінді білігін олардың қатты жалғауларында центрлеу (электрлі жылжитын кемелердегі басты агрегаттардың) генераторды дайындаушы-ұйымның техникалық шарттарында көрсетілген рұқсат етілген шекте орындалады.</w:t>
      </w:r>
    </w:p>
    <w:bookmarkEnd w:id="858"/>
    <w:p>
      <w:pPr>
        <w:spacing w:after="0"/>
        <w:ind w:left="0"/>
        <w:jc w:val="both"/>
      </w:pPr>
      <w:r>
        <w:rPr>
          <w:rFonts w:ascii="Times New Roman"/>
          <w:b w:val="false"/>
          <w:i w:val="false"/>
          <w:color w:val="000000"/>
          <w:sz w:val="28"/>
        </w:rPr>
        <w:t>
      Еспелі электр қозғалтқыш зәкірінің білігін және тіректік білікті центрлеу, еспелі электр қозғалтқышты дайындаушы-ұйыммен белгіленген рұқсат етілген шекте орындалады.</w:t>
      </w:r>
    </w:p>
    <w:bookmarkStart w:name="z930" w:id="859"/>
    <w:p>
      <w:pPr>
        <w:spacing w:after="0"/>
        <w:ind w:left="0"/>
        <w:jc w:val="both"/>
      </w:pPr>
      <w:r>
        <w:rPr>
          <w:rFonts w:ascii="Times New Roman"/>
          <w:b w:val="false"/>
          <w:i w:val="false"/>
          <w:color w:val="000000"/>
          <w:sz w:val="28"/>
        </w:rPr>
        <w:t>
      372. Компрессорларға, сорғыларға, желдеткіштерге және сеператорларға техникалық бақылау бұйым типіне, міндетіне және конструкциясына байланысты келісілген техникалық құжаттамаға сәйкес жүргізіледі.</w:t>
      </w:r>
    </w:p>
    <w:bookmarkEnd w:id="859"/>
    <w:bookmarkStart w:name="z931" w:id="860"/>
    <w:p>
      <w:pPr>
        <w:spacing w:after="0"/>
        <w:ind w:left="0"/>
        <w:jc w:val="both"/>
      </w:pPr>
      <w:r>
        <w:rPr>
          <w:rFonts w:ascii="Times New Roman"/>
          <w:b w:val="false"/>
          <w:i w:val="false"/>
          <w:color w:val="000000"/>
          <w:sz w:val="28"/>
        </w:rPr>
        <w:t>
      373. Жүйелер және құбырлар монтажына техникалық бақылау оларды принципиальды схемаға сәйкестігін және жұмыс құжаттамасының талаптарын орындалуын тексерумен қорытындыланады.</w:t>
      </w:r>
    </w:p>
    <w:bookmarkEnd w:id="860"/>
    <w:bookmarkStart w:name="z932" w:id="861"/>
    <w:p>
      <w:pPr>
        <w:spacing w:after="0"/>
        <w:ind w:left="0"/>
        <w:jc w:val="both"/>
      </w:pPr>
      <w:r>
        <w:rPr>
          <w:rFonts w:ascii="Times New Roman"/>
          <w:b w:val="false"/>
          <w:i w:val="false"/>
          <w:color w:val="000000"/>
          <w:sz w:val="28"/>
        </w:rPr>
        <w:t>
      Сонымен бірге Кеме қатынасы тіркелімінің қызметкері тексереді:</w:t>
      </w:r>
    </w:p>
    <w:bookmarkEnd w:id="861"/>
    <w:bookmarkStart w:name="z933" w:id="862"/>
    <w:p>
      <w:pPr>
        <w:spacing w:after="0"/>
        <w:ind w:left="0"/>
        <w:jc w:val="both"/>
      </w:pPr>
      <w:r>
        <w:rPr>
          <w:rFonts w:ascii="Times New Roman"/>
          <w:b w:val="false"/>
          <w:i w:val="false"/>
          <w:color w:val="000000"/>
          <w:sz w:val="28"/>
        </w:rPr>
        <w:t>
      1) жинақтылығы және жүйелер элементтерінің техникалық құжаттама талаптарына сәйкестігі;</w:t>
      </w:r>
    </w:p>
    <w:bookmarkEnd w:id="862"/>
    <w:bookmarkStart w:name="z934" w:id="863"/>
    <w:p>
      <w:pPr>
        <w:spacing w:after="0"/>
        <w:ind w:left="0"/>
        <w:jc w:val="both"/>
      </w:pPr>
      <w:r>
        <w:rPr>
          <w:rFonts w:ascii="Times New Roman"/>
          <w:b w:val="false"/>
          <w:i w:val="false"/>
          <w:color w:val="000000"/>
          <w:sz w:val="28"/>
        </w:rPr>
        <w:t>
      2) антикоррозиялық жабындар жабылған жүйелер элементтерін тазалау және өңдеу сапасы;</w:t>
      </w:r>
    </w:p>
    <w:bookmarkEnd w:id="863"/>
    <w:bookmarkStart w:name="z935" w:id="864"/>
    <w:p>
      <w:pPr>
        <w:spacing w:after="0"/>
        <w:ind w:left="0"/>
        <w:jc w:val="both"/>
      </w:pPr>
      <w:r>
        <w:rPr>
          <w:rFonts w:ascii="Times New Roman"/>
          <w:b w:val="false"/>
          <w:i w:val="false"/>
          <w:color w:val="000000"/>
          <w:sz w:val="28"/>
        </w:rPr>
        <w:t>
      3) арматуралардың, құбырлардың, кемеге дейін орнатқанға дейінгі аппараттардың гидравликалық сынау жүргізу дерегі және нәтижелері;</w:t>
      </w:r>
    </w:p>
    <w:bookmarkEnd w:id="864"/>
    <w:bookmarkStart w:name="z936" w:id="865"/>
    <w:p>
      <w:pPr>
        <w:spacing w:after="0"/>
        <w:ind w:left="0"/>
        <w:jc w:val="both"/>
      </w:pPr>
      <w:r>
        <w:rPr>
          <w:rFonts w:ascii="Times New Roman"/>
          <w:b w:val="false"/>
          <w:i w:val="false"/>
          <w:color w:val="000000"/>
          <w:sz w:val="28"/>
        </w:rPr>
        <w:t>
      4) құбырларды, арматураларды, бақылап-өлшегіш құралдарды және автоматика құралдарын орналастыру және орнату дұрыстығы, құбыр иілуінің радиусы көрсетілген сызбаға сәйкестігі;</w:t>
      </w:r>
    </w:p>
    <w:bookmarkEnd w:id="865"/>
    <w:bookmarkStart w:name="z937" w:id="866"/>
    <w:p>
      <w:pPr>
        <w:spacing w:after="0"/>
        <w:ind w:left="0"/>
        <w:jc w:val="both"/>
      </w:pPr>
      <w:r>
        <w:rPr>
          <w:rFonts w:ascii="Times New Roman"/>
          <w:b w:val="false"/>
          <w:i w:val="false"/>
          <w:color w:val="000000"/>
          <w:sz w:val="28"/>
        </w:rPr>
        <w:t>
      5) жинау, дәнекерлеу және корпустық конструкцияларды су өткізбеушілікке сынауды аяқтау, оның ішінде тойдырылған дәнекерленген бөлшектерді орнатудан кейінгі;</w:t>
      </w:r>
    </w:p>
    <w:bookmarkEnd w:id="866"/>
    <w:bookmarkStart w:name="z938" w:id="867"/>
    <w:p>
      <w:pPr>
        <w:spacing w:after="0"/>
        <w:ind w:left="0"/>
        <w:jc w:val="both"/>
      </w:pPr>
      <w:r>
        <w:rPr>
          <w:rFonts w:ascii="Times New Roman"/>
          <w:b w:val="false"/>
          <w:i w:val="false"/>
          <w:color w:val="000000"/>
          <w:sz w:val="28"/>
        </w:rPr>
        <w:t>
      6) донно-борттық арматураларды, протекторлы қорғаудың элементтерін орнату сенімділігі және дұрыстығы;</w:t>
      </w:r>
    </w:p>
    <w:bookmarkEnd w:id="867"/>
    <w:bookmarkStart w:name="z939" w:id="868"/>
    <w:p>
      <w:pPr>
        <w:spacing w:after="0"/>
        <w:ind w:left="0"/>
        <w:jc w:val="both"/>
      </w:pPr>
      <w:r>
        <w:rPr>
          <w:rFonts w:ascii="Times New Roman"/>
          <w:b w:val="false"/>
          <w:i w:val="false"/>
          <w:color w:val="000000"/>
          <w:sz w:val="28"/>
        </w:rPr>
        <w:t>
      7) штатты төсемдерді, тіреулерді орнатуды, құбырларды, компрессорларды нығайту сенімділігі;</w:t>
      </w:r>
    </w:p>
    <w:bookmarkEnd w:id="868"/>
    <w:bookmarkStart w:name="z940" w:id="869"/>
    <w:p>
      <w:pPr>
        <w:spacing w:after="0"/>
        <w:ind w:left="0"/>
        <w:jc w:val="both"/>
      </w:pPr>
      <w:r>
        <w:rPr>
          <w:rFonts w:ascii="Times New Roman"/>
          <w:b w:val="false"/>
          <w:i w:val="false"/>
          <w:color w:val="000000"/>
          <w:sz w:val="28"/>
        </w:rPr>
        <w:t>
      8) құбырларды және арматураларды техникалық қызмет көрсету және жөндеу ыңғайлығы және қауіпсіздігі;</w:t>
      </w:r>
    </w:p>
    <w:bookmarkEnd w:id="869"/>
    <w:bookmarkStart w:name="z941" w:id="870"/>
    <w:p>
      <w:pPr>
        <w:spacing w:after="0"/>
        <w:ind w:left="0"/>
        <w:jc w:val="both"/>
      </w:pPr>
      <w:r>
        <w:rPr>
          <w:rFonts w:ascii="Times New Roman"/>
          <w:b w:val="false"/>
          <w:i w:val="false"/>
          <w:color w:val="000000"/>
          <w:sz w:val="28"/>
        </w:rPr>
        <w:t>
      9) кеңістікті үрлеу және түсіруге арналған құрылғының болуы, сұйықтық тұрып қалатын зонаның болмауы, гидравликалық соққының пайда болу мүмкіндігінің болмауы, құбырлар еңісінің болуы;</w:t>
      </w:r>
    </w:p>
    <w:bookmarkEnd w:id="870"/>
    <w:bookmarkStart w:name="z942" w:id="871"/>
    <w:p>
      <w:pPr>
        <w:spacing w:after="0"/>
        <w:ind w:left="0"/>
        <w:jc w:val="both"/>
      </w:pPr>
      <w:r>
        <w:rPr>
          <w:rFonts w:ascii="Times New Roman"/>
          <w:b w:val="false"/>
          <w:i w:val="false"/>
          <w:color w:val="000000"/>
          <w:sz w:val="28"/>
        </w:rPr>
        <w:t>
      10) оқшаулаудың, бүркеніштің, қоршаулардың, механикалық зақымдардан қорғаулардың болуы;</w:t>
      </w:r>
    </w:p>
    <w:bookmarkEnd w:id="871"/>
    <w:bookmarkStart w:name="z943" w:id="872"/>
    <w:p>
      <w:pPr>
        <w:spacing w:after="0"/>
        <w:ind w:left="0"/>
        <w:jc w:val="both"/>
      </w:pPr>
      <w:r>
        <w:rPr>
          <w:rFonts w:ascii="Times New Roman"/>
          <w:b w:val="false"/>
          <w:i w:val="false"/>
          <w:color w:val="000000"/>
          <w:sz w:val="28"/>
        </w:rPr>
        <w:t>
      11) арматурада айыра алатын жұқа тақтайшалардың, құбырларды айыра алатын бояулардың, жапқыш органдардың күйін көрсеткіштің болуы;</w:t>
      </w:r>
    </w:p>
    <w:bookmarkEnd w:id="872"/>
    <w:bookmarkStart w:name="z944" w:id="873"/>
    <w:p>
      <w:pPr>
        <w:spacing w:after="0"/>
        <w:ind w:left="0"/>
        <w:jc w:val="both"/>
      </w:pPr>
      <w:r>
        <w:rPr>
          <w:rFonts w:ascii="Times New Roman"/>
          <w:b w:val="false"/>
          <w:i w:val="false"/>
          <w:color w:val="000000"/>
          <w:sz w:val="28"/>
        </w:rPr>
        <w:t>
      12) жергілікті және дистанционды жетектердің әрекеті, оларға еркін кіруді қамтамасыз ету;</w:t>
      </w:r>
    </w:p>
    <w:bookmarkEnd w:id="873"/>
    <w:bookmarkStart w:name="z945" w:id="874"/>
    <w:p>
      <w:pPr>
        <w:spacing w:after="0"/>
        <w:ind w:left="0"/>
        <w:jc w:val="both"/>
      </w:pPr>
      <w:r>
        <w:rPr>
          <w:rFonts w:ascii="Times New Roman"/>
          <w:b w:val="false"/>
          <w:i w:val="false"/>
          <w:color w:val="000000"/>
          <w:sz w:val="28"/>
        </w:rPr>
        <w:t>
      13) қабылдағыш қосалқылардың және құю тесіктерінің орналасуы және конструкциясы;</w:t>
      </w:r>
    </w:p>
    <w:bookmarkEnd w:id="874"/>
    <w:bookmarkStart w:name="z946" w:id="875"/>
    <w:p>
      <w:pPr>
        <w:spacing w:after="0"/>
        <w:ind w:left="0"/>
        <w:jc w:val="both"/>
      </w:pPr>
      <w:r>
        <w:rPr>
          <w:rFonts w:ascii="Times New Roman"/>
          <w:b w:val="false"/>
          <w:i w:val="false"/>
          <w:color w:val="000000"/>
          <w:sz w:val="28"/>
        </w:rPr>
        <w:t>
      14) тесіктердің су алып кетуінің, жарылыс өртке қауіпті және улы газдың және қызметтік және тұрғын бөлмелерге кіріп кетпеуі бойынша алдын алу іс-шараларының қауіпсіздігі.</w:t>
      </w:r>
    </w:p>
    <w:bookmarkEnd w:id="875"/>
    <w:bookmarkStart w:name="z947" w:id="876"/>
    <w:p>
      <w:pPr>
        <w:spacing w:after="0"/>
        <w:ind w:left="0"/>
        <w:jc w:val="both"/>
      </w:pPr>
      <w:r>
        <w:rPr>
          <w:rFonts w:ascii="Times New Roman"/>
          <w:b w:val="false"/>
          <w:i w:val="false"/>
          <w:color w:val="000000"/>
          <w:sz w:val="28"/>
        </w:rPr>
        <w:t>
      Монтажды аяқтағаннан кейін, жүйелерге егер осы ауыстырулар осы Қағидамен көзделсе беріктілік және кемеде тығыздығына гидравликалық сынау немесе әуе сынағын жүргізеді.</w:t>
      </w:r>
    </w:p>
    <w:bookmarkEnd w:id="876"/>
    <w:bookmarkStart w:name="z948" w:id="877"/>
    <w:p>
      <w:pPr>
        <w:spacing w:after="0"/>
        <w:ind w:left="0"/>
        <w:jc w:val="both"/>
      </w:pPr>
      <w:r>
        <w:rPr>
          <w:rFonts w:ascii="Times New Roman"/>
          <w:b w:val="false"/>
          <w:i w:val="false"/>
          <w:color w:val="000000"/>
          <w:sz w:val="28"/>
        </w:rPr>
        <w:t>
      374. Жөнделген жүйелер және құбырлар тығыздығына гидравликалық сынауды ұйымның техникалық бақылау қызметінің персоналдары жүргізеді.</w:t>
      </w:r>
    </w:p>
    <w:bookmarkEnd w:id="877"/>
    <w:p>
      <w:pPr>
        <w:spacing w:after="0"/>
        <w:ind w:left="0"/>
        <w:jc w:val="both"/>
      </w:pPr>
      <w:r>
        <w:rPr>
          <w:rFonts w:ascii="Times New Roman"/>
          <w:b w:val="false"/>
          <w:i w:val="false"/>
          <w:color w:val="000000"/>
          <w:sz w:val="28"/>
        </w:rPr>
        <w:t>
      Басты бу құбырларын, қоректік құбырларды, жоғарғы және төменгі үрлеу құбырларын, ауа өткізгішті және тез бұзылатын жүктерді тасымалдаушы кемелердің тоңазытқыш қондырғыларының жүйесін гидравликалық сынау Кеме қатынасы тіркелімі қызметкерінің қатысуымен жүргізіледі.</w:t>
      </w:r>
    </w:p>
    <w:bookmarkStart w:name="z949" w:id="878"/>
    <w:p>
      <w:pPr>
        <w:spacing w:after="0"/>
        <w:ind w:left="0"/>
        <w:jc w:val="both"/>
      </w:pPr>
      <w:r>
        <w:rPr>
          <w:rFonts w:ascii="Times New Roman"/>
          <w:b w:val="false"/>
          <w:i w:val="false"/>
          <w:color w:val="000000"/>
          <w:sz w:val="28"/>
        </w:rPr>
        <w:t>
      375. Швартовты сынаудың мақсаты, монтаж сапасы және механизмдерді және жүйелерді реттеу, олардың параметрлерінің және ерекшелік сипаттамасының сәйкестігі және кеменің жүрістік сынауға дайындығын анықтау болып табылады.</w:t>
      </w:r>
    </w:p>
    <w:bookmarkEnd w:id="878"/>
    <w:bookmarkStart w:name="z950" w:id="879"/>
    <w:p>
      <w:pPr>
        <w:spacing w:after="0"/>
        <w:ind w:left="0"/>
        <w:jc w:val="both"/>
      </w:pPr>
      <w:r>
        <w:rPr>
          <w:rFonts w:ascii="Times New Roman"/>
          <w:b w:val="false"/>
          <w:i w:val="false"/>
          <w:color w:val="000000"/>
          <w:sz w:val="28"/>
        </w:rPr>
        <w:t>
      376. Механизмдер арқандап байлап сынауына монтаждық жұмыстарды, монтаж сапасын тексеруді, жинауды, реттеуді, орауды және жүйелермен және құрылғылармен бірге тікелей мақсаты бойынша жұмысқа дайындығын толық аяқтағаннан кейін жүргізіледі.</w:t>
      </w:r>
    </w:p>
    <w:bookmarkEnd w:id="879"/>
    <w:bookmarkStart w:name="z951" w:id="880"/>
    <w:p>
      <w:pPr>
        <w:spacing w:after="0"/>
        <w:ind w:left="0"/>
        <w:jc w:val="both"/>
      </w:pPr>
      <w:r>
        <w:rPr>
          <w:rFonts w:ascii="Times New Roman"/>
          <w:b w:val="false"/>
          <w:i w:val="false"/>
          <w:color w:val="000000"/>
          <w:sz w:val="28"/>
        </w:rPr>
        <w:t>
      377. Механизмдерді және жүйелердің тікелей мақсаты бойынша әрекетте арқандап байлау сынауды тек штаттық жабдықтармен режимде және көлемде Кеме қатынасы тіркелімімен келісілген бағдарлама-әдістемемен көзделген сынау бойынша жүргізіледі.</w:t>
      </w:r>
    </w:p>
    <w:bookmarkEnd w:id="880"/>
    <w:bookmarkStart w:name="z952" w:id="881"/>
    <w:p>
      <w:pPr>
        <w:spacing w:after="0"/>
        <w:ind w:left="0"/>
        <w:jc w:val="both"/>
      </w:pPr>
      <w:r>
        <w:rPr>
          <w:rFonts w:ascii="Times New Roman"/>
          <w:b w:val="false"/>
          <w:i w:val="false"/>
          <w:color w:val="000000"/>
          <w:sz w:val="28"/>
        </w:rPr>
        <w:t>
      378. Арқандап байлау сынауларды бастар алдында дайындаушы-ұйымның техникалық бақылау қызметімен монтажға, механизмдер мен жүйелерді орау және реттеуге байланысты барлық жұмыстары аяқталады және қабылданады.</w:t>
      </w:r>
    </w:p>
    <w:bookmarkEnd w:id="881"/>
    <w:bookmarkStart w:name="z953" w:id="882"/>
    <w:p>
      <w:pPr>
        <w:spacing w:after="0"/>
        <w:ind w:left="0"/>
        <w:jc w:val="both"/>
      </w:pPr>
      <w:r>
        <w:rPr>
          <w:rFonts w:ascii="Times New Roman"/>
          <w:b w:val="false"/>
          <w:i w:val="false"/>
          <w:color w:val="000000"/>
          <w:sz w:val="28"/>
        </w:rPr>
        <w:t>
      Арқандап байлау сынау кезіндегі техникалық бақылау бойынша жалпы ережелер осы Қағиданың 138-143-тармақтарында айтылған.</w:t>
      </w:r>
    </w:p>
    <w:bookmarkEnd w:id="882"/>
    <w:bookmarkStart w:name="z954" w:id="883"/>
    <w:p>
      <w:pPr>
        <w:spacing w:after="0"/>
        <w:ind w:left="0"/>
        <w:jc w:val="both"/>
      </w:pPr>
      <w:r>
        <w:rPr>
          <w:rFonts w:ascii="Times New Roman"/>
          <w:b w:val="false"/>
          <w:i w:val="false"/>
          <w:color w:val="000000"/>
          <w:sz w:val="28"/>
        </w:rPr>
        <w:t>
      379. Арқандап байлау сынау процесінде қолдық, қашықтықтан және автоматты басқару, блоктау құралдарының, апатты-сақтандырғыш қорғау және сигнал беру, машина-қазандық бөлімшелеріндегі арасындағы байланыс құралдарының, жүрістік көпірлер мен басқару постыларының жұмыстарын тексереді.</w:t>
      </w:r>
    </w:p>
    <w:bookmarkEnd w:id="883"/>
    <w:bookmarkStart w:name="z955" w:id="884"/>
    <w:p>
      <w:pPr>
        <w:spacing w:after="0"/>
        <w:ind w:left="0"/>
        <w:jc w:val="both"/>
      </w:pPr>
      <w:r>
        <w:rPr>
          <w:rFonts w:ascii="Times New Roman"/>
          <w:b w:val="false"/>
          <w:i w:val="false"/>
          <w:color w:val="000000"/>
          <w:sz w:val="28"/>
        </w:rPr>
        <w:t>
      380. Арқандап байлау сынау жүргізу кезінде сынаудың бағдарлама-әдістемесімен көзделген параметрлердің барлық мәндері тіркеледі. Өлшеу кестелері және сынау нәтижелерін ұсыну үлгісі дайындаушы- ұйыммен немесе жобалаушымен әзірленеді.</w:t>
      </w:r>
    </w:p>
    <w:bookmarkEnd w:id="884"/>
    <w:bookmarkStart w:name="z956" w:id="885"/>
    <w:p>
      <w:pPr>
        <w:spacing w:after="0"/>
        <w:ind w:left="0"/>
        <w:jc w:val="both"/>
      </w:pPr>
      <w:r>
        <w:rPr>
          <w:rFonts w:ascii="Times New Roman"/>
          <w:b w:val="false"/>
          <w:i w:val="false"/>
          <w:color w:val="000000"/>
          <w:sz w:val="28"/>
        </w:rPr>
        <w:t>
      381. Механизмдерді оларды әрекетте тексеру кезіндегі жұмыста мәжбүрлі үзіліс болған жағдайда, режимді жалғастыру туралы шешімді, оның ұзақтығын ұлғайтуды және қайталауды Кеме қатынасы тіркелімі қызметкерінің келісімі бойынша тоқтату тудырған себепті ескере отырып қабылданады.</w:t>
      </w:r>
    </w:p>
    <w:bookmarkEnd w:id="885"/>
    <w:bookmarkStart w:name="z957" w:id="886"/>
    <w:p>
      <w:pPr>
        <w:spacing w:after="0"/>
        <w:ind w:left="0"/>
        <w:jc w:val="both"/>
      </w:pPr>
      <w:r>
        <w:rPr>
          <w:rFonts w:ascii="Times New Roman"/>
          <w:b w:val="false"/>
          <w:i w:val="false"/>
          <w:color w:val="000000"/>
          <w:sz w:val="28"/>
        </w:rPr>
        <w:t>
      382. Қозғалтқыштарды сынау кезінде мыналарды тексереді:</w:t>
      </w:r>
    </w:p>
    <w:bookmarkEnd w:id="886"/>
    <w:bookmarkStart w:name="z958" w:id="887"/>
    <w:p>
      <w:pPr>
        <w:spacing w:after="0"/>
        <w:ind w:left="0"/>
        <w:jc w:val="both"/>
      </w:pPr>
      <w:r>
        <w:rPr>
          <w:rFonts w:ascii="Times New Roman"/>
          <w:b w:val="false"/>
          <w:i w:val="false"/>
          <w:color w:val="000000"/>
          <w:sz w:val="28"/>
        </w:rPr>
        <w:t>
      1) қозғалтқыштарға қызмет көрсететін агрегаттардың және жүйелердің жұмысқа дайындығы;</w:t>
      </w:r>
    </w:p>
    <w:bookmarkEnd w:id="887"/>
    <w:bookmarkStart w:name="z959" w:id="888"/>
    <w:p>
      <w:pPr>
        <w:spacing w:after="0"/>
        <w:ind w:left="0"/>
        <w:jc w:val="both"/>
      </w:pPr>
      <w:r>
        <w:rPr>
          <w:rFonts w:ascii="Times New Roman"/>
          <w:b w:val="false"/>
          <w:i w:val="false"/>
          <w:color w:val="000000"/>
          <w:sz w:val="28"/>
        </w:rPr>
        <w:t>
      2) қозғалтқыштардың осы Қағидаға сәйкес іске қосу және реверсивті сапалары, ауа сақтағыш көлемнің немесе аккумуляторлық батареяның сыйымдылығының жеткіліктілігі;</w:t>
      </w:r>
    </w:p>
    <w:bookmarkEnd w:id="888"/>
    <w:bookmarkStart w:name="z960" w:id="889"/>
    <w:p>
      <w:pPr>
        <w:spacing w:after="0"/>
        <w:ind w:left="0"/>
        <w:jc w:val="both"/>
      </w:pPr>
      <w:r>
        <w:rPr>
          <w:rFonts w:ascii="Times New Roman"/>
          <w:b w:val="false"/>
          <w:i w:val="false"/>
          <w:color w:val="000000"/>
          <w:sz w:val="28"/>
        </w:rPr>
        <w:t>
      3) айналу жиілігін автоматты реттеу жүйесін және шекті сөндіргіштердің әрекетін;</w:t>
      </w:r>
    </w:p>
    <w:bookmarkEnd w:id="889"/>
    <w:bookmarkStart w:name="z961" w:id="890"/>
    <w:p>
      <w:pPr>
        <w:spacing w:after="0"/>
        <w:ind w:left="0"/>
        <w:jc w:val="both"/>
      </w:pPr>
      <w:r>
        <w:rPr>
          <w:rFonts w:ascii="Times New Roman"/>
          <w:b w:val="false"/>
          <w:i w:val="false"/>
          <w:color w:val="000000"/>
          <w:sz w:val="28"/>
        </w:rPr>
        <w:t>
      4) техникалық шарттарға сәйкес қозғалтқыштардың параметрлері.</w:t>
      </w:r>
    </w:p>
    <w:bookmarkEnd w:id="890"/>
    <w:bookmarkStart w:name="z962" w:id="891"/>
    <w:p>
      <w:pPr>
        <w:spacing w:after="0"/>
        <w:ind w:left="0"/>
        <w:jc w:val="both"/>
      </w:pPr>
      <w:r>
        <w:rPr>
          <w:rFonts w:ascii="Times New Roman"/>
          <w:b w:val="false"/>
          <w:i w:val="false"/>
          <w:color w:val="000000"/>
          <w:sz w:val="28"/>
        </w:rPr>
        <w:t xml:space="preserve">
      383. Жүктемелер режимі мен басты және қосымша қозғалтқыштар арқандап байлап сынау кезінде осы Қағиданың </w:t>
      </w:r>
      <w:r>
        <w:rPr>
          <w:rFonts w:ascii="Times New Roman"/>
          <w:b w:val="false"/>
          <w:i w:val="false"/>
          <w:color w:val="000000"/>
          <w:sz w:val="28"/>
        </w:rPr>
        <w:t>17-қосымшасында</w:t>
      </w:r>
      <w:r>
        <w:rPr>
          <w:rFonts w:ascii="Times New Roman"/>
          <w:b w:val="false"/>
          <w:i w:val="false"/>
          <w:color w:val="000000"/>
          <w:sz w:val="28"/>
        </w:rPr>
        <w:t xml:space="preserve"> көрсетілгенге сәйкес болуы қажет.</w:t>
      </w:r>
    </w:p>
    <w:bookmarkEnd w:id="891"/>
    <w:bookmarkStart w:name="z963" w:id="892"/>
    <w:p>
      <w:pPr>
        <w:spacing w:after="0"/>
        <w:ind w:left="0"/>
        <w:jc w:val="both"/>
      </w:pPr>
      <w:r>
        <w:rPr>
          <w:rFonts w:ascii="Times New Roman"/>
          <w:b w:val="false"/>
          <w:i w:val="false"/>
          <w:color w:val="000000"/>
          <w:sz w:val="28"/>
        </w:rPr>
        <w:t>
      384. Параметрлерді өлшеуді қозғалтқыштың белгіленген жылу күйінде әрбір режимде барлық ауыспалы процестерді аяқтағаннан кейін жүргізеді.</w:t>
      </w:r>
    </w:p>
    <w:bookmarkEnd w:id="892"/>
    <w:bookmarkStart w:name="z964" w:id="893"/>
    <w:p>
      <w:pPr>
        <w:spacing w:after="0"/>
        <w:ind w:left="0"/>
        <w:jc w:val="both"/>
      </w:pPr>
      <w:r>
        <w:rPr>
          <w:rFonts w:ascii="Times New Roman"/>
          <w:b w:val="false"/>
          <w:i w:val="false"/>
          <w:color w:val="000000"/>
          <w:sz w:val="28"/>
        </w:rPr>
        <w:t>
      385. Білік өткізгіштерді, берілістерді және муфтыларды олардың жұмыс істеуі кезінде басты қозғалтқыштармен бірге сынайды.</w:t>
      </w:r>
    </w:p>
    <w:bookmarkEnd w:id="893"/>
    <w:bookmarkStart w:name="z965" w:id="894"/>
    <w:p>
      <w:pPr>
        <w:spacing w:after="0"/>
        <w:ind w:left="0"/>
        <w:jc w:val="both"/>
      </w:pPr>
      <w:r>
        <w:rPr>
          <w:rFonts w:ascii="Times New Roman"/>
          <w:b w:val="false"/>
          <w:i w:val="false"/>
          <w:color w:val="000000"/>
          <w:sz w:val="28"/>
        </w:rPr>
        <w:t>
      Кеме қатынасы тіркелімінің қызметкері мыналарды тексереді:</w:t>
      </w:r>
    </w:p>
    <w:bookmarkEnd w:id="894"/>
    <w:bookmarkStart w:name="z966" w:id="895"/>
    <w:p>
      <w:pPr>
        <w:spacing w:after="0"/>
        <w:ind w:left="0"/>
        <w:jc w:val="both"/>
      </w:pPr>
      <w:r>
        <w:rPr>
          <w:rFonts w:ascii="Times New Roman"/>
          <w:b w:val="false"/>
          <w:i w:val="false"/>
          <w:color w:val="000000"/>
          <w:sz w:val="28"/>
        </w:rPr>
        <w:t>
      1) тіректік және тіреуіш мойынтіректердің температурасы;</w:t>
      </w:r>
    </w:p>
    <w:bookmarkEnd w:id="895"/>
    <w:bookmarkStart w:name="z967" w:id="896"/>
    <w:p>
      <w:pPr>
        <w:spacing w:after="0"/>
        <w:ind w:left="0"/>
        <w:jc w:val="both"/>
      </w:pPr>
      <w:r>
        <w:rPr>
          <w:rFonts w:ascii="Times New Roman"/>
          <w:b w:val="false"/>
          <w:i w:val="false"/>
          <w:color w:val="000000"/>
          <w:sz w:val="28"/>
        </w:rPr>
        <w:t>
      2) дейдвудты құрылғыда, мойынтірек бірілістерінде және муфтыларында тарсылдың болмауы;</w:t>
      </w:r>
    </w:p>
    <w:bookmarkEnd w:id="896"/>
    <w:bookmarkStart w:name="z968" w:id="897"/>
    <w:p>
      <w:pPr>
        <w:spacing w:after="0"/>
        <w:ind w:left="0"/>
        <w:jc w:val="both"/>
      </w:pPr>
      <w:r>
        <w:rPr>
          <w:rFonts w:ascii="Times New Roman"/>
          <w:b w:val="false"/>
          <w:i w:val="false"/>
          <w:color w:val="000000"/>
          <w:sz w:val="28"/>
        </w:rPr>
        <w:t>
      3) қозғалтқыштардың, мойынтіректердің және іргетастардың дірілін;</w:t>
      </w:r>
    </w:p>
    <w:bookmarkEnd w:id="897"/>
    <w:bookmarkStart w:name="z969" w:id="898"/>
    <w:p>
      <w:pPr>
        <w:spacing w:after="0"/>
        <w:ind w:left="0"/>
        <w:jc w:val="both"/>
      </w:pPr>
      <w:r>
        <w:rPr>
          <w:rFonts w:ascii="Times New Roman"/>
          <w:b w:val="false"/>
          <w:i w:val="false"/>
          <w:color w:val="000000"/>
          <w:sz w:val="28"/>
        </w:rPr>
        <w:t>
      4) дейдвудты құрылғыларды тығыздаудың тиімділігі;</w:t>
      </w:r>
    </w:p>
    <w:bookmarkEnd w:id="898"/>
    <w:bookmarkStart w:name="z970" w:id="899"/>
    <w:p>
      <w:pPr>
        <w:spacing w:after="0"/>
        <w:ind w:left="0"/>
        <w:jc w:val="both"/>
      </w:pPr>
      <w:r>
        <w:rPr>
          <w:rFonts w:ascii="Times New Roman"/>
          <w:b w:val="false"/>
          <w:i w:val="false"/>
          <w:color w:val="000000"/>
          <w:sz w:val="28"/>
        </w:rPr>
        <w:t>
      5) дейдвудты құбырға судың берілуін.</w:t>
      </w:r>
    </w:p>
    <w:bookmarkEnd w:id="899"/>
    <w:bookmarkStart w:name="z971" w:id="900"/>
    <w:p>
      <w:pPr>
        <w:spacing w:after="0"/>
        <w:ind w:left="0"/>
        <w:jc w:val="both"/>
      </w:pPr>
      <w:r>
        <w:rPr>
          <w:rFonts w:ascii="Times New Roman"/>
          <w:b w:val="false"/>
          <w:i w:val="false"/>
          <w:color w:val="000000"/>
          <w:sz w:val="28"/>
        </w:rPr>
        <w:t>
      386. Сорғылар, желдеткіштер, компрессорлар және сеператорларды құрамына олар кіретін құрылғылар және жүйелермен бірге сынайды.</w:t>
      </w:r>
    </w:p>
    <w:bookmarkEnd w:id="900"/>
    <w:bookmarkStart w:name="z972" w:id="901"/>
    <w:p>
      <w:pPr>
        <w:spacing w:after="0"/>
        <w:ind w:left="0"/>
        <w:jc w:val="both"/>
      </w:pPr>
      <w:r>
        <w:rPr>
          <w:rFonts w:ascii="Times New Roman"/>
          <w:b w:val="false"/>
          <w:i w:val="false"/>
          <w:color w:val="000000"/>
          <w:sz w:val="28"/>
        </w:rPr>
        <w:t>
      Сонымен бірге тексереді:</w:t>
      </w:r>
    </w:p>
    <w:bookmarkEnd w:id="901"/>
    <w:bookmarkStart w:name="z973" w:id="902"/>
    <w:p>
      <w:pPr>
        <w:spacing w:after="0"/>
        <w:ind w:left="0"/>
        <w:jc w:val="both"/>
      </w:pPr>
      <w:r>
        <w:rPr>
          <w:rFonts w:ascii="Times New Roman"/>
          <w:b w:val="false"/>
          <w:i w:val="false"/>
          <w:color w:val="000000"/>
          <w:sz w:val="28"/>
        </w:rPr>
        <w:t>
      1) жергілікті, қашықтықтан, авариялық және қосалқы постылардан басқару мүмкіндігі;</w:t>
      </w:r>
    </w:p>
    <w:bookmarkEnd w:id="902"/>
    <w:bookmarkStart w:name="z974" w:id="903"/>
    <w:p>
      <w:pPr>
        <w:spacing w:after="0"/>
        <w:ind w:left="0"/>
        <w:jc w:val="both"/>
      </w:pPr>
      <w:r>
        <w:rPr>
          <w:rFonts w:ascii="Times New Roman"/>
          <w:b w:val="false"/>
          <w:i w:val="false"/>
          <w:color w:val="000000"/>
          <w:sz w:val="28"/>
        </w:rPr>
        <w:t>
      2) автоматтандыру, сигнал беру және қорғау құралдарының қалыптасу дұрыстығы, жетектерді реттеу мүмкіндігі;</w:t>
      </w:r>
    </w:p>
    <w:bookmarkEnd w:id="903"/>
    <w:bookmarkStart w:name="z975" w:id="904"/>
    <w:p>
      <w:pPr>
        <w:spacing w:after="0"/>
        <w:ind w:left="0"/>
        <w:jc w:val="both"/>
      </w:pPr>
      <w:r>
        <w:rPr>
          <w:rFonts w:ascii="Times New Roman"/>
          <w:b w:val="false"/>
          <w:i w:val="false"/>
          <w:color w:val="000000"/>
          <w:sz w:val="28"/>
        </w:rPr>
        <w:t>
      3) техникалық шарттарға сәйкес объектілердің ерекшелік параметрлері;</w:t>
      </w:r>
    </w:p>
    <w:bookmarkEnd w:id="904"/>
    <w:bookmarkStart w:name="z976" w:id="905"/>
    <w:p>
      <w:pPr>
        <w:spacing w:after="0"/>
        <w:ind w:left="0"/>
        <w:jc w:val="both"/>
      </w:pPr>
      <w:r>
        <w:rPr>
          <w:rFonts w:ascii="Times New Roman"/>
          <w:b w:val="false"/>
          <w:i w:val="false"/>
          <w:color w:val="000000"/>
          <w:sz w:val="28"/>
        </w:rPr>
        <w:t>
      4) сақтандырғыш, өткізуші, қарым қатынасты және тежегіш құрылғылардың қозғалу тиімділігі;</w:t>
      </w:r>
    </w:p>
    <w:bookmarkEnd w:id="905"/>
    <w:bookmarkStart w:name="z977" w:id="906"/>
    <w:p>
      <w:pPr>
        <w:spacing w:after="0"/>
        <w:ind w:left="0"/>
        <w:jc w:val="both"/>
      </w:pPr>
      <w:r>
        <w:rPr>
          <w:rFonts w:ascii="Times New Roman"/>
          <w:b w:val="false"/>
          <w:i w:val="false"/>
          <w:color w:val="000000"/>
          <w:sz w:val="28"/>
        </w:rPr>
        <w:t>
      5) жалғаулардың және құбырлардың тығыздығы;</w:t>
      </w:r>
    </w:p>
    <w:bookmarkEnd w:id="906"/>
    <w:bookmarkStart w:name="z978" w:id="907"/>
    <w:p>
      <w:pPr>
        <w:spacing w:after="0"/>
        <w:ind w:left="0"/>
        <w:jc w:val="both"/>
      </w:pPr>
      <w:r>
        <w:rPr>
          <w:rFonts w:ascii="Times New Roman"/>
          <w:b w:val="false"/>
          <w:i w:val="false"/>
          <w:color w:val="000000"/>
          <w:sz w:val="28"/>
        </w:rPr>
        <w:t>
      6) қолдық жетектердің тұтқасындағы күштер.</w:t>
      </w:r>
    </w:p>
    <w:bookmarkEnd w:id="907"/>
    <w:bookmarkStart w:name="z979" w:id="908"/>
    <w:p>
      <w:pPr>
        <w:spacing w:after="0"/>
        <w:ind w:left="0"/>
        <w:jc w:val="both"/>
      </w:pPr>
      <w:r>
        <w:rPr>
          <w:rFonts w:ascii="Times New Roman"/>
          <w:b w:val="false"/>
          <w:i w:val="false"/>
          <w:color w:val="000000"/>
          <w:sz w:val="28"/>
        </w:rPr>
        <w:t>
      387. Сығылған ауа жүйесін оны күтуші компрессорлармен сынау кезінде Кеме қатынасы тіркелімінің қызметкері тексереді:</w:t>
      </w:r>
    </w:p>
    <w:bookmarkEnd w:id="908"/>
    <w:bookmarkStart w:name="z980" w:id="909"/>
    <w:p>
      <w:pPr>
        <w:spacing w:after="0"/>
        <w:ind w:left="0"/>
        <w:jc w:val="both"/>
      </w:pPr>
      <w:r>
        <w:rPr>
          <w:rFonts w:ascii="Times New Roman"/>
          <w:b w:val="false"/>
          <w:i w:val="false"/>
          <w:color w:val="000000"/>
          <w:sz w:val="28"/>
        </w:rPr>
        <w:t>
      1) сақтандырғыш, редукционды және іске қосқыш тез жабылатын клапандардың әрекеті және манометрлердің көрсеткіші;</w:t>
      </w:r>
    </w:p>
    <w:bookmarkEnd w:id="909"/>
    <w:bookmarkStart w:name="z981" w:id="910"/>
    <w:p>
      <w:pPr>
        <w:spacing w:after="0"/>
        <w:ind w:left="0"/>
        <w:jc w:val="both"/>
      </w:pPr>
      <w:r>
        <w:rPr>
          <w:rFonts w:ascii="Times New Roman"/>
          <w:b w:val="false"/>
          <w:i w:val="false"/>
          <w:color w:val="000000"/>
          <w:sz w:val="28"/>
        </w:rPr>
        <w:t>
      2) көзделген жұмыс қысымына дейінгі ауа сақтағыштарды қысылған ауамен толтыру ұзақтылығы;</w:t>
      </w:r>
    </w:p>
    <w:bookmarkEnd w:id="910"/>
    <w:bookmarkStart w:name="z982" w:id="911"/>
    <w:p>
      <w:pPr>
        <w:spacing w:after="0"/>
        <w:ind w:left="0"/>
        <w:jc w:val="both"/>
      </w:pPr>
      <w:r>
        <w:rPr>
          <w:rFonts w:ascii="Times New Roman"/>
          <w:b w:val="false"/>
          <w:i w:val="false"/>
          <w:color w:val="000000"/>
          <w:sz w:val="28"/>
        </w:rPr>
        <w:t>
      3) уақытылы компрессорларды автоматты қосылуы және өшірілуі, автоматты үрлеудің оларды іске қосқан кезде ұзақтылығы;</w:t>
      </w:r>
    </w:p>
    <w:bookmarkEnd w:id="911"/>
    <w:bookmarkStart w:name="z983" w:id="912"/>
    <w:p>
      <w:pPr>
        <w:spacing w:after="0"/>
        <w:ind w:left="0"/>
        <w:jc w:val="both"/>
      </w:pPr>
      <w:r>
        <w:rPr>
          <w:rFonts w:ascii="Times New Roman"/>
          <w:b w:val="false"/>
          <w:i w:val="false"/>
          <w:color w:val="000000"/>
          <w:sz w:val="28"/>
        </w:rPr>
        <w:t>
      4) тифонға және оның жұмысына ауа шығындары;</w:t>
      </w:r>
    </w:p>
    <w:bookmarkEnd w:id="912"/>
    <w:bookmarkStart w:name="z984" w:id="913"/>
    <w:p>
      <w:pPr>
        <w:spacing w:after="0"/>
        <w:ind w:left="0"/>
        <w:jc w:val="both"/>
      </w:pPr>
      <w:r>
        <w:rPr>
          <w:rFonts w:ascii="Times New Roman"/>
          <w:b w:val="false"/>
          <w:i w:val="false"/>
          <w:color w:val="000000"/>
          <w:sz w:val="28"/>
        </w:rPr>
        <w:t>
      5) электр жабдықтардың жай-күйі мен жұмысы және компрессор жұмысы туралы рульді рубкадағы сигнал беруді;</w:t>
      </w:r>
    </w:p>
    <w:bookmarkEnd w:id="913"/>
    <w:bookmarkStart w:name="z985" w:id="914"/>
    <w:p>
      <w:pPr>
        <w:spacing w:after="0"/>
        <w:ind w:left="0"/>
        <w:jc w:val="both"/>
      </w:pPr>
      <w:r>
        <w:rPr>
          <w:rFonts w:ascii="Times New Roman"/>
          <w:b w:val="false"/>
          <w:i w:val="false"/>
          <w:color w:val="000000"/>
          <w:sz w:val="28"/>
        </w:rPr>
        <w:t>
      6) ауа сақтағышқа келетін, ауа температурасы.</w:t>
      </w:r>
    </w:p>
    <w:bookmarkEnd w:id="914"/>
    <w:bookmarkStart w:name="z986" w:id="915"/>
    <w:p>
      <w:pPr>
        <w:spacing w:after="0"/>
        <w:ind w:left="0"/>
        <w:jc w:val="both"/>
      </w:pPr>
      <w:r>
        <w:rPr>
          <w:rFonts w:ascii="Times New Roman"/>
          <w:b w:val="false"/>
          <w:i w:val="false"/>
          <w:color w:val="000000"/>
          <w:sz w:val="28"/>
        </w:rPr>
        <w:t>
      388. Отын жүйесін сынау кезінде тексереді:</w:t>
      </w:r>
    </w:p>
    <w:bookmarkEnd w:id="915"/>
    <w:bookmarkStart w:name="z987" w:id="916"/>
    <w:p>
      <w:pPr>
        <w:spacing w:after="0"/>
        <w:ind w:left="0"/>
        <w:jc w:val="both"/>
      </w:pPr>
      <w:r>
        <w:rPr>
          <w:rFonts w:ascii="Times New Roman"/>
          <w:b w:val="false"/>
          <w:i w:val="false"/>
          <w:color w:val="000000"/>
          <w:sz w:val="28"/>
        </w:rPr>
        <w:t>
      1) тапсырылған режимде жылу айдағыш сорғылардың тұрақты жұмысы және қашықтықтан ажырату мүмкіндігі;</w:t>
      </w:r>
    </w:p>
    <w:bookmarkEnd w:id="916"/>
    <w:bookmarkStart w:name="z988" w:id="917"/>
    <w:p>
      <w:pPr>
        <w:spacing w:after="0"/>
        <w:ind w:left="0"/>
        <w:jc w:val="both"/>
      </w:pPr>
      <w:r>
        <w:rPr>
          <w:rFonts w:ascii="Times New Roman"/>
          <w:b w:val="false"/>
          <w:i w:val="false"/>
          <w:color w:val="000000"/>
          <w:sz w:val="28"/>
        </w:rPr>
        <w:t>
      2) шығыс цистерналарын толтыру ұзақтылығы;</w:t>
      </w:r>
    </w:p>
    <w:bookmarkEnd w:id="917"/>
    <w:bookmarkStart w:name="z989" w:id="918"/>
    <w:p>
      <w:pPr>
        <w:spacing w:after="0"/>
        <w:ind w:left="0"/>
        <w:jc w:val="both"/>
      </w:pPr>
      <w:r>
        <w:rPr>
          <w:rFonts w:ascii="Times New Roman"/>
          <w:b w:val="false"/>
          <w:i w:val="false"/>
          <w:color w:val="000000"/>
          <w:sz w:val="28"/>
        </w:rPr>
        <w:t>
      3) сигнал берудің цистернадағы ең кіші рұқсат етілген отын деңгейінде іске қосылуы;</w:t>
      </w:r>
    </w:p>
    <w:bookmarkEnd w:id="918"/>
    <w:bookmarkStart w:name="z990" w:id="919"/>
    <w:p>
      <w:pPr>
        <w:spacing w:after="0"/>
        <w:ind w:left="0"/>
        <w:jc w:val="both"/>
      </w:pPr>
      <w:r>
        <w:rPr>
          <w:rFonts w:ascii="Times New Roman"/>
          <w:b w:val="false"/>
          <w:i w:val="false"/>
          <w:color w:val="000000"/>
          <w:sz w:val="28"/>
        </w:rPr>
        <w:t>
      4) электр жабдықтың техникалық жай-күйі және жұмысқа қабілеттілігі;</w:t>
      </w:r>
    </w:p>
    <w:bookmarkEnd w:id="919"/>
    <w:bookmarkStart w:name="z991" w:id="920"/>
    <w:p>
      <w:pPr>
        <w:spacing w:after="0"/>
        <w:ind w:left="0"/>
        <w:jc w:val="both"/>
      </w:pPr>
      <w:r>
        <w:rPr>
          <w:rFonts w:ascii="Times New Roman"/>
          <w:b w:val="false"/>
          <w:i w:val="false"/>
          <w:color w:val="000000"/>
          <w:sz w:val="28"/>
        </w:rPr>
        <w:t>
      5) шығыс цистерналарының және негізігі қор цистерналарын, сондай-ақ құю құбырлары клапандарын қашықтықтан жабу құрылғысының жұмыс істеуінің дұрыстығы;</w:t>
      </w:r>
    </w:p>
    <w:bookmarkEnd w:id="920"/>
    <w:bookmarkStart w:name="z992" w:id="921"/>
    <w:p>
      <w:pPr>
        <w:spacing w:after="0"/>
        <w:ind w:left="0"/>
        <w:jc w:val="both"/>
      </w:pPr>
      <w:r>
        <w:rPr>
          <w:rFonts w:ascii="Times New Roman"/>
          <w:b w:val="false"/>
          <w:i w:val="false"/>
          <w:color w:val="000000"/>
          <w:sz w:val="28"/>
        </w:rPr>
        <w:t>
      6) қозғалтқыштарды ауыр отыннан дизельді отынға және кері ауыстыру кезінде жұмысының тұрақтылығын;</w:t>
      </w:r>
    </w:p>
    <w:bookmarkEnd w:id="921"/>
    <w:bookmarkStart w:name="z993" w:id="922"/>
    <w:p>
      <w:pPr>
        <w:spacing w:after="0"/>
        <w:ind w:left="0"/>
        <w:jc w:val="both"/>
      </w:pPr>
      <w:r>
        <w:rPr>
          <w:rFonts w:ascii="Times New Roman"/>
          <w:b w:val="false"/>
          <w:i w:val="false"/>
          <w:color w:val="000000"/>
          <w:sz w:val="28"/>
        </w:rPr>
        <w:t>
      7) ауыр отынды дайындау жүйесін қалыптастыру дұрыстығы (сеператорлар, сүзгі қондырғылары, қыздырғыштар, отынның берілген температурасын ұстап тұру автоматикасы).</w:t>
      </w:r>
    </w:p>
    <w:bookmarkEnd w:id="922"/>
    <w:bookmarkStart w:name="z994" w:id="923"/>
    <w:p>
      <w:pPr>
        <w:spacing w:after="0"/>
        <w:ind w:left="0"/>
        <w:jc w:val="both"/>
      </w:pPr>
      <w:r>
        <w:rPr>
          <w:rFonts w:ascii="Times New Roman"/>
          <w:b w:val="false"/>
          <w:i w:val="false"/>
          <w:color w:val="000000"/>
          <w:sz w:val="28"/>
        </w:rPr>
        <w:t xml:space="preserve">
      389. Майлы жүйеде сынау кезінде Кеме қатынасы тіркелімінің қызметкері рубкадан, термостаттан және май айдағыш сорғылардан қозғалтқыштың май айдауын қашықтықтан басқару жүйесін, басты қозғалтқыштарды маймен механизмді (жергілікті басқару постынан немесе ОБП) жетекпен қолдық сорғымен айдау жүйесін тексереді. </w:t>
      </w:r>
    </w:p>
    <w:bookmarkEnd w:id="923"/>
    <w:bookmarkStart w:name="z995" w:id="924"/>
    <w:p>
      <w:pPr>
        <w:spacing w:after="0"/>
        <w:ind w:left="0"/>
        <w:jc w:val="both"/>
      </w:pPr>
      <w:r>
        <w:rPr>
          <w:rFonts w:ascii="Times New Roman"/>
          <w:b w:val="false"/>
          <w:i w:val="false"/>
          <w:color w:val="000000"/>
          <w:sz w:val="28"/>
        </w:rPr>
        <w:t>
      390. Салқындату жүйесін сынау кезінде тексереді:</w:t>
      </w:r>
    </w:p>
    <w:bookmarkEnd w:id="924"/>
    <w:bookmarkStart w:name="z996" w:id="925"/>
    <w:p>
      <w:pPr>
        <w:spacing w:after="0"/>
        <w:ind w:left="0"/>
        <w:jc w:val="both"/>
      </w:pPr>
      <w:r>
        <w:rPr>
          <w:rFonts w:ascii="Times New Roman"/>
          <w:b w:val="false"/>
          <w:i w:val="false"/>
          <w:color w:val="000000"/>
          <w:sz w:val="28"/>
        </w:rPr>
        <w:t>
      1) салқындатқыштан және қозғалтқыштан шығу және кіруде судың температурасын;</w:t>
      </w:r>
    </w:p>
    <w:bookmarkEnd w:id="925"/>
    <w:bookmarkStart w:name="z997" w:id="926"/>
    <w:p>
      <w:pPr>
        <w:spacing w:after="0"/>
        <w:ind w:left="0"/>
        <w:jc w:val="both"/>
      </w:pPr>
      <w:r>
        <w:rPr>
          <w:rFonts w:ascii="Times New Roman"/>
          <w:b w:val="false"/>
          <w:i w:val="false"/>
          <w:color w:val="000000"/>
          <w:sz w:val="28"/>
        </w:rPr>
        <w:t>
      2) газ шығарушы құбырдың, дейдвудты құрылғының компрессорларын салқындатуға судың берілуі;</w:t>
      </w:r>
    </w:p>
    <w:bookmarkEnd w:id="926"/>
    <w:bookmarkStart w:name="z998" w:id="927"/>
    <w:p>
      <w:pPr>
        <w:spacing w:after="0"/>
        <w:ind w:left="0"/>
        <w:jc w:val="both"/>
      </w:pPr>
      <w:r>
        <w:rPr>
          <w:rFonts w:ascii="Times New Roman"/>
          <w:b w:val="false"/>
          <w:i w:val="false"/>
          <w:color w:val="000000"/>
          <w:sz w:val="28"/>
        </w:rPr>
        <w:t>
      3) салқындаушы судың температурасын автоматты реттеу құрылғысының жұмыс істеуінің дұрыстығы;</w:t>
      </w:r>
    </w:p>
    <w:bookmarkEnd w:id="927"/>
    <w:bookmarkStart w:name="z999" w:id="928"/>
    <w:p>
      <w:pPr>
        <w:spacing w:after="0"/>
        <w:ind w:left="0"/>
        <w:jc w:val="both"/>
      </w:pPr>
      <w:r>
        <w:rPr>
          <w:rFonts w:ascii="Times New Roman"/>
          <w:b w:val="false"/>
          <w:i w:val="false"/>
          <w:color w:val="000000"/>
          <w:sz w:val="28"/>
        </w:rPr>
        <w:t>
      4) салқындатудың ішкі контурын борт сыртындағы суға немесе резервке ауыстырып қосу мүмкіндігі;</w:t>
      </w:r>
    </w:p>
    <w:bookmarkEnd w:id="928"/>
    <w:bookmarkStart w:name="z1000" w:id="929"/>
    <w:p>
      <w:pPr>
        <w:spacing w:after="0"/>
        <w:ind w:left="0"/>
        <w:jc w:val="both"/>
      </w:pPr>
      <w:r>
        <w:rPr>
          <w:rFonts w:ascii="Times New Roman"/>
          <w:b w:val="false"/>
          <w:i w:val="false"/>
          <w:color w:val="000000"/>
          <w:sz w:val="28"/>
        </w:rPr>
        <w:t>
      5) ішкі контурдағы кеңейтілген сауытта ең төменгі су деңгейі бойынша сигнал берудің іске қосылуы.</w:t>
      </w:r>
    </w:p>
    <w:bookmarkEnd w:id="929"/>
    <w:bookmarkStart w:name="z1001" w:id="930"/>
    <w:p>
      <w:pPr>
        <w:spacing w:after="0"/>
        <w:ind w:left="0"/>
        <w:jc w:val="both"/>
      </w:pPr>
      <w:r>
        <w:rPr>
          <w:rFonts w:ascii="Times New Roman"/>
          <w:b w:val="false"/>
          <w:i w:val="false"/>
          <w:color w:val="000000"/>
          <w:sz w:val="28"/>
        </w:rPr>
        <w:t>
      391. Кемелік жүйелерде іс-қимылда сынау кезінде тексереді:</w:t>
      </w:r>
    </w:p>
    <w:bookmarkEnd w:id="930"/>
    <w:bookmarkStart w:name="z1002" w:id="931"/>
    <w:p>
      <w:pPr>
        <w:spacing w:after="0"/>
        <w:ind w:left="0"/>
        <w:jc w:val="both"/>
      </w:pPr>
      <w:r>
        <w:rPr>
          <w:rFonts w:ascii="Times New Roman"/>
          <w:b w:val="false"/>
          <w:i w:val="false"/>
          <w:color w:val="000000"/>
          <w:sz w:val="28"/>
        </w:rPr>
        <w:t>
      1) техникалық құжаттамамен көзделген барлық басқару операцияларының орындалу мүмкіндігі;</w:t>
      </w:r>
    </w:p>
    <w:bookmarkEnd w:id="931"/>
    <w:bookmarkStart w:name="z1003" w:id="932"/>
    <w:p>
      <w:pPr>
        <w:spacing w:after="0"/>
        <w:ind w:left="0"/>
        <w:jc w:val="both"/>
      </w:pPr>
      <w:r>
        <w:rPr>
          <w:rFonts w:ascii="Times New Roman"/>
          <w:b w:val="false"/>
          <w:i w:val="false"/>
          <w:color w:val="000000"/>
          <w:sz w:val="28"/>
        </w:rPr>
        <w:t>
      2) арматуралардың, оның жетектерінің, сақтандырғыш және қайта жіберу құрылғылары жұмысының сенімділігі;</w:t>
      </w:r>
    </w:p>
    <w:bookmarkEnd w:id="932"/>
    <w:bookmarkStart w:name="z1004" w:id="933"/>
    <w:p>
      <w:pPr>
        <w:spacing w:after="0"/>
        <w:ind w:left="0"/>
        <w:jc w:val="both"/>
      </w:pPr>
      <w:r>
        <w:rPr>
          <w:rFonts w:ascii="Times New Roman"/>
          <w:b w:val="false"/>
          <w:i w:val="false"/>
          <w:color w:val="000000"/>
          <w:sz w:val="28"/>
        </w:rPr>
        <w:t>
      3) жалғаулардың тығыздығы;</w:t>
      </w:r>
    </w:p>
    <w:bookmarkEnd w:id="933"/>
    <w:bookmarkStart w:name="z1005" w:id="934"/>
    <w:p>
      <w:pPr>
        <w:spacing w:after="0"/>
        <w:ind w:left="0"/>
        <w:jc w:val="both"/>
      </w:pPr>
      <w:r>
        <w:rPr>
          <w:rFonts w:ascii="Times New Roman"/>
          <w:b w:val="false"/>
          <w:i w:val="false"/>
          <w:color w:val="000000"/>
          <w:sz w:val="28"/>
        </w:rPr>
        <w:t>
      4) штатты бақылап-өлшеуіш құралдардың және автоматика құралдарының түзулігі және дұрыстығы;</w:t>
      </w:r>
    </w:p>
    <w:bookmarkEnd w:id="934"/>
    <w:bookmarkStart w:name="z1006" w:id="935"/>
    <w:p>
      <w:pPr>
        <w:spacing w:after="0"/>
        <w:ind w:left="0"/>
        <w:jc w:val="both"/>
      </w:pPr>
      <w:r>
        <w:rPr>
          <w:rFonts w:ascii="Times New Roman"/>
          <w:b w:val="false"/>
          <w:i w:val="false"/>
          <w:color w:val="000000"/>
          <w:sz w:val="28"/>
        </w:rPr>
        <w:t>
      5) рұқсат етілмеген дірілдердің, қыздырулардың, бөтен шулардың болмауы;</w:t>
      </w:r>
    </w:p>
    <w:bookmarkEnd w:id="935"/>
    <w:bookmarkStart w:name="z1007" w:id="936"/>
    <w:p>
      <w:pPr>
        <w:spacing w:after="0"/>
        <w:ind w:left="0"/>
        <w:jc w:val="both"/>
      </w:pPr>
      <w:r>
        <w:rPr>
          <w:rFonts w:ascii="Times New Roman"/>
          <w:b w:val="false"/>
          <w:i w:val="false"/>
          <w:color w:val="000000"/>
          <w:sz w:val="28"/>
        </w:rPr>
        <w:t>
      6) жүйенің мақсатымен айтылған және осы Қағидамен көзделген арнайы талаптардың орындалуын.</w:t>
      </w:r>
    </w:p>
    <w:bookmarkEnd w:id="936"/>
    <w:bookmarkStart w:name="z1008" w:id="937"/>
    <w:p>
      <w:pPr>
        <w:spacing w:after="0"/>
        <w:ind w:left="0"/>
        <w:jc w:val="both"/>
      </w:pPr>
      <w:r>
        <w:rPr>
          <w:rFonts w:ascii="Times New Roman"/>
          <w:b w:val="false"/>
          <w:i w:val="false"/>
          <w:color w:val="000000"/>
          <w:sz w:val="28"/>
        </w:rPr>
        <w:t>
      392. Энергетикалық қондырғыларды және пайдалануға жақын шарттардағы жүйелерді кешенді тексеру, жүрістік сынау мақсаты болып табылады.</w:t>
      </w:r>
    </w:p>
    <w:bookmarkEnd w:id="937"/>
    <w:bookmarkStart w:name="z1009" w:id="938"/>
    <w:p>
      <w:pPr>
        <w:spacing w:after="0"/>
        <w:ind w:left="0"/>
        <w:jc w:val="both"/>
      </w:pPr>
      <w:r>
        <w:rPr>
          <w:rFonts w:ascii="Times New Roman"/>
          <w:b w:val="false"/>
          <w:i w:val="false"/>
          <w:color w:val="000000"/>
          <w:sz w:val="28"/>
        </w:rPr>
        <w:t>
      393. Жүрісте сынау Кеме қатынасы тіркелімімен келісілген бағдарлама-әдістеме бойынша арқандап байлау сынау кезінде анықталған ақауларды жойғаннан кейін жүргізіледі. Жүрістік сынау бағдарламасында кеменің сипаттамасымен және кемелік техникалық құралдардың техникалық шартымен жазылған барлық параметрлерді тексеру көзделеді.</w:t>
      </w:r>
    </w:p>
    <w:bookmarkEnd w:id="938"/>
    <w:bookmarkStart w:name="z1010" w:id="939"/>
    <w:p>
      <w:pPr>
        <w:spacing w:after="0"/>
        <w:ind w:left="0"/>
        <w:jc w:val="both"/>
      </w:pPr>
      <w:r>
        <w:rPr>
          <w:rFonts w:ascii="Times New Roman"/>
          <w:b w:val="false"/>
          <w:i w:val="false"/>
          <w:color w:val="000000"/>
          <w:sz w:val="28"/>
        </w:rPr>
        <w:t xml:space="preserve">
      394. Жүктеме режимдері және жүрісте сынаудағы басты қозғалтқыштарды сынау ұзақтылығы осы Қағиданың </w:t>
      </w:r>
      <w:r>
        <w:rPr>
          <w:rFonts w:ascii="Times New Roman"/>
          <w:b w:val="false"/>
          <w:i w:val="false"/>
          <w:color w:val="000000"/>
          <w:sz w:val="28"/>
        </w:rPr>
        <w:t>18-қосымшасында</w:t>
      </w:r>
      <w:r>
        <w:rPr>
          <w:rFonts w:ascii="Times New Roman"/>
          <w:b w:val="false"/>
          <w:i w:val="false"/>
          <w:color w:val="000000"/>
          <w:sz w:val="28"/>
        </w:rPr>
        <w:t xml:space="preserve"> көрсетілгендермен сәйкес келуі қажет.</w:t>
      </w:r>
    </w:p>
    <w:bookmarkEnd w:id="939"/>
    <w:p>
      <w:pPr>
        <w:spacing w:after="0"/>
        <w:ind w:left="0"/>
        <w:jc w:val="both"/>
      </w:pPr>
      <w:r>
        <w:rPr>
          <w:rFonts w:ascii="Times New Roman"/>
          <w:b w:val="false"/>
          <w:i w:val="false"/>
          <w:color w:val="000000"/>
          <w:sz w:val="28"/>
        </w:rPr>
        <w:t>
      Дизель-генераторлар тікелей мақсаты бойынша іс-қимылда сыналады.</w:t>
      </w:r>
    </w:p>
    <w:bookmarkStart w:name="z1011" w:id="940"/>
    <w:p>
      <w:pPr>
        <w:spacing w:after="0"/>
        <w:ind w:left="0"/>
        <w:jc w:val="both"/>
      </w:pPr>
      <w:r>
        <w:rPr>
          <w:rFonts w:ascii="Times New Roman"/>
          <w:b w:val="false"/>
          <w:i w:val="false"/>
          <w:color w:val="000000"/>
          <w:sz w:val="28"/>
        </w:rPr>
        <w:t>
      395. Компрессорлар, сорғылар, желдеткіштер, сеператорлар және арқандап байлап сынауда қабылданған жалпы кемелік жүйелерді тікелей мақсаты бойынша іс-қимылда тексереді.</w:t>
      </w:r>
    </w:p>
    <w:bookmarkEnd w:id="940"/>
    <w:bookmarkStart w:name="z1012" w:id="941"/>
    <w:p>
      <w:pPr>
        <w:spacing w:after="0"/>
        <w:ind w:left="0"/>
        <w:jc w:val="both"/>
      </w:pPr>
      <w:r>
        <w:rPr>
          <w:rFonts w:ascii="Times New Roman"/>
          <w:b w:val="false"/>
          <w:i w:val="false"/>
          <w:color w:val="000000"/>
          <w:sz w:val="28"/>
        </w:rPr>
        <w:t>
      396. Палубалық механизмдер олармен бірге кіретін құрылғылармен, сынаудың бағдарлама-әдістемесімен көзделген режимде бірге сыналады.</w:t>
      </w:r>
    </w:p>
    <w:bookmarkEnd w:id="941"/>
    <w:bookmarkStart w:name="z1013" w:id="942"/>
    <w:p>
      <w:pPr>
        <w:spacing w:after="0"/>
        <w:ind w:left="0"/>
        <w:jc w:val="both"/>
      </w:pPr>
      <w:r>
        <w:rPr>
          <w:rFonts w:ascii="Times New Roman"/>
          <w:b w:val="false"/>
          <w:i w:val="false"/>
          <w:color w:val="000000"/>
          <w:sz w:val="28"/>
        </w:rPr>
        <w:t>
      397. Осы Қағидамен көзделген жағдайда, жүрістік сынауларда Кеме қатынасы тіркелімімен келісілген жеке бағдарлама-әдістеме бойынша білік өткізгіштің айналыс тербелісінің параметрлерін өлшеу жүргізіледі.</w:t>
      </w:r>
    </w:p>
    <w:bookmarkEnd w:id="942"/>
    <w:p>
      <w:pPr>
        <w:spacing w:after="0"/>
        <w:ind w:left="0"/>
        <w:jc w:val="both"/>
      </w:pPr>
      <w:r>
        <w:rPr>
          <w:rFonts w:ascii="Times New Roman"/>
          <w:b w:val="false"/>
          <w:i w:val="false"/>
          <w:color w:val="000000"/>
          <w:sz w:val="28"/>
        </w:rPr>
        <w:t>
      Өлшеуді ең кіші тұрақтылықтан ең жоғары айналу жиілігіне дейінгі бұрандалы сипаттама режимінде орындайды.</w:t>
      </w:r>
    </w:p>
    <w:p>
      <w:pPr>
        <w:spacing w:after="0"/>
        <w:ind w:left="0"/>
        <w:jc w:val="both"/>
      </w:pPr>
      <w:r>
        <w:rPr>
          <w:rFonts w:ascii="Times New Roman"/>
          <w:b w:val="false"/>
          <w:i w:val="false"/>
          <w:color w:val="000000"/>
          <w:sz w:val="28"/>
        </w:rPr>
        <w:t>
      Айналу жиілігінің тыйым салынған зонасы анықталған жағдайда сандық мәндері кеменің паспортына жазылады, ал тыйым салынған зона тахометр шкаласында жақсы көрінетін сырмен белігіленеді. Тыйым салынған зоналардың болуы туралы, кемеге берілетін Кеме қатынасы тіркелімінің құжаттарында жазылады.</w:t>
      </w:r>
    </w:p>
    <w:bookmarkStart w:name="z1014" w:id="943"/>
    <w:p>
      <w:pPr>
        <w:spacing w:after="0"/>
        <w:ind w:left="0"/>
        <w:jc w:val="left"/>
      </w:pPr>
      <w:r>
        <w:rPr>
          <w:rFonts w:ascii="Times New Roman"/>
          <w:b/>
          <w:i w:val="false"/>
          <w:color w:val="000000"/>
        </w:rPr>
        <w:t xml:space="preserve"> 8-тарау. Қазандықтарды, жылу алмасу аппараттары мен қысымдағы ыдыстардың дайындалуын техникалық байқау</w:t>
      </w:r>
    </w:p>
    <w:bookmarkEnd w:id="943"/>
    <w:p>
      <w:pPr>
        <w:spacing w:after="0"/>
        <w:ind w:left="0"/>
        <w:jc w:val="both"/>
      </w:pPr>
      <w:r>
        <w:rPr>
          <w:rFonts w:ascii="Times New Roman"/>
          <w:b w:val="false"/>
          <w:i w:val="false"/>
          <w:color w:val="ff0000"/>
          <w:sz w:val="28"/>
        </w:rPr>
        <w:t xml:space="preserve">
      Ескерту. 8-тараудың тақырыбы жаңа редакцияда – ҚР Индустрия және инфрақұрылымдық даму министрінің м.а. 04.05.2020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15" w:id="944"/>
    <w:p>
      <w:pPr>
        <w:spacing w:after="0"/>
        <w:ind w:left="0"/>
        <w:jc w:val="both"/>
      </w:pPr>
      <w:r>
        <w:rPr>
          <w:rFonts w:ascii="Times New Roman"/>
          <w:b w:val="false"/>
          <w:i w:val="false"/>
          <w:color w:val="000000"/>
          <w:sz w:val="28"/>
        </w:rPr>
        <w:t>
      398. Осы бөлім нормалары қазандарды, жылу ауыстырғыш аппараттарды және қысымдағы ыдыстарды дайындауға техникалық бақылауды жүзеге асыру бойынша нұсқауларды, сондай-ақ Номенклатураға сәйкес кемеде монтаждау мен сынауды реттейді (осы Қағиданың 1-қосымшасы).</w:t>
      </w:r>
    </w:p>
    <w:bookmarkEnd w:id="944"/>
    <w:bookmarkStart w:name="z1016" w:id="945"/>
    <w:p>
      <w:pPr>
        <w:spacing w:after="0"/>
        <w:ind w:left="0"/>
        <w:jc w:val="both"/>
      </w:pPr>
      <w:r>
        <w:rPr>
          <w:rFonts w:ascii="Times New Roman"/>
          <w:b w:val="false"/>
          <w:i w:val="false"/>
          <w:color w:val="000000"/>
          <w:sz w:val="28"/>
        </w:rPr>
        <w:t>
      399. Жинақтаушы бұйымдарға және шыңдауды, құюды қоса қазандарды, жылу ауыстырғыш аппараттарды және қысымдағы ыдыстарды дайындауға кететін барлық материалдарға олардың техникалық құжаттамаға сәйкестігін растайтын құжаттар ұсынылады.</w:t>
      </w:r>
    </w:p>
    <w:bookmarkEnd w:id="945"/>
    <w:bookmarkStart w:name="z1017" w:id="946"/>
    <w:p>
      <w:pPr>
        <w:spacing w:after="0"/>
        <w:ind w:left="0"/>
        <w:jc w:val="both"/>
      </w:pPr>
      <w:r>
        <w:rPr>
          <w:rFonts w:ascii="Times New Roman"/>
          <w:b w:val="false"/>
          <w:i w:val="false"/>
          <w:color w:val="000000"/>
          <w:sz w:val="28"/>
        </w:rPr>
        <w:t>
      400. Қазандарды, жылу ауыстырғыш аппараттарды және қысымдағы ыдыстарды, олардың бөлшектерін және бөліктерін технологиялық операцияларды орындаумен дайындауды техникалық бақылау Кеме қатынасы тіркелімі келіскен техникалық құжаттама бойынша жүзеге асырылады.</w:t>
      </w:r>
    </w:p>
    <w:bookmarkEnd w:id="946"/>
    <w:bookmarkStart w:name="z1018" w:id="947"/>
    <w:p>
      <w:pPr>
        <w:spacing w:after="0"/>
        <w:ind w:left="0"/>
        <w:jc w:val="both"/>
      </w:pPr>
      <w:r>
        <w:rPr>
          <w:rFonts w:ascii="Times New Roman"/>
          <w:b w:val="false"/>
          <w:i w:val="false"/>
          <w:color w:val="000000"/>
          <w:sz w:val="28"/>
        </w:rPr>
        <w:t>
      401. Қазандардың, жылу ауыстырғыш аппараттардың және қысымдағы ыдыстардың бөлшектері мен бөліктерін дайындауға арналған материалдар Кеме қатынасы тіркелімімен келісілген техникалық құжаттамаға сәйкес болуы қажет.</w:t>
      </w:r>
    </w:p>
    <w:bookmarkEnd w:id="947"/>
    <w:p>
      <w:pPr>
        <w:spacing w:after="0"/>
        <w:ind w:left="0"/>
        <w:jc w:val="both"/>
      </w:pPr>
      <w:r>
        <w:rPr>
          <w:rFonts w:ascii="Times New Roman"/>
          <w:b w:val="false"/>
          <w:i w:val="false"/>
          <w:color w:val="000000"/>
          <w:sz w:val="28"/>
        </w:rPr>
        <w:t>
      Бұл ретте белгінің болуы және таңбалаудың осы материалдың сапасын растайтын құжатқа сәйкес келуі тексеріледі.</w:t>
      </w:r>
    </w:p>
    <w:p>
      <w:pPr>
        <w:spacing w:after="0"/>
        <w:ind w:left="0"/>
        <w:jc w:val="both"/>
      </w:pPr>
      <w:r>
        <w:rPr>
          <w:rFonts w:ascii="Times New Roman"/>
          <w:b w:val="false"/>
          <w:i w:val="false"/>
          <w:color w:val="000000"/>
          <w:sz w:val="28"/>
        </w:rPr>
        <w:t>
      Сапасы немесе материалды пайдалануға арналған марка күмән тудырса, Кеме қатынасы тіркелімінің қызметкері тиісті зерттеулер мен сынауларды жүргізуді талап етеді.</w:t>
      </w:r>
    </w:p>
    <w:bookmarkStart w:name="z1019" w:id="948"/>
    <w:p>
      <w:pPr>
        <w:spacing w:after="0"/>
        <w:ind w:left="0"/>
        <w:jc w:val="both"/>
      </w:pPr>
      <w:r>
        <w:rPr>
          <w:rFonts w:ascii="Times New Roman"/>
          <w:b w:val="false"/>
          <w:i w:val="false"/>
          <w:color w:val="000000"/>
          <w:sz w:val="28"/>
        </w:rPr>
        <w:t>
      402. Материалдың брак белгілері болатын табақшалардың, шыңдалу және құю ақауларының жоқтығы олардың жоғарғы бетін сыртынан қараумен белгіленеді.</w:t>
      </w:r>
    </w:p>
    <w:bookmarkEnd w:id="948"/>
    <w:bookmarkStart w:name="z1020" w:id="949"/>
    <w:p>
      <w:pPr>
        <w:spacing w:after="0"/>
        <w:ind w:left="0"/>
        <w:jc w:val="both"/>
      </w:pPr>
      <w:r>
        <w:rPr>
          <w:rFonts w:ascii="Times New Roman"/>
          <w:b w:val="false"/>
          <w:i w:val="false"/>
          <w:color w:val="000000"/>
          <w:sz w:val="28"/>
        </w:rPr>
        <w:t>
      403. Процесте физика-химиялық, механикалық қасиеттерін және констуркциясын өзгерту мүмкін болатын (термиялық тілу, штамповкалау, термоөңдеу), материалдарды өңдеудің технологиялық процестері мұндай өңдеу режимі және бақылау тәсілдері Кеме қатынасы тіркелімімен келісіледі.</w:t>
      </w:r>
    </w:p>
    <w:bookmarkEnd w:id="949"/>
    <w:bookmarkStart w:name="z1021" w:id="950"/>
    <w:p>
      <w:pPr>
        <w:spacing w:after="0"/>
        <w:ind w:left="0"/>
        <w:jc w:val="both"/>
      </w:pPr>
      <w:r>
        <w:rPr>
          <w:rFonts w:ascii="Times New Roman"/>
          <w:b w:val="false"/>
          <w:i w:val="false"/>
          <w:color w:val="000000"/>
          <w:sz w:val="28"/>
        </w:rPr>
        <w:t>
      404. Бөлшектердің өлшемдері (табақшалар қалыңдығы, радиустары, фланцовкалау, саңылау қадамдары) бұйымды жинағанға дейін сызбаларда көрсетілген және сызбалардың техникалық талаптарына сәйкестігі тексеріледі. Жинауға түсетін бөлшектер дайындаушы-ұйымның техникалық бақылау қызметімен қабылданады.</w:t>
      </w:r>
    </w:p>
    <w:bookmarkEnd w:id="950"/>
    <w:bookmarkStart w:name="z1022" w:id="951"/>
    <w:p>
      <w:pPr>
        <w:spacing w:after="0"/>
        <w:ind w:left="0"/>
        <w:jc w:val="both"/>
      </w:pPr>
      <w:r>
        <w:rPr>
          <w:rFonts w:ascii="Times New Roman"/>
          <w:b w:val="false"/>
          <w:i w:val="false"/>
          <w:color w:val="000000"/>
          <w:sz w:val="28"/>
        </w:rPr>
        <w:t xml:space="preserve">
      405. Бұйымның бөлшектерін және бөліктерін жинау Кеме қатынасы тіркелімімен келісілген техникалық құжаттамаға сәйкес элементтер арасындағы рұқсат етілген саңылаулар шегінде орындалады. </w:t>
      </w:r>
    </w:p>
    <w:bookmarkEnd w:id="951"/>
    <w:p>
      <w:pPr>
        <w:spacing w:after="0"/>
        <w:ind w:left="0"/>
        <w:jc w:val="both"/>
      </w:pPr>
      <w:r>
        <w:rPr>
          <w:rFonts w:ascii="Times New Roman"/>
          <w:b w:val="false"/>
          <w:i w:val="false"/>
          <w:color w:val="000000"/>
          <w:sz w:val="28"/>
        </w:rPr>
        <w:t>
      Жанасатын элементтерді шегінен тыс тарту жолымен келтіру, немесе суық күйінде соққымен түзетуге жол берілмейді. Кеме қатынасы тіркелімі қызметкерінің келісімі бойынша келістіру үшін жанасатын элементтерді жылытып түзетуге рұқсат етіледі.</w:t>
      </w:r>
    </w:p>
    <w:bookmarkStart w:name="z1023" w:id="952"/>
    <w:p>
      <w:pPr>
        <w:spacing w:after="0"/>
        <w:ind w:left="0"/>
        <w:jc w:val="both"/>
      </w:pPr>
      <w:r>
        <w:rPr>
          <w:rFonts w:ascii="Times New Roman"/>
          <w:b w:val="false"/>
          <w:i w:val="false"/>
          <w:color w:val="000000"/>
          <w:sz w:val="28"/>
        </w:rPr>
        <w:t>
      406. Дәнекерлеу алдында Кеме қатынасы тіркелімімен келісілген сызбаға сәйкес төзетін жиегі мен саңылаулар тексерілу қажет. Жиек бетінде сызат, қабаттасу және басқа ақаулар болмауы қажет.</w:t>
      </w:r>
    </w:p>
    <w:bookmarkEnd w:id="952"/>
    <w:bookmarkStart w:name="z1024" w:id="953"/>
    <w:p>
      <w:pPr>
        <w:spacing w:after="0"/>
        <w:ind w:left="0"/>
        <w:jc w:val="both"/>
      </w:pPr>
      <w:r>
        <w:rPr>
          <w:rFonts w:ascii="Times New Roman"/>
          <w:b w:val="false"/>
          <w:i w:val="false"/>
          <w:color w:val="000000"/>
          <w:sz w:val="28"/>
        </w:rPr>
        <w:t>
      407. Дәнекерлеу жұмыстарын орындауға Кеме қатынасы тіркелімімен келісілген техникалық құжаттама талаптарына дәнекерленетін материалдардың сәйкестігін тексергеннен кейін рұқсат етіледі қажет болған жағдайда осы Қағиданың 380-тармағындағы талаптарды басшылыққа алады.</w:t>
      </w:r>
    </w:p>
    <w:bookmarkEnd w:id="953"/>
    <w:p>
      <w:pPr>
        <w:spacing w:after="0"/>
        <w:ind w:left="0"/>
        <w:jc w:val="both"/>
      </w:pPr>
      <w:r>
        <w:rPr>
          <w:rFonts w:ascii="Times New Roman"/>
          <w:b w:val="false"/>
          <w:i w:val="false"/>
          <w:color w:val="000000"/>
          <w:sz w:val="28"/>
        </w:rPr>
        <w:t>
      Дәнекерлеушілерде олардың біліктілігін растайтын құжаттары болуы қажет.</w:t>
      </w:r>
    </w:p>
    <w:bookmarkStart w:name="z1025" w:id="954"/>
    <w:p>
      <w:pPr>
        <w:spacing w:after="0"/>
        <w:ind w:left="0"/>
        <w:jc w:val="both"/>
      </w:pPr>
      <w:r>
        <w:rPr>
          <w:rFonts w:ascii="Times New Roman"/>
          <w:b w:val="false"/>
          <w:i w:val="false"/>
          <w:color w:val="000000"/>
          <w:sz w:val="28"/>
        </w:rPr>
        <w:t>
      408. Егер осындай көзделсе, дәнекерленген жалғаулардың сапасын бақылау термиялық өңдеуден кейін жүргізіледі.</w:t>
      </w:r>
    </w:p>
    <w:bookmarkEnd w:id="954"/>
    <w:p>
      <w:pPr>
        <w:spacing w:after="0"/>
        <w:ind w:left="0"/>
        <w:jc w:val="both"/>
      </w:pPr>
      <w:r>
        <w:rPr>
          <w:rFonts w:ascii="Times New Roman"/>
          <w:b w:val="false"/>
          <w:i w:val="false"/>
          <w:color w:val="000000"/>
          <w:sz w:val="28"/>
        </w:rPr>
        <w:t>
      Бақылау көлемі және жапсарлы дәнекерленген жалғауларды бақылау әдістері Кеме қатынасы тіркелімімен келісілген техникалық құжаттамаға сәйкес келуі қажет.</w:t>
      </w:r>
    </w:p>
    <w:bookmarkStart w:name="z1026" w:id="955"/>
    <w:p>
      <w:pPr>
        <w:spacing w:after="0"/>
        <w:ind w:left="0"/>
        <w:jc w:val="both"/>
      </w:pPr>
      <w:r>
        <w:rPr>
          <w:rFonts w:ascii="Times New Roman"/>
          <w:b w:val="false"/>
          <w:i w:val="false"/>
          <w:color w:val="000000"/>
          <w:sz w:val="28"/>
        </w:rPr>
        <w:t>
      409. Қазандардың, жылу ауыстырғыш аппараттардың және қысымдағы ыдыстардың арматуралары штатты орындарына орнатқанға дейін беріктілікке гидравликалық сынауға жатады.</w:t>
      </w:r>
    </w:p>
    <w:bookmarkEnd w:id="955"/>
    <w:bookmarkStart w:name="z1027" w:id="956"/>
    <w:p>
      <w:pPr>
        <w:spacing w:after="0"/>
        <w:ind w:left="0"/>
        <w:jc w:val="both"/>
      </w:pPr>
      <w:r>
        <w:rPr>
          <w:rFonts w:ascii="Times New Roman"/>
          <w:b w:val="false"/>
          <w:i w:val="false"/>
          <w:color w:val="000000"/>
          <w:sz w:val="28"/>
        </w:rPr>
        <w:t>
      410. Қазандардың, жылу ауыстырғыш аппараттардың және қысымдағы ыдыстардың бөлшектері мен бөліктері оларды жинағанға дейін, стандартпен көзделген норма бойынша сынама қысыммен беріктілікке гидравликалық сынау жасалады.</w:t>
      </w:r>
    </w:p>
    <w:bookmarkEnd w:id="956"/>
    <w:p>
      <w:pPr>
        <w:spacing w:after="0"/>
        <w:ind w:left="0"/>
        <w:jc w:val="both"/>
      </w:pPr>
      <w:r>
        <w:rPr>
          <w:rFonts w:ascii="Times New Roman"/>
          <w:b w:val="false"/>
          <w:i w:val="false"/>
          <w:color w:val="000000"/>
          <w:sz w:val="28"/>
        </w:rPr>
        <w:t>
      Сынама қысымға гидравликалық сынау келесі шарттарды орындаумен Кеме қатынасы тіркелімі қызметкерінің қатысуымен жүргізіледі:</w:t>
      </w:r>
    </w:p>
    <w:bookmarkStart w:name="z1028" w:id="957"/>
    <w:p>
      <w:pPr>
        <w:spacing w:after="0"/>
        <w:ind w:left="0"/>
        <w:jc w:val="both"/>
      </w:pPr>
      <w:r>
        <w:rPr>
          <w:rFonts w:ascii="Times New Roman"/>
          <w:b w:val="false"/>
          <w:i w:val="false"/>
          <w:color w:val="000000"/>
          <w:sz w:val="28"/>
        </w:rPr>
        <w:t>
      1) жинау, дәнекерлеу және дәнекерленген тігістерді бақылау бойынша барлық жұмыстар аяқталған және дайындаушы-ұйымның техникалық бақылау қызметімен қабылданған;</w:t>
      </w:r>
    </w:p>
    <w:bookmarkEnd w:id="957"/>
    <w:bookmarkStart w:name="z1029" w:id="958"/>
    <w:p>
      <w:pPr>
        <w:spacing w:after="0"/>
        <w:ind w:left="0"/>
        <w:jc w:val="both"/>
      </w:pPr>
      <w:r>
        <w:rPr>
          <w:rFonts w:ascii="Times New Roman"/>
          <w:b w:val="false"/>
          <w:i w:val="false"/>
          <w:color w:val="000000"/>
          <w:sz w:val="28"/>
        </w:rPr>
        <w:t>
      2) бұйымдар элементтерінде оқшаулау және басқа да қорғау жабындары жоқ;</w:t>
      </w:r>
    </w:p>
    <w:bookmarkEnd w:id="958"/>
    <w:bookmarkStart w:name="z1030" w:id="959"/>
    <w:p>
      <w:pPr>
        <w:spacing w:after="0"/>
        <w:ind w:left="0"/>
        <w:jc w:val="both"/>
      </w:pPr>
      <w:r>
        <w:rPr>
          <w:rFonts w:ascii="Times New Roman"/>
          <w:b w:val="false"/>
          <w:i w:val="false"/>
          <w:color w:val="000000"/>
          <w:sz w:val="28"/>
        </w:rPr>
        <w:t>
      3) дайындаушы-ұйымның техникалық бақылау қызметінің бөлшектің немесе бұйымның гидравликалық сынаққа дайындығы туралы құжаттың болуы;</w:t>
      </w:r>
    </w:p>
    <w:bookmarkEnd w:id="959"/>
    <w:bookmarkStart w:name="z1031" w:id="960"/>
    <w:p>
      <w:pPr>
        <w:spacing w:after="0"/>
        <w:ind w:left="0"/>
        <w:jc w:val="both"/>
      </w:pPr>
      <w:r>
        <w:rPr>
          <w:rFonts w:ascii="Times New Roman"/>
          <w:b w:val="false"/>
          <w:i w:val="false"/>
          <w:color w:val="000000"/>
          <w:sz w:val="28"/>
        </w:rPr>
        <w:t>
      4) бөлшек немесе бұйым Кеме қатынасы тіркелімінің қызметкерімен тексерілген.</w:t>
      </w:r>
    </w:p>
    <w:bookmarkEnd w:id="960"/>
    <w:bookmarkStart w:name="z1032" w:id="961"/>
    <w:p>
      <w:pPr>
        <w:spacing w:after="0"/>
        <w:ind w:left="0"/>
        <w:jc w:val="both"/>
      </w:pPr>
      <w:r>
        <w:rPr>
          <w:rFonts w:ascii="Times New Roman"/>
          <w:b w:val="false"/>
          <w:i w:val="false"/>
          <w:color w:val="000000"/>
          <w:sz w:val="28"/>
        </w:rPr>
        <w:t>
      411. Қазандар, жылу ауыстырғыш аппараттар және қысымдағы ыдыстар арматурасыз жиналған түрінде оқшаулауды немесе қандай да бір қорғау жабынын жапқанға дейін цехта ішкі куәландыруға және стандартпен көзделген норма бойынша сынама қысыммен гидравликалық сынау жасалады.</w:t>
      </w:r>
    </w:p>
    <w:bookmarkEnd w:id="961"/>
    <w:bookmarkStart w:name="z1033" w:id="962"/>
    <w:p>
      <w:pPr>
        <w:spacing w:after="0"/>
        <w:ind w:left="0"/>
        <w:jc w:val="both"/>
      </w:pPr>
      <w:r>
        <w:rPr>
          <w:rFonts w:ascii="Times New Roman"/>
          <w:b w:val="false"/>
          <w:i w:val="false"/>
          <w:color w:val="000000"/>
          <w:sz w:val="28"/>
        </w:rPr>
        <w:t>
      412. Қазандарды, жылу ауыстырғыш аппараттарды және қысымдағы ыдыстарды куәландыру және гидравликалық сынаудың оң нәтижесінде Кеме қатынасы тіркелімінің қызметкері сертификат береді. Қажет болған жағдайда бұйымға Кеме қатынасы тіркелімінің таңбалауы және белгісі қойылады.</w:t>
      </w:r>
    </w:p>
    <w:bookmarkEnd w:id="962"/>
    <w:bookmarkStart w:name="z1034" w:id="963"/>
    <w:p>
      <w:pPr>
        <w:spacing w:after="0"/>
        <w:ind w:left="0"/>
        <w:jc w:val="both"/>
      </w:pPr>
      <w:r>
        <w:rPr>
          <w:rFonts w:ascii="Times New Roman"/>
          <w:b w:val="false"/>
          <w:i w:val="false"/>
          <w:color w:val="000000"/>
          <w:sz w:val="28"/>
        </w:rPr>
        <w:t>
      413. Басты үлгілерді дайындауға техникалық бақылау кезінде қосымша тексеруге принципиальды жаңа конструкцияның немесе жаңа технология бойынша дайындалған бөліктері мен бөлшектері ұшырайды. Қазандықтың (пайдаға жаратылғаннан басқа) басты үлгісі Кеме қатынасы тіркелімі қызметкерімен келісілген бағдарлама бойынша кеңейтілген стенділік сынауға жатады.</w:t>
      </w:r>
    </w:p>
    <w:bookmarkEnd w:id="963"/>
    <w:p>
      <w:pPr>
        <w:spacing w:after="0"/>
        <w:ind w:left="0"/>
        <w:jc w:val="both"/>
      </w:pPr>
      <w:r>
        <w:rPr>
          <w:rFonts w:ascii="Times New Roman"/>
          <w:b w:val="false"/>
          <w:i w:val="false"/>
          <w:color w:val="000000"/>
          <w:sz w:val="28"/>
        </w:rPr>
        <w:t>
      Стенділік сынақтың бір бөлігі Кеме қатынасы тіркелімінің келісімі бойынша кемеде орындалады.</w:t>
      </w:r>
    </w:p>
    <w:bookmarkStart w:name="z1035" w:id="964"/>
    <w:p>
      <w:pPr>
        <w:spacing w:after="0"/>
        <w:ind w:left="0"/>
        <w:jc w:val="both"/>
      </w:pPr>
      <w:r>
        <w:rPr>
          <w:rFonts w:ascii="Times New Roman"/>
          <w:b w:val="false"/>
          <w:i w:val="false"/>
          <w:color w:val="000000"/>
          <w:sz w:val="28"/>
        </w:rPr>
        <w:t>
      414. Қазандарды, жылу ауыстырғыш аппараттарды және қысымдағы ыдыстарды орнату Кеме қатынасы тіркелімімен монтаждауға келісілген жұмыс құжаттамасының талаптарына сәйкес орындалады. Монтаж басталғанға дейін, жинау және кемелік іргетастарды дәнекерлеу бойынша жұмыстардың аяқталғандығына және дайындаушы-ұйымның техникалық бақылау қызметімен қабылданғанына, ал бұйымдардың өздері оларды қолдану мүмкіндігін растайтын тиісті құжатының бар екеніне көз жеткізу қажет.</w:t>
      </w:r>
    </w:p>
    <w:bookmarkEnd w:id="964"/>
    <w:bookmarkStart w:name="z1036" w:id="965"/>
    <w:p>
      <w:pPr>
        <w:spacing w:after="0"/>
        <w:ind w:left="0"/>
        <w:jc w:val="both"/>
      </w:pPr>
      <w:r>
        <w:rPr>
          <w:rFonts w:ascii="Times New Roman"/>
          <w:b w:val="false"/>
          <w:i w:val="false"/>
          <w:color w:val="000000"/>
          <w:sz w:val="28"/>
        </w:rPr>
        <w:t>
      415. Қазандарға штатты арматурамен және өлшеу құралдарымен ішкі куәландыруды, монтаждық жұмысты, қазанды іргетасқа орнатқан және бекіткеннен кейін, бірақ оқшаулауды, қаптаманы және футеровканы орнатқанға дейін Кеме қатынасы тіркелімінің қызметкері жүргізеді.</w:t>
      </w:r>
    </w:p>
    <w:bookmarkEnd w:id="965"/>
    <w:p>
      <w:pPr>
        <w:spacing w:after="0"/>
        <w:ind w:left="0"/>
        <w:jc w:val="both"/>
      </w:pPr>
      <w:r>
        <w:rPr>
          <w:rFonts w:ascii="Times New Roman"/>
          <w:b w:val="false"/>
          <w:i w:val="false"/>
          <w:color w:val="000000"/>
          <w:sz w:val="28"/>
        </w:rPr>
        <w:t>
      Жылу ауыстырғыш аппараттардың ішкі куәландыруын ұйымның техникалық бақылау қызметі жүргізеді.</w:t>
      </w:r>
    </w:p>
    <w:p>
      <w:pPr>
        <w:spacing w:after="0"/>
        <w:ind w:left="0"/>
        <w:jc w:val="both"/>
      </w:pPr>
      <w:r>
        <w:rPr>
          <w:rFonts w:ascii="Times New Roman"/>
          <w:b w:val="false"/>
          <w:i w:val="false"/>
          <w:color w:val="000000"/>
          <w:sz w:val="28"/>
        </w:rPr>
        <w:t>
      Қысымдағы ыдыстарды ішкі куәландыруды Кеме қатынасы тіркелімінің қызметкері жүргізеді.</w:t>
      </w:r>
    </w:p>
    <w:p>
      <w:pPr>
        <w:spacing w:after="0"/>
        <w:ind w:left="0"/>
        <w:jc w:val="both"/>
      </w:pPr>
      <w:r>
        <w:rPr>
          <w:rFonts w:ascii="Times New Roman"/>
          <w:b w:val="false"/>
          <w:i w:val="false"/>
          <w:color w:val="000000"/>
          <w:sz w:val="28"/>
        </w:rPr>
        <w:t>
      Егер қазан дайындаушы-ұйымнан толықтай жиналған түрінде түссе (оқшаулау, футеровкалау және қаптамалармен бірге) және тиісті құжаттары болған кезде ішкі куәландыруды қол жетімді жерде жүргізеді.</w:t>
      </w:r>
    </w:p>
    <w:bookmarkStart w:name="z1037" w:id="966"/>
    <w:p>
      <w:pPr>
        <w:spacing w:after="0"/>
        <w:ind w:left="0"/>
        <w:jc w:val="both"/>
      </w:pPr>
      <w:r>
        <w:rPr>
          <w:rFonts w:ascii="Times New Roman"/>
          <w:b w:val="false"/>
          <w:i w:val="false"/>
          <w:color w:val="000000"/>
          <w:sz w:val="28"/>
        </w:rPr>
        <w:t>
      416. Қазанды ішкі куәландыруда жүргізу кезінде мыналарға көз жеткізеді:</w:t>
      </w:r>
    </w:p>
    <w:bookmarkEnd w:id="966"/>
    <w:bookmarkStart w:name="z1038" w:id="967"/>
    <w:p>
      <w:pPr>
        <w:spacing w:after="0"/>
        <w:ind w:left="0"/>
        <w:jc w:val="both"/>
      </w:pPr>
      <w:r>
        <w:rPr>
          <w:rFonts w:ascii="Times New Roman"/>
          <w:b w:val="false"/>
          <w:i w:val="false"/>
          <w:color w:val="000000"/>
          <w:sz w:val="28"/>
        </w:rPr>
        <w:t>
      1) қазан элементтерінде және дәнекерленген тігістерде зақымданулар мен ақаулар жоқ;</w:t>
      </w:r>
    </w:p>
    <w:bookmarkEnd w:id="967"/>
    <w:bookmarkStart w:name="z1039" w:id="968"/>
    <w:p>
      <w:pPr>
        <w:spacing w:after="0"/>
        <w:ind w:left="0"/>
        <w:jc w:val="both"/>
      </w:pPr>
      <w:r>
        <w:rPr>
          <w:rFonts w:ascii="Times New Roman"/>
          <w:b w:val="false"/>
          <w:i w:val="false"/>
          <w:color w:val="000000"/>
          <w:sz w:val="28"/>
        </w:rPr>
        <w:t>
      2) су қыздырғыш, экранды және түсіру құбырларының формасы өзгермеген және оларда калибрленген шариктер көмегімен тексерілетін тығындар жоқ;</w:t>
      </w:r>
    </w:p>
    <w:bookmarkEnd w:id="968"/>
    <w:bookmarkStart w:name="z1040" w:id="969"/>
    <w:p>
      <w:pPr>
        <w:spacing w:after="0"/>
        <w:ind w:left="0"/>
        <w:jc w:val="both"/>
      </w:pPr>
      <w:r>
        <w:rPr>
          <w:rFonts w:ascii="Times New Roman"/>
          <w:b w:val="false"/>
          <w:i w:val="false"/>
          <w:color w:val="000000"/>
          <w:sz w:val="28"/>
        </w:rPr>
        <w:t>
      3) қыздыру бетіне қатысты су көрсеткіш құралдарын орнату осы Қағиданың талаптарына сәйкес орындалған;</w:t>
      </w:r>
    </w:p>
    <w:bookmarkEnd w:id="969"/>
    <w:bookmarkStart w:name="z1041" w:id="970"/>
    <w:p>
      <w:pPr>
        <w:spacing w:after="0"/>
        <w:ind w:left="0"/>
        <w:jc w:val="both"/>
      </w:pPr>
      <w:r>
        <w:rPr>
          <w:rFonts w:ascii="Times New Roman"/>
          <w:b w:val="false"/>
          <w:i w:val="false"/>
          <w:color w:val="000000"/>
          <w:sz w:val="28"/>
        </w:rPr>
        <w:t>
      4) барабандардың және коллекторлардың ішкі жабдықтары сызбаға сәйкес және сенімді бекітілген;</w:t>
      </w:r>
    </w:p>
    <w:bookmarkEnd w:id="970"/>
    <w:bookmarkStart w:name="z1042" w:id="971"/>
    <w:p>
      <w:pPr>
        <w:spacing w:after="0"/>
        <w:ind w:left="0"/>
        <w:jc w:val="both"/>
      </w:pPr>
      <w:r>
        <w:rPr>
          <w:rFonts w:ascii="Times New Roman"/>
          <w:b w:val="false"/>
          <w:i w:val="false"/>
          <w:color w:val="000000"/>
          <w:sz w:val="28"/>
        </w:rPr>
        <w:t>
      5) қазанда орнатылған арматура және бақылап-өлшегіш құралдар, сызбаларға сәйкес келеді;</w:t>
      </w:r>
    </w:p>
    <w:bookmarkEnd w:id="971"/>
    <w:bookmarkStart w:name="z1043" w:id="972"/>
    <w:p>
      <w:pPr>
        <w:spacing w:after="0"/>
        <w:ind w:left="0"/>
        <w:jc w:val="both"/>
      </w:pPr>
      <w:r>
        <w:rPr>
          <w:rFonts w:ascii="Times New Roman"/>
          <w:b w:val="false"/>
          <w:i w:val="false"/>
          <w:color w:val="000000"/>
          <w:sz w:val="28"/>
        </w:rPr>
        <w:t>
      6) бақылап-өлшегіш құралдарда мерзім өтпеген таңбаларды басқыш және/немесе метрологиялық ұйымның пломбасы бар;</w:t>
      </w:r>
    </w:p>
    <w:bookmarkEnd w:id="972"/>
    <w:bookmarkStart w:name="z1044" w:id="973"/>
    <w:p>
      <w:pPr>
        <w:spacing w:after="0"/>
        <w:ind w:left="0"/>
        <w:jc w:val="both"/>
      </w:pPr>
      <w:r>
        <w:rPr>
          <w:rFonts w:ascii="Times New Roman"/>
          <w:b w:val="false"/>
          <w:i w:val="false"/>
          <w:color w:val="000000"/>
          <w:sz w:val="28"/>
        </w:rPr>
        <w:t>
      7) қазандықтардың барабандары және коллекторлары, сондай-ақ буды қайта қыздырғыш коллекторлар жылудың сәулелену ағынының тікелей әсер етуінен қорғалған.</w:t>
      </w:r>
    </w:p>
    <w:bookmarkEnd w:id="973"/>
    <w:bookmarkStart w:name="z1045" w:id="974"/>
    <w:p>
      <w:pPr>
        <w:spacing w:after="0"/>
        <w:ind w:left="0"/>
        <w:jc w:val="both"/>
      </w:pPr>
      <w:r>
        <w:rPr>
          <w:rFonts w:ascii="Times New Roman"/>
          <w:b w:val="false"/>
          <w:i w:val="false"/>
          <w:color w:val="000000"/>
          <w:sz w:val="28"/>
        </w:rPr>
        <w:t>
      417. Қазанды тығыздыққа барлық құбырлармен және арматурамен оны кемеге орнатқаннан кейін гидравликалық сынауды, стандартпен көзделген норма бойынша сынама қысыммен Кеме қатынасы тіркелімі қызметкерінің қатысуымен жүргізіледі.</w:t>
      </w:r>
    </w:p>
    <w:bookmarkEnd w:id="974"/>
    <w:p>
      <w:pPr>
        <w:spacing w:after="0"/>
        <w:ind w:left="0"/>
        <w:jc w:val="both"/>
      </w:pPr>
      <w:r>
        <w:rPr>
          <w:rFonts w:ascii="Times New Roman"/>
          <w:b w:val="false"/>
          <w:i w:val="false"/>
          <w:color w:val="000000"/>
          <w:sz w:val="28"/>
        </w:rPr>
        <w:t>
      Басты бу өткізгіш, қоректік ағынды құбыр, үрлеу құбырлары және су өлшегіш құралдар барлық арматурасымен қазандықпен бірге гидравликалық сынауға ұшырау керек.</w:t>
      </w:r>
    </w:p>
    <w:p>
      <w:pPr>
        <w:spacing w:after="0"/>
        <w:ind w:left="0"/>
        <w:jc w:val="both"/>
      </w:pPr>
      <w:r>
        <w:rPr>
          <w:rFonts w:ascii="Times New Roman"/>
          <w:b w:val="false"/>
          <w:i w:val="false"/>
          <w:color w:val="000000"/>
          <w:sz w:val="28"/>
        </w:rPr>
        <w:t>
      Егер қазандық толықтай жиналған күйінде түссе (оқшаулаумен, футеровкамен, қаптамамен) және талап етілген құжаттары болса, қазандға кемеде гидравликалық сынақ жүргізбеуге болады. Бу құбырын кемеде гидравликалық сынау барлық жағдайларда міндетті.</w:t>
      </w:r>
    </w:p>
    <w:bookmarkStart w:name="z1046" w:id="975"/>
    <w:p>
      <w:pPr>
        <w:spacing w:after="0"/>
        <w:ind w:left="0"/>
        <w:jc w:val="both"/>
      </w:pPr>
      <w:r>
        <w:rPr>
          <w:rFonts w:ascii="Times New Roman"/>
          <w:b w:val="false"/>
          <w:i w:val="false"/>
          <w:color w:val="000000"/>
          <w:sz w:val="28"/>
        </w:rPr>
        <w:t>
      418. Қазанды сынау кезінде сынама қысымын 5-10 минут уақыт ішінде ұстап тұру керек.</w:t>
      </w:r>
    </w:p>
    <w:bookmarkEnd w:id="975"/>
    <w:p>
      <w:pPr>
        <w:spacing w:after="0"/>
        <w:ind w:left="0"/>
        <w:jc w:val="both"/>
      </w:pPr>
      <w:r>
        <w:rPr>
          <w:rFonts w:ascii="Times New Roman"/>
          <w:b w:val="false"/>
          <w:i w:val="false"/>
          <w:color w:val="000000"/>
          <w:sz w:val="28"/>
        </w:rPr>
        <w:t>
      Сынама қысыммен ұстап тұрған уақытта айдағыш сорғы сөндіріліп тұру керек, сонымен бірге қазандағы қысым төмендемейді. Бұдан кейін қысымды жұмыс қысымына дейін төмендетіп және қарауды аяқтағанға дейін тұрақты ұстап тұру қажет.</w:t>
      </w:r>
    </w:p>
    <w:bookmarkStart w:name="z1047" w:id="976"/>
    <w:p>
      <w:pPr>
        <w:spacing w:after="0"/>
        <w:ind w:left="0"/>
        <w:jc w:val="both"/>
      </w:pPr>
      <w:r>
        <w:rPr>
          <w:rFonts w:ascii="Times New Roman"/>
          <w:b w:val="false"/>
          <w:i w:val="false"/>
          <w:color w:val="000000"/>
          <w:sz w:val="28"/>
        </w:rPr>
        <w:t>
      419. Егер ағу немесе дәнекерленген тігістердің терлеуі, біліктеуші жалғаулардағы құбырлардың, жалғаушы фланцтық арматуралардағы, бақылап-өлшегіш құралдарды жалғағыштарда су өтпеуі, сондай-ақ жергілікті адыраю, қалдық деформациялар және қандай да бір жалғаулардың бұзылу белгілері байқалмаса қазан сынақтан өтті деп саналады.</w:t>
      </w:r>
    </w:p>
    <w:bookmarkEnd w:id="976"/>
    <w:bookmarkStart w:name="z1048" w:id="977"/>
    <w:p>
      <w:pPr>
        <w:spacing w:after="0"/>
        <w:ind w:left="0"/>
        <w:jc w:val="both"/>
      </w:pPr>
      <w:r>
        <w:rPr>
          <w:rFonts w:ascii="Times New Roman"/>
          <w:b w:val="false"/>
          <w:i w:val="false"/>
          <w:color w:val="000000"/>
          <w:sz w:val="28"/>
        </w:rPr>
        <w:t>
      420. Қысымдағы ыдыстар барлық арматуралармен және құбырлармен тығыздыққа гидравликалық сынауға, әуе сынауына және кемеде орнатқаннан кейін сыртқы қарауға жатады. Гидравликалық сынақты стандартпен көзделген норма бойынша сынама қысыммен жүргізеді.</w:t>
      </w:r>
    </w:p>
    <w:bookmarkEnd w:id="977"/>
    <w:bookmarkStart w:name="z1049" w:id="978"/>
    <w:p>
      <w:pPr>
        <w:spacing w:after="0"/>
        <w:ind w:left="0"/>
        <w:jc w:val="both"/>
      </w:pPr>
      <w:r>
        <w:rPr>
          <w:rFonts w:ascii="Times New Roman"/>
          <w:b w:val="false"/>
          <w:i w:val="false"/>
          <w:color w:val="000000"/>
          <w:sz w:val="28"/>
        </w:rPr>
        <w:t>
      421. Гидравликалық сынақтан кейін қысымдағы ыдыстарды жалғаулардың тығыздығын анықтау үшін жұмыс қысымында әуеде сынауға жатады.</w:t>
      </w:r>
    </w:p>
    <w:bookmarkEnd w:id="978"/>
    <w:p>
      <w:pPr>
        <w:spacing w:after="0"/>
        <w:ind w:left="0"/>
        <w:jc w:val="both"/>
      </w:pPr>
      <w:r>
        <w:rPr>
          <w:rFonts w:ascii="Times New Roman"/>
          <w:b w:val="false"/>
          <w:i w:val="false"/>
          <w:color w:val="000000"/>
          <w:sz w:val="28"/>
        </w:rPr>
        <w:t>
      Осы Қағида талаптарына сәйкес тексерген және реттегеннен кейін сақтандырғыш клапандар дайындаушы–ұйымның техникалық бақылау қызметінің персоналымен пломбыланады.</w:t>
      </w:r>
    </w:p>
    <w:bookmarkStart w:name="z1050" w:id="979"/>
    <w:p>
      <w:pPr>
        <w:spacing w:after="0"/>
        <w:ind w:left="0"/>
        <w:jc w:val="both"/>
      </w:pPr>
      <w:r>
        <w:rPr>
          <w:rFonts w:ascii="Times New Roman"/>
          <w:b w:val="false"/>
          <w:i w:val="false"/>
          <w:color w:val="000000"/>
          <w:sz w:val="28"/>
        </w:rPr>
        <w:t>
      422. Қазандардың және қысымдағы ыдыстардың зауыттық нөмірі, дайындалу жылы, дайындаушы–ұйымның атауы, сондай-ақ техникалық сипаттамалары Жүзуге жарамдылығы туралы куәліктің тиісті бөлімдерінде жазылады.</w:t>
      </w:r>
    </w:p>
    <w:bookmarkEnd w:id="979"/>
    <w:bookmarkStart w:name="z1051" w:id="980"/>
    <w:p>
      <w:pPr>
        <w:spacing w:after="0"/>
        <w:ind w:left="0"/>
        <w:jc w:val="both"/>
      </w:pPr>
      <w:r>
        <w:rPr>
          <w:rFonts w:ascii="Times New Roman"/>
          <w:b w:val="false"/>
          <w:i w:val="false"/>
          <w:color w:val="000000"/>
          <w:sz w:val="28"/>
        </w:rPr>
        <w:t>
      423. Алғашқы ішкі куәландыру және гидравликалық сынақ нәтижелері кемеде монтаждаудан кейін қысымдағы ыдыстарға арналған актілерде жазылады.</w:t>
      </w:r>
    </w:p>
    <w:bookmarkEnd w:id="980"/>
    <w:p>
      <w:pPr>
        <w:spacing w:after="0"/>
        <w:ind w:left="0"/>
        <w:jc w:val="both"/>
      </w:pPr>
      <w:r>
        <w:rPr>
          <w:rFonts w:ascii="Times New Roman"/>
          <w:b w:val="false"/>
          <w:i w:val="false"/>
          <w:color w:val="000000"/>
          <w:sz w:val="28"/>
        </w:rPr>
        <w:t>
      Бір мақсаттағы және техникалық сипаттама актілері бірдей қысымдағы ыдыстарды барлық ыдыстардың зауыттық нөмірін көрсетіп бір бланкіде жасауға рұқсат етілмейді.</w:t>
      </w:r>
    </w:p>
    <w:bookmarkStart w:name="z1052" w:id="981"/>
    <w:p>
      <w:pPr>
        <w:spacing w:after="0"/>
        <w:ind w:left="0"/>
        <w:jc w:val="both"/>
      </w:pPr>
      <w:r>
        <w:rPr>
          <w:rFonts w:ascii="Times New Roman"/>
          <w:b w:val="false"/>
          <w:i w:val="false"/>
          <w:color w:val="000000"/>
          <w:sz w:val="28"/>
        </w:rPr>
        <w:t>
      424. Қазанның буын сынау кемеде оны монтаждағаннан кейін жүргізіледі.</w:t>
      </w:r>
    </w:p>
    <w:bookmarkEnd w:id="981"/>
    <w:p>
      <w:pPr>
        <w:spacing w:after="0"/>
        <w:ind w:left="0"/>
        <w:jc w:val="both"/>
      </w:pPr>
      <w:r>
        <w:rPr>
          <w:rFonts w:ascii="Times New Roman"/>
          <w:b w:val="false"/>
          <w:i w:val="false"/>
          <w:color w:val="000000"/>
          <w:sz w:val="28"/>
        </w:rPr>
        <w:t>
      Бұл ретте мынадай шарттарды сақтайды:</w:t>
      </w:r>
    </w:p>
    <w:bookmarkStart w:name="z1053" w:id="982"/>
    <w:p>
      <w:pPr>
        <w:spacing w:after="0"/>
        <w:ind w:left="0"/>
        <w:jc w:val="both"/>
      </w:pPr>
      <w:r>
        <w:rPr>
          <w:rFonts w:ascii="Times New Roman"/>
          <w:b w:val="false"/>
          <w:i w:val="false"/>
          <w:color w:val="000000"/>
          <w:sz w:val="28"/>
        </w:rPr>
        <w:t>
      1) сынау ұзақтылығы будың жұмыс қысымында 4-8 сағатты құрайды;</w:t>
      </w:r>
    </w:p>
    <w:bookmarkEnd w:id="982"/>
    <w:bookmarkStart w:name="z1054" w:id="983"/>
    <w:p>
      <w:pPr>
        <w:spacing w:after="0"/>
        <w:ind w:left="0"/>
        <w:jc w:val="both"/>
      </w:pPr>
      <w:r>
        <w:rPr>
          <w:rFonts w:ascii="Times New Roman"/>
          <w:b w:val="false"/>
          <w:i w:val="false"/>
          <w:color w:val="000000"/>
          <w:sz w:val="28"/>
        </w:rPr>
        <w:t>
      2) қазаннан бу жұмсалмайды, бу қыздырғыштың коллекторын үрлеу клапанын қоспағанда, қазанның барлық клапандары жабық;</w:t>
      </w:r>
    </w:p>
    <w:bookmarkEnd w:id="983"/>
    <w:bookmarkStart w:name="z1055" w:id="984"/>
    <w:p>
      <w:pPr>
        <w:spacing w:after="0"/>
        <w:ind w:left="0"/>
        <w:jc w:val="both"/>
      </w:pPr>
      <w:r>
        <w:rPr>
          <w:rFonts w:ascii="Times New Roman"/>
          <w:b w:val="false"/>
          <w:i w:val="false"/>
          <w:color w:val="000000"/>
          <w:sz w:val="28"/>
        </w:rPr>
        <w:t>
      3) қазандағы су деңгейі жұмыс диапазонында ұсталады;</w:t>
      </w:r>
    </w:p>
    <w:bookmarkEnd w:id="984"/>
    <w:bookmarkStart w:name="z1056" w:id="985"/>
    <w:p>
      <w:pPr>
        <w:spacing w:after="0"/>
        <w:ind w:left="0"/>
        <w:jc w:val="both"/>
      </w:pPr>
      <w:r>
        <w:rPr>
          <w:rFonts w:ascii="Times New Roman"/>
          <w:b w:val="false"/>
          <w:i w:val="false"/>
          <w:color w:val="000000"/>
          <w:sz w:val="28"/>
        </w:rPr>
        <w:t>
      4) қазанның оқшаулануы және қаптамасы осы Қағиданың 404-тармағы талаптарының орындалу мүмкіндігі қамтамасыз етілетіндей түрде шешілген.</w:t>
      </w:r>
    </w:p>
    <w:bookmarkEnd w:id="985"/>
    <w:p>
      <w:pPr>
        <w:spacing w:after="0"/>
        <w:ind w:left="0"/>
        <w:jc w:val="both"/>
      </w:pPr>
      <w:r>
        <w:rPr>
          <w:rFonts w:ascii="Times New Roman"/>
          <w:b w:val="false"/>
          <w:i w:val="false"/>
          <w:color w:val="000000"/>
          <w:sz w:val="28"/>
        </w:rPr>
        <w:t>
      Егер қазан толықтай жиналған күйінде түссе (оқшаулаумен, футеровкамен, қаптамамен) және тиісті құжаттары болған кезде, қазандықтың бу сынағын жүргізбеуге болады. Мұндай жағдайда қазан буын сынау оқшаулау жұмыстарына дейін дайындаушы-ұйымда орындалады.</w:t>
      </w:r>
    </w:p>
    <w:p>
      <w:pPr>
        <w:spacing w:after="0"/>
        <w:ind w:left="0"/>
        <w:jc w:val="both"/>
      </w:pPr>
      <w:r>
        <w:rPr>
          <w:rFonts w:ascii="Times New Roman"/>
          <w:b w:val="false"/>
          <w:i w:val="false"/>
          <w:color w:val="000000"/>
          <w:sz w:val="28"/>
        </w:rPr>
        <w:t>
      Бу сынағынан кейін қазан арқандап байлау және жүрісте сынауға жіберіледі.</w:t>
      </w:r>
    </w:p>
    <w:p>
      <w:pPr>
        <w:spacing w:after="0"/>
        <w:ind w:left="0"/>
        <w:jc w:val="both"/>
      </w:pPr>
      <w:r>
        <w:rPr>
          <w:rFonts w:ascii="Times New Roman"/>
          <w:b w:val="false"/>
          <w:i w:val="false"/>
          <w:color w:val="000000"/>
          <w:sz w:val="28"/>
        </w:rPr>
        <w:t>
      Пайдаға жаратылған қазандар бумен арқандап байлау және жүрісте сынауларда қозғалтқыш жұмыс істеп тұрған кезде сыналады.</w:t>
      </w:r>
    </w:p>
    <w:bookmarkStart w:name="z1057" w:id="986"/>
    <w:p>
      <w:pPr>
        <w:spacing w:after="0"/>
        <w:ind w:left="0"/>
        <w:jc w:val="both"/>
      </w:pPr>
      <w:r>
        <w:rPr>
          <w:rFonts w:ascii="Times New Roman"/>
          <w:b w:val="false"/>
          <w:i w:val="false"/>
          <w:color w:val="000000"/>
          <w:sz w:val="28"/>
        </w:rPr>
        <w:t>
      425. Қазанды бумен сынау кезінде тексереді:</w:t>
      </w:r>
    </w:p>
    <w:bookmarkEnd w:id="986"/>
    <w:bookmarkStart w:name="z1058" w:id="987"/>
    <w:p>
      <w:pPr>
        <w:spacing w:after="0"/>
        <w:ind w:left="0"/>
        <w:jc w:val="both"/>
      </w:pPr>
      <w:r>
        <w:rPr>
          <w:rFonts w:ascii="Times New Roman"/>
          <w:b w:val="false"/>
          <w:i w:val="false"/>
          <w:color w:val="000000"/>
          <w:sz w:val="28"/>
        </w:rPr>
        <w:t>
      1) қазанның, арматуралар мен бу өткізгіштердің фланецті жалғауларының дәнекерленген, тойтарылған, бұрандалы және біліктеуші жалғаулардың тығыздығы;</w:t>
      </w:r>
    </w:p>
    <w:bookmarkEnd w:id="987"/>
    <w:bookmarkStart w:name="z1059" w:id="988"/>
    <w:p>
      <w:pPr>
        <w:spacing w:after="0"/>
        <w:ind w:left="0"/>
        <w:jc w:val="both"/>
      </w:pPr>
      <w:r>
        <w:rPr>
          <w:rFonts w:ascii="Times New Roman"/>
          <w:b w:val="false"/>
          <w:i w:val="false"/>
          <w:color w:val="000000"/>
          <w:sz w:val="28"/>
        </w:rPr>
        <w:t>
      2) қазан мен түтіндік қаптамасының тығыздығы;</w:t>
      </w:r>
    </w:p>
    <w:bookmarkEnd w:id="988"/>
    <w:bookmarkStart w:name="z1060" w:id="989"/>
    <w:p>
      <w:pPr>
        <w:spacing w:after="0"/>
        <w:ind w:left="0"/>
        <w:jc w:val="both"/>
      </w:pPr>
      <w:r>
        <w:rPr>
          <w:rFonts w:ascii="Times New Roman"/>
          <w:b w:val="false"/>
          <w:i w:val="false"/>
          <w:color w:val="000000"/>
          <w:sz w:val="28"/>
        </w:rPr>
        <w:t>
      3) қазанның жылуын кеңейту мүмкіндігін қамтамасыз ету үшін қазанның іргетастағы қазанды бекіту тірегі саңылауының жылулық саңылауларының болуы және өлшемдері және қазанның ығысуын сақтандыру үшін құрылғыларда саңылаулардың болуы;</w:t>
      </w:r>
    </w:p>
    <w:bookmarkEnd w:id="989"/>
    <w:bookmarkStart w:name="z1061" w:id="990"/>
    <w:p>
      <w:pPr>
        <w:spacing w:after="0"/>
        <w:ind w:left="0"/>
        <w:jc w:val="both"/>
      </w:pPr>
      <w:r>
        <w:rPr>
          <w:rFonts w:ascii="Times New Roman"/>
          <w:b w:val="false"/>
          <w:i w:val="false"/>
          <w:color w:val="000000"/>
          <w:sz w:val="28"/>
        </w:rPr>
        <w:t>
      4) қазан бөлігінің жылу деформациясының болуы және параметрлері.</w:t>
      </w:r>
    </w:p>
    <w:bookmarkEnd w:id="990"/>
    <w:p>
      <w:pPr>
        <w:spacing w:after="0"/>
        <w:ind w:left="0"/>
        <w:jc w:val="both"/>
      </w:pPr>
      <w:r>
        <w:rPr>
          <w:rFonts w:ascii="Times New Roman"/>
          <w:b w:val="false"/>
          <w:i w:val="false"/>
          <w:color w:val="000000"/>
          <w:sz w:val="28"/>
        </w:rPr>
        <w:t>
      Бу астында қазанды сынаудың қанағаттанарлық нәтижесінде және сынау кезінде байқалған ақауларды жою кезінде Кеме қатынасын тіркелімі қызметкері оқшаулауды және қаптаманы монтаждауға рұқсат береді.</w:t>
      </w:r>
    </w:p>
    <w:bookmarkStart w:name="z1062" w:id="991"/>
    <w:p>
      <w:pPr>
        <w:spacing w:after="0"/>
        <w:ind w:left="0"/>
        <w:jc w:val="both"/>
      </w:pPr>
      <w:r>
        <w:rPr>
          <w:rFonts w:ascii="Times New Roman"/>
          <w:b w:val="false"/>
          <w:i w:val="false"/>
          <w:color w:val="000000"/>
          <w:sz w:val="28"/>
        </w:rPr>
        <w:t>
      426. Қазанды және басты бу өткізгішті бумен сынау нәтижелері кеменің алғашқы куәландыру актісінде жазылады.</w:t>
      </w:r>
    </w:p>
    <w:bookmarkEnd w:id="991"/>
    <w:bookmarkStart w:name="z1063" w:id="992"/>
    <w:p>
      <w:pPr>
        <w:spacing w:after="0"/>
        <w:ind w:left="0"/>
        <w:jc w:val="both"/>
      </w:pPr>
      <w:r>
        <w:rPr>
          <w:rFonts w:ascii="Times New Roman"/>
          <w:b w:val="false"/>
          <w:i w:val="false"/>
          <w:color w:val="000000"/>
          <w:sz w:val="28"/>
        </w:rPr>
        <w:t>
      427. Бу қазандарын арқандап байлау және жүрісте сынауда іс-қимылын тексеру, Кеме қатынасы тіркелімімен келісілген бағдарлама бойынша жүргізеді.</w:t>
      </w:r>
    </w:p>
    <w:bookmarkEnd w:id="992"/>
    <w:bookmarkStart w:name="z1064" w:id="993"/>
    <w:p>
      <w:pPr>
        <w:spacing w:after="0"/>
        <w:ind w:left="0"/>
        <w:jc w:val="both"/>
      </w:pPr>
      <w:r>
        <w:rPr>
          <w:rFonts w:ascii="Times New Roman"/>
          <w:b w:val="false"/>
          <w:i w:val="false"/>
          <w:color w:val="000000"/>
          <w:sz w:val="28"/>
        </w:rPr>
        <w:t>
      428. Бу қазанының арқандап байлау және жүрісте сынауға дайындығы кеме жасаушы ұйымның техникалық бақылау қызметінің құжатымен расталады.</w:t>
      </w:r>
    </w:p>
    <w:bookmarkEnd w:id="993"/>
    <w:bookmarkStart w:name="z1065" w:id="994"/>
    <w:p>
      <w:pPr>
        <w:spacing w:after="0"/>
        <w:ind w:left="0"/>
        <w:jc w:val="both"/>
      </w:pPr>
      <w:r>
        <w:rPr>
          <w:rFonts w:ascii="Times New Roman"/>
          <w:b w:val="false"/>
          <w:i w:val="false"/>
          <w:color w:val="000000"/>
          <w:sz w:val="28"/>
        </w:rPr>
        <w:t>
      429. Қазанды арқандап байлау және жүрісте сынау процесінде:</w:t>
      </w:r>
    </w:p>
    <w:bookmarkEnd w:id="994"/>
    <w:bookmarkStart w:name="z1066" w:id="995"/>
    <w:p>
      <w:pPr>
        <w:spacing w:after="0"/>
        <w:ind w:left="0"/>
        <w:jc w:val="both"/>
      </w:pPr>
      <w:r>
        <w:rPr>
          <w:rFonts w:ascii="Times New Roman"/>
          <w:b w:val="false"/>
          <w:i w:val="false"/>
          <w:color w:val="000000"/>
          <w:sz w:val="28"/>
        </w:rPr>
        <w:t>
      1) жылу жүйесінің жұмысын, оның ішінде: жылу айдағыш сорғыны, сүзгілерді, арматураларды, жылу қыздырғыштарды, шығыстық отын цистерналарын толтыруды;</w:t>
      </w:r>
    </w:p>
    <w:bookmarkEnd w:id="995"/>
    <w:bookmarkStart w:name="z1067" w:id="996"/>
    <w:p>
      <w:pPr>
        <w:spacing w:after="0"/>
        <w:ind w:left="0"/>
        <w:jc w:val="both"/>
      </w:pPr>
      <w:r>
        <w:rPr>
          <w:rFonts w:ascii="Times New Roman"/>
          <w:b w:val="false"/>
          <w:i w:val="false"/>
          <w:color w:val="000000"/>
          <w:sz w:val="28"/>
        </w:rPr>
        <w:t>
      2) форсункалар жұмысын және жану сапасын (визуальды);</w:t>
      </w:r>
    </w:p>
    <w:bookmarkEnd w:id="996"/>
    <w:bookmarkStart w:name="z1068" w:id="997"/>
    <w:p>
      <w:pPr>
        <w:spacing w:after="0"/>
        <w:ind w:left="0"/>
        <w:jc w:val="both"/>
      </w:pPr>
      <w:r>
        <w:rPr>
          <w:rFonts w:ascii="Times New Roman"/>
          <w:b w:val="false"/>
          <w:i w:val="false"/>
          <w:color w:val="000000"/>
          <w:sz w:val="28"/>
        </w:rPr>
        <w:t>
      3) конденсатты–қоректік жүйелер жұмысын: қоректік сорғыларды, сүзгілерді, арматураларды, жылу жәшігіндегі және бақылау цистернасындағы конденсат сапасын және суды дайындау сапасын;</w:t>
      </w:r>
    </w:p>
    <w:bookmarkEnd w:id="997"/>
    <w:bookmarkStart w:name="z1069" w:id="998"/>
    <w:p>
      <w:pPr>
        <w:spacing w:after="0"/>
        <w:ind w:left="0"/>
        <w:jc w:val="both"/>
      </w:pPr>
      <w:r>
        <w:rPr>
          <w:rFonts w:ascii="Times New Roman"/>
          <w:b w:val="false"/>
          <w:i w:val="false"/>
          <w:color w:val="000000"/>
          <w:sz w:val="28"/>
        </w:rPr>
        <w:t>
      4) желдеткіштер, шиберлер жұмысын, әуе каналдарының тығыздығы;</w:t>
      </w:r>
    </w:p>
    <w:bookmarkEnd w:id="998"/>
    <w:bookmarkStart w:name="z1070" w:id="999"/>
    <w:p>
      <w:pPr>
        <w:spacing w:after="0"/>
        <w:ind w:left="0"/>
        <w:jc w:val="both"/>
      </w:pPr>
      <w:r>
        <w:rPr>
          <w:rFonts w:ascii="Times New Roman"/>
          <w:b w:val="false"/>
          <w:i w:val="false"/>
          <w:color w:val="000000"/>
          <w:sz w:val="28"/>
        </w:rPr>
        <w:t>
      5) қазан және түтіндіктің бүркеніш тығыздығы;</w:t>
      </w:r>
    </w:p>
    <w:bookmarkEnd w:id="999"/>
    <w:bookmarkStart w:name="z1071" w:id="1000"/>
    <w:p>
      <w:pPr>
        <w:spacing w:after="0"/>
        <w:ind w:left="0"/>
        <w:jc w:val="both"/>
      </w:pPr>
      <w:r>
        <w:rPr>
          <w:rFonts w:ascii="Times New Roman"/>
          <w:b w:val="false"/>
          <w:i w:val="false"/>
          <w:color w:val="000000"/>
          <w:sz w:val="28"/>
        </w:rPr>
        <w:t>
      6) автоматиканың жұмысқа қабілеттілігі;</w:t>
      </w:r>
    </w:p>
    <w:bookmarkEnd w:id="1000"/>
    <w:bookmarkStart w:name="z1072" w:id="1001"/>
    <w:p>
      <w:pPr>
        <w:spacing w:after="0"/>
        <w:ind w:left="0"/>
        <w:jc w:val="both"/>
      </w:pPr>
      <w:r>
        <w:rPr>
          <w:rFonts w:ascii="Times New Roman"/>
          <w:b w:val="false"/>
          <w:i w:val="false"/>
          <w:color w:val="000000"/>
          <w:sz w:val="28"/>
        </w:rPr>
        <w:t>
      7) электр жабдықтың жұмысы;</w:t>
      </w:r>
    </w:p>
    <w:bookmarkEnd w:id="1001"/>
    <w:bookmarkStart w:name="z1073" w:id="1002"/>
    <w:p>
      <w:pPr>
        <w:spacing w:after="0"/>
        <w:ind w:left="0"/>
        <w:jc w:val="both"/>
      </w:pPr>
      <w:r>
        <w:rPr>
          <w:rFonts w:ascii="Times New Roman"/>
          <w:b w:val="false"/>
          <w:i w:val="false"/>
          <w:color w:val="000000"/>
          <w:sz w:val="28"/>
        </w:rPr>
        <w:t>
      8) қазан және оның элементтері дірілінің амплитудасы және жиілігін тексереді.</w:t>
      </w:r>
    </w:p>
    <w:bookmarkEnd w:id="1002"/>
    <w:bookmarkStart w:name="z1074" w:id="1003"/>
    <w:p>
      <w:pPr>
        <w:spacing w:after="0"/>
        <w:ind w:left="0"/>
        <w:jc w:val="both"/>
      </w:pPr>
      <w:r>
        <w:rPr>
          <w:rFonts w:ascii="Times New Roman"/>
          <w:b w:val="false"/>
          <w:i w:val="false"/>
          <w:color w:val="000000"/>
          <w:sz w:val="28"/>
        </w:rPr>
        <w:t xml:space="preserve">
      430. Қазан пайдалану нұсқаулығымен және сынау бағдарламасымен көзделген барлық режимде сыналады. Сонымен бірге автономды қазандарды арқандап байлап сынау ақырғы сынау болып табылады. </w:t>
      </w:r>
    </w:p>
    <w:bookmarkEnd w:id="1003"/>
    <w:p>
      <w:pPr>
        <w:spacing w:after="0"/>
        <w:ind w:left="0"/>
        <w:jc w:val="both"/>
      </w:pPr>
      <w:r>
        <w:rPr>
          <w:rFonts w:ascii="Times New Roman"/>
          <w:b w:val="false"/>
          <w:i w:val="false"/>
          <w:color w:val="000000"/>
          <w:sz w:val="28"/>
        </w:rPr>
        <w:t>
      Кәдеге жаратылған қазандар толық көлемде жүрістегі сынауда сыналады.</w:t>
      </w:r>
    </w:p>
    <w:bookmarkStart w:name="z1075" w:id="1004"/>
    <w:p>
      <w:pPr>
        <w:spacing w:after="0"/>
        <w:ind w:left="0"/>
        <w:jc w:val="both"/>
      </w:pPr>
      <w:r>
        <w:rPr>
          <w:rFonts w:ascii="Times New Roman"/>
          <w:b w:val="false"/>
          <w:i w:val="false"/>
          <w:color w:val="000000"/>
          <w:sz w:val="28"/>
        </w:rPr>
        <w:t>
      431. Қазанды арматуралармен, жабдықтармен, сорғылармен, сүзгілермен, жылу ауыстырғыш аппараттармен, құбырлармен және жүйенің басқа да элементтерімен сыртынан қарау жұмыс қысымы кезінде бу астында жүргізіледі.</w:t>
      </w:r>
    </w:p>
    <w:bookmarkEnd w:id="1004"/>
    <w:bookmarkStart w:name="z1076" w:id="1005"/>
    <w:p>
      <w:pPr>
        <w:spacing w:after="0"/>
        <w:ind w:left="0"/>
        <w:jc w:val="both"/>
      </w:pPr>
      <w:r>
        <w:rPr>
          <w:rFonts w:ascii="Times New Roman"/>
          <w:b w:val="false"/>
          <w:i w:val="false"/>
          <w:color w:val="000000"/>
          <w:sz w:val="28"/>
        </w:rPr>
        <w:t>
      432. Қазанды сыртынан қарау кезінде::</w:t>
      </w:r>
    </w:p>
    <w:bookmarkEnd w:id="1005"/>
    <w:bookmarkStart w:name="z1077" w:id="1006"/>
    <w:p>
      <w:pPr>
        <w:spacing w:after="0"/>
        <w:ind w:left="0"/>
        <w:jc w:val="both"/>
      </w:pPr>
      <w:r>
        <w:rPr>
          <w:rFonts w:ascii="Times New Roman"/>
          <w:b w:val="false"/>
          <w:i w:val="false"/>
          <w:color w:val="000000"/>
          <w:sz w:val="28"/>
        </w:rPr>
        <w:t>
      1) су өлшегіш шынылар каналдарын бумен және сумен үрлеу жолымен қазандағы су деңгейін, сондай-ақ сынақ крандарын үрлеумен;</w:t>
      </w:r>
    </w:p>
    <w:bookmarkEnd w:id="1006"/>
    <w:bookmarkStart w:name="z1078" w:id="1007"/>
    <w:p>
      <w:pPr>
        <w:spacing w:after="0"/>
        <w:ind w:left="0"/>
        <w:jc w:val="both"/>
      </w:pPr>
      <w:r>
        <w:rPr>
          <w:rFonts w:ascii="Times New Roman"/>
          <w:b w:val="false"/>
          <w:i w:val="false"/>
          <w:color w:val="000000"/>
          <w:sz w:val="28"/>
        </w:rPr>
        <w:t>
      2) қазан манометрінің шүмек тығынындағы қауіп қатердің дұрыс жағылғанын;</w:t>
      </w:r>
    </w:p>
    <w:bookmarkEnd w:id="1007"/>
    <w:bookmarkStart w:name="z1079" w:id="1008"/>
    <w:p>
      <w:pPr>
        <w:spacing w:after="0"/>
        <w:ind w:left="0"/>
        <w:jc w:val="both"/>
      </w:pPr>
      <w:r>
        <w:rPr>
          <w:rFonts w:ascii="Times New Roman"/>
          <w:b w:val="false"/>
          <w:i w:val="false"/>
          <w:color w:val="000000"/>
          <w:sz w:val="28"/>
        </w:rPr>
        <w:t>
      3) су көрсеткіш құралдардың дұрыстығы;</w:t>
      </w:r>
    </w:p>
    <w:bookmarkEnd w:id="1008"/>
    <w:bookmarkStart w:name="z1080" w:id="1009"/>
    <w:p>
      <w:pPr>
        <w:spacing w:after="0"/>
        <w:ind w:left="0"/>
        <w:jc w:val="both"/>
      </w:pPr>
      <w:r>
        <w:rPr>
          <w:rFonts w:ascii="Times New Roman"/>
          <w:b w:val="false"/>
          <w:i w:val="false"/>
          <w:color w:val="000000"/>
          <w:sz w:val="28"/>
        </w:rPr>
        <w:t>
      4) манометрлердегі және пломбыларды және мөртабандарды (калибрлеу мерзімін көрсетумен) және олардың шкалаларында қызыл сызықтың болуы;</w:t>
      </w:r>
    </w:p>
    <w:bookmarkEnd w:id="1009"/>
    <w:bookmarkStart w:name="z1081" w:id="1010"/>
    <w:p>
      <w:pPr>
        <w:spacing w:after="0"/>
        <w:ind w:left="0"/>
        <w:jc w:val="both"/>
      </w:pPr>
      <w:r>
        <w:rPr>
          <w:rFonts w:ascii="Times New Roman"/>
          <w:b w:val="false"/>
          <w:i w:val="false"/>
          <w:color w:val="000000"/>
          <w:sz w:val="28"/>
        </w:rPr>
        <w:t>
      5) бу өткізгіштің қарым-қатынасты клапандарының, отынды және тоқтатқыш клапандардың қашықтық жетектерінің жөнделгені;</w:t>
      </w:r>
    </w:p>
    <w:bookmarkEnd w:id="1010"/>
    <w:bookmarkStart w:name="z1082" w:id="1011"/>
    <w:p>
      <w:pPr>
        <w:spacing w:after="0"/>
        <w:ind w:left="0"/>
        <w:jc w:val="both"/>
      </w:pPr>
      <w:r>
        <w:rPr>
          <w:rFonts w:ascii="Times New Roman"/>
          <w:b w:val="false"/>
          <w:i w:val="false"/>
          <w:color w:val="000000"/>
          <w:sz w:val="28"/>
        </w:rPr>
        <w:t>
      6) қазанды жоғарыдан және төменнен үрлейтін клапандар қимылының дұрыстығы;</w:t>
      </w:r>
    </w:p>
    <w:bookmarkEnd w:id="1011"/>
    <w:bookmarkStart w:name="z1083" w:id="1012"/>
    <w:p>
      <w:pPr>
        <w:spacing w:after="0"/>
        <w:ind w:left="0"/>
        <w:jc w:val="both"/>
      </w:pPr>
      <w:r>
        <w:rPr>
          <w:rFonts w:ascii="Times New Roman"/>
          <w:b w:val="false"/>
          <w:i w:val="false"/>
          <w:color w:val="000000"/>
          <w:sz w:val="28"/>
        </w:rPr>
        <w:t>
      7) сақтандырғыш клапандарды реттеу, сонымен бірге бу қыздырғышпен бірінші кезекте бу қыздырғыштың сақтандырғыш клапаны жұмыс істеу керек, ал бұдан әрі қысымның жоғарылауы – қазанда орнатылған қаныққан будың сақтандырғыш клапандары.</w:t>
      </w:r>
    </w:p>
    <w:bookmarkEnd w:id="1012"/>
    <w:p>
      <w:pPr>
        <w:spacing w:after="0"/>
        <w:ind w:left="0"/>
        <w:jc w:val="both"/>
      </w:pPr>
      <w:r>
        <w:rPr>
          <w:rFonts w:ascii="Times New Roman"/>
          <w:b w:val="false"/>
          <w:i w:val="false"/>
          <w:color w:val="000000"/>
          <w:sz w:val="28"/>
        </w:rPr>
        <w:t>
      Сақтандырғыш клапандарын реттеуді тексеру қазан жұмысын қолмен басқару кезінде жүргізіледі;</w:t>
      </w:r>
    </w:p>
    <w:bookmarkStart w:name="z1084" w:id="1013"/>
    <w:p>
      <w:pPr>
        <w:spacing w:after="0"/>
        <w:ind w:left="0"/>
        <w:jc w:val="both"/>
      </w:pPr>
      <w:r>
        <w:rPr>
          <w:rFonts w:ascii="Times New Roman"/>
          <w:b w:val="false"/>
          <w:i w:val="false"/>
          <w:color w:val="000000"/>
          <w:sz w:val="28"/>
        </w:rPr>
        <w:t>
      8) қазан бөлмесінен және оның шегінен сақтандырғыш клапандардың түсіретін қолдық жетектері әрекетінің дұрыстығы;</w:t>
      </w:r>
    </w:p>
    <w:bookmarkEnd w:id="1013"/>
    <w:bookmarkStart w:name="z1085" w:id="1014"/>
    <w:p>
      <w:pPr>
        <w:spacing w:after="0"/>
        <w:ind w:left="0"/>
        <w:jc w:val="both"/>
      </w:pPr>
      <w:r>
        <w:rPr>
          <w:rFonts w:ascii="Times New Roman"/>
          <w:b w:val="false"/>
          <w:i w:val="false"/>
          <w:color w:val="000000"/>
          <w:sz w:val="28"/>
        </w:rPr>
        <w:t>
      9) қоректік құралдар әрекетінің дұрыстығы;</w:t>
      </w:r>
    </w:p>
    <w:bookmarkEnd w:id="1014"/>
    <w:bookmarkStart w:name="z1086" w:id="1015"/>
    <w:p>
      <w:pPr>
        <w:spacing w:after="0"/>
        <w:ind w:left="0"/>
        <w:jc w:val="both"/>
      </w:pPr>
      <w:r>
        <w:rPr>
          <w:rFonts w:ascii="Times New Roman"/>
          <w:b w:val="false"/>
          <w:i w:val="false"/>
          <w:color w:val="000000"/>
          <w:sz w:val="28"/>
        </w:rPr>
        <w:t>
      10) қазан автоматтау жүйесінің, авариялық қорғаудың және сигнал беру жұмысының дұрыстығы;</w:t>
      </w:r>
    </w:p>
    <w:bookmarkEnd w:id="1015"/>
    <w:bookmarkStart w:name="z1087" w:id="1016"/>
    <w:p>
      <w:pPr>
        <w:spacing w:after="0"/>
        <w:ind w:left="0"/>
        <w:jc w:val="both"/>
      </w:pPr>
      <w:r>
        <w:rPr>
          <w:rFonts w:ascii="Times New Roman"/>
          <w:b w:val="false"/>
          <w:i w:val="false"/>
          <w:color w:val="000000"/>
          <w:sz w:val="28"/>
        </w:rPr>
        <w:t>
      11) қазан жұмысының автоматтықтан қолдық басқаруға және керісінше ауысқан кезде тұрақтылығы;</w:t>
      </w:r>
    </w:p>
    <w:bookmarkEnd w:id="1016"/>
    <w:bookmarkStart w:name="z1088" w:id="1017"/>
    <w:p>
      <w:pPr>
        <w:spacing w:after="0"/>
        <w:ind w:left="0"/>
        <w:jc w:val="both"/>
      </w:pPr>
      <w:r>
        <w:rPr>
          <w:rFonts w:ascii="Times New Roman"/>
          <w:b w:val="false"/>
          <w:i w:val="false"/>
          <w:color w:val="000000"/>
          <w:sz w:val="28"/>
        </w:rPr>
        <w:t>
      12) ағулардың болмауы, жалынды бөліктердің қаралатын жерлерінде булау және босату, кірпішті оттықты қалаудың жағдайы, оттық ағаштардың ілмектерінің дұрыстығы;</w:t>
      </w:r>
    </w:p>
    <w:bookmarkEnd w:id="1017"/>
    <w:bookmarkStart w:name="z1089" w:id="1018"/>
    <w:p>
      <w:pPr>
        <w:spacing w:after="0"/>
        <w:ind w:left="0"/>
        <w:jc w:val="both"/>
      </w:pPr>
      <w:r>
        <w:rPr>
          <w:rFonts w:ascii="Times New Roman"/>
          <w:b w:val="false"/>
          <w:i w:val="false"/>
          <w:color w:val="000000"/>
          <w:sz w:val="28"/>
        </w:rPr>
        <w:t>
      13) отын және олардың әуе құбырларын, отын құбырының, отын сорғыларының, форсункалар қоймасының жалпы жағдайы;</w:t>
      </w:r>
    </w:p>
    <w:bookmarkEnd w:id="1018"/>
    <w:bookmarkStart w:name="z1090" w:id="1019"/>
    <w:p>
      <w:pPr>
        <w:spacing w:after="0"/>
        <w:ind w:left="0"/>
        <w:jc w:val="both"/>
      </w:pPr>
      <w:r>
        <w:rPr>
          <w:rFonts w:ascii="Times New Roman"/>
          <w:b w:val="false"/>
          <w:i w:val="false"/>
          <w:color w:val="000000"/>
          <w:sz w:val="28"/>
        </w:rPr>
        <w:t>
      14) қазанды және бу өткізгішті оқшаулау сапасы тексеріледі.</w:t>
      </w:r>
    </w:p>
    <w:bookmarkEnd w:id="1019"/>
    <w:p>
      <w:pPr>
        <w:spacing w:after="0"/>
        <w:ind w:left="0"/>
        <w:jc w:val="both"/>
      </w:pPr>
      <w:r>
        <w:rPr>
          <w:rFonts w:ascii="Times New Roman"/>
          <w:b w:val="false"/>
          <w:i w:val="false"/>
          <w:color w:val="000000"/>
          <w:sz w:val="28"/>
        </w:rPr>
        <w:t>
      Сақтандырғыш клапандарды реттеудің оң нәтижесінде тікелей қазанда орнатылған клапандардың біреуі, кеме жасаушы ұйымның техникалық бақылау қызметінің өкілімен пломбылануы қажет.</w:t>
      </w:r>
    </w:p>
    <w:bookmarkStart w:name="z1091" w:id="1020"/>
    <w:p>
      <w:pPr>
        <w:spacing w:after="0"/>
        <w:ind w:left="0"/>
        <w:jc w:val="both"/>
      </w:pPr>
      <w:r>
        <w:rPr>
          <w:rFonts w:ascii="Times New Roman"/>
          <w:b w:val="false"/>
          <w:i w:val="false"/>
          <w:color w:val="000000"/>
          <w:sz w:val="28"/>
        </w:rPr>
        <w:t>
      433. Арқандап байлау және жүрісте сынаулардан кейін бу қазандары ішкі куәландыруға ұсынылады.</w:t>
      </w:r>
    </w:p>
    <w:bookmarkEnd w:id="1020"/>
    <w:p>
      <w:pPr>
        <w:spacing w:after="0"/>
        <w:ind w:left="0"/>
        <w:jc w:val="both"/>
      </w:pPr>
      <w:r>
        <w:rPr>
          <w:rFonts w:ascii="Times New Roman"/>
          <w:b w:val="false"/>
          <w:i w:val="false"/>
          <w:color w:val="000000"/>
          <w:sz w:val="28"/>
        </w:rPr>
        <w:t>
      Кеме жасаушы ұйымның техникалық бақылау қызметімен арқандап байлау және жүрісте сынаудан кейін жүргізілген қызу құбырларын өлшеу нәтижелері, оларды қазанды цехта дайындау кезінде алынған немесе техникалық құжаттамада көрсетілген өлшеу нәтижелерімен салыстыру үшін Кеме қатынасы тіркелімінің қызметкеріне ұсынады.</w:t>
      </w:r>
    </w:p>
    <w:bookmarkStart w:name="z1092" w:id="1021"/>
    <w:p>
      <w:pPr>
        <w:spacing w:after="0"/>
        <w:ind w:left="0"/>
        <w:jc w:val="both"/>
      </w:pPr>
      <w:r>
        <w:rPr>
          <w:rFonts w:ascii="Times New Roman"/>
          <w:b w:val="false"/>
          <w:i w:val="false"/>
          <w:color w:val="000000"/>
          <w:sz w:val="28"/>
        </w:rPr>
        <w:t>
      434. Жылу ауыстырғыш аппараттарды және қысымдағы сауыттарды швартовты және жүрістік сынауда іс-қимылда тексеруді Кеме қатынасы тіркелімімен келісілген бағдарлама-әдістеме бойынша жүргізеді.</w:t>
      </w:r>
    </w:p>
    <w:bookmarkEnd w:id="1021"/>
    <w:bookmarkStart w:name="z1093" w:id="1022"/>
    <w:p>
      <w:pPr>
        <w:spacing w:after="0"/>
        <w:ind w:left="0"/>
        <w:jc w:val="both"/>
      </w:pPr>
      <w:r>
        <w:rPr>
          <w:rFonts w:ascii="Times New Roman"/>
          <w:b w:val="false"/>
          <w:i w:val="false"/>
          <w:color w:val="000000"/>
          <w:sz w:val="28"/>
        </w:rPr>
        <w:t>
      435. Жылу ауыстырғыш аппараттарды іс-қимылда тексеруді олардың монтажының және жұмыста сенімділігінің сапасын тексеру мақсатында, қызмет көрсетуші жүйелермен, құбырлармен және құрылғылармен бірігіп орындайды.</w:t>
      </w:r>
    </w:p>
    <w:bookmarkEnd w:id="1022"/>
    <w:p>
      <w:pPr>
        <w:spacing w:after="0"/>
        <w:ind w:left="0"/>
        <w:jc w:val="both"/>
      </w:pPr>
      <w:r>
        <w:rPr>
          <w:rFonts w:ascii="Times New Roman"/>
          <w:b w:val="false"/>
          <w:i w:val="false"/>
          <w:color w:val="000000"/>
          <w:sz w:val="28"/>
        </w:rPr>
        <w:t>
      Сонымен бірге:</w:t>
      </w:r>
    </w:p>
    <w:bookmarkStart w:name="z1094" w:id="1023"/>
    <w:p>
      <w:pPr>
        <w:spacing w:after="0"/>
        <w:ind w:left="0"/>
        <w:jc w:val="both"/>
      </w:pPr>
      <w:r>
        <w:rPr>
          <w:rFonts w:ascii="Times New Roman"/>
          <w:b w:val="false"/>
          <w:i w:val="false"/>
          <w:color w:val="000000"/>
          <w:sz w:val="28"/>
        </w:rPr>
        <w:t>
      1) жұмыс ортасының ерекше параметрлеріндегі жұмысын;</w:t>
      </w:r>
    </w:p>
    <w:bookmarkEnd w:id="1023"/>
    <w:bookmarkStart w:name="z1095" w:id="1024"/>
    <w:p>
      <w:pPr>
        <w:spacing w:after="0"/>
        <w:ind w:left="0"/>
        <w:jc w:val="both"/>
      </w:pPr>
      <w:r>
        <w:rPr>
          <w:rFonts w:ascii="Times New Roman"/>
          <w:b w:val="false"/>
          <w:i w:val="false"/>
          <w:color w:val="000000"/>
          <w:sz w:val="28"/>
        </w:rPr>
        <w:t>
      2) арматуралардың, бақылап-өлшегіш құралдардың және реттегіш құрылғылардың іс-қимылының дұрыстығы;</w:t>
      </w:r>
    </w:p>
    <w:bookmarkEnd w:id="1024"/>
    <w:bookmarkStart w:name="z1096" w:id="1025"/>
    <w:p>
      <w:pPr>
        <w:spacing w:after="0"/>
        <w:ind w:left="0"/>
        <w:jc w:val="both"/>
      </w:pPr>
      <w:r>
        <w:rPr>
          <w:rFonts w:ascii="Times New Roman"/>
          <w:b w:val="false"/>
          <w:i w:val="false"/>
          <w:color w:val="000000"/>
          <w:sz w:val="28"/>
        </w:rPr>
        <w:t>
      3) сақтандырғыш және сигнальды-қорғау құрылғыларын реттеуді;</w:t>
      </w:r>
    </w:p>
    <w:bookmarkEnd w:id="1025"/>
    <w:bookmarkStart w:name="z1097" w:id="1026"/>
    <w:p>
      <w:pPr>
        <w:spacing w:after="0"/>
        <w:ind w:left="0"/>
        <w:jc w:val="both"/>
      </w:pPr>
      <w:r>
        <w:rPr>
          <w:rFonts w:ascii="Times New Roman"/>
          <w:b w:val="false"/>
          <w:i w:val="false"/>
          <w:color w:val="000000"/>
          <w:sz w:val="28"/>
        </w:rPr>
        <w:t>
      4) отындық кеңейтілудің орнын толтыратын, бекіту және құрылғы конструкциясын тексереді.</w:t>
      </w:r>
    </w:p>
    <w:bookmarkEnd w:id="1026"/>
    <w:bookmarkStart w:name="z1098" w:id="1027"/>
    <w:p>
      <w:pPr>
        <w:spacing w:after="0"/>
        <w:ind w:left="0"/>
        <w:jc w:val="both"/>
      </w:pPr>
      <w:r>
        <w:rPr>
          <w:rFonts w:ascii="Times New Roman"/>
          <w:b w:val="false"/>
          <w:i w:val="false"/>
          <w:color w:val="000000"/>
          <w:sz w:val="28"/>
        </w:rPr>
        <w:t>
      436. Қысымдағы сауыттарды іс-қимылда тексеру олардың монтажын және жұмыста сенімділігі сапасын бағалау мақсатында жүргізіледі.</w:t>
      </w:r>
    </w:p>
    <w:bookmarkEnd w:id="1027"/>
    <w:p>
      <w:pPr>
        <w:spacing w:after="0"/>
        <w:ind w:left="0"/>
        <w:jc w:val="both"/>
      </w:pPr>
      <w:r>
        <w:rPr>
          <w:rFonts w:ascii="Times New Roman"/>
          <w:b w:val="false"/>
          <w:i w:val="false"/>
          <w:color w:val="000000"/>
          <w:sz w:val="28"/>
        </w:rPr>
        <w:t>
      Сонымен бірге:</w:t>
      </w:r>
    </w:p>
    <w:bookmarkStart w:name="z1099" w:id="1028"/>
    <w:p>
      <w:pPr>
        <w:spacing w:after="0"/>
        <w:ind w:left="0"/>
        <w:jc w:val="both"/>
      </w:pPr>
      <w:r>
        <w:rPr>
          <w:rFonts w:ascii="Times New Roman"/>
          <w:b w:val="false"/>
          <w:i w:val="false"/>
          <w:color w:val="000000"/>
          <w:sz w:val="28"/>
        </w:rPr>
        <w:t>
      1) арматуралардың, бақылап-өлшегіш құралдардың және реттегіш құрылғылардың дұрыстығы;</w:t>
      </w:r>
    </w:p>
    <w:bookmarkEnd w:id="1028"/>
    <w:bookmarkStart w:name="z1100" w:id="1029"/>
    <w:p>
      <w:pPr>
        <w:spacing w:after="0"/>
        <w:ind w:left="0"/>
        <w:jc w:val="both"/>
      </w:pPr>
      <w:r>
        <w:rPr>
          <w:rFonts w:ascii="Times New Roman"/>
          <w:b w:val="false"/>
          <w:i w:val="false"/>
          <w:color w:val="000000"/>
          <w:sz w:val="28"/>
        </w:rPr>
        <w:t>
      2) сақтандырғыш құрылғыларды реттеуді, сақтандырғыш клапандарда пломбалардың болуы;</w:t>
      </w:r>
    </w:p>
    <w:bookmarkEnd w:id="1029"/>
    <w:bookmarkStart w:name="z1101" w:id="1030"/>
    <w:p>
      <w:pPr>
        <w:spacing w:after="0"/>
        <w:ind w:left="0"/>
        <w:jc w:val="both"/>
      </w:pPr>
      <w:r>
        <w:rPr>
          <w:rFonts w:ascii="Times New Roman"/>
          <w:b w:val="false"/>
          <w:i w:val="false"/>
          <w:color w:val="000000"/>
          <w:sz w:val="28"/>
        </w:rPr>
        <w:t>
      3) сауыттан ылғалды жою үшін құрылғылар іс-қимылын;</w:t>
      </w:r>
    </w:p>
    <w:bookmarkEnd w:id="1030"/>
    <w:bookmarkStart w:name="z1102" w:id="1031"/>
    <w:p>
      <w:pPr>
        <w:spacing w:after="0"/>
        <w:ind w:left="0"/>
        <w:jc w:val="both"/>
      </w:pPr>
      <w:r>
        <w:rPr>
          <w:rFonts w:ascii="Times New Roman"/>
          <w:b w:val="false"/>
          <w:i w:val="false"/>
          <w:color w:val="000000"/>
          <w:sz w:val="28"/>
        </w:rPr>
        <w:t>
      4) манометрлердегі пломбыларды және мөртабандарды (олардың калибрлеу мерзімін көрсетумен), манометрлер шкаласында рұқсат етілген қысымды белгілейтін қызыл сызықтың болуы тексеріледі.</w:t>
      </w:r>
    </w:p>
    <w:bookmarkEnd w:id="1031"/>
    <w:bookmarkStart w:name="z1103" w:id="1032"/>
    <w:p>
      <w:pPr>
        <w:spacing w:after="0"/>
        <w:ind w:left="0"/>
        <w:jc w:val="left"/>
      </w:pPr>
      <w:r>
        <w:rPr>
          <w:rFonts w:ascii="Times New Roman"/>
          <w:b/>
          <w:i w:val="false"/>
          <w:color w:val="000000"/>
        </w:rPr>
        <w:t xml:space="preserve"> 9-тарау. Тоңазытқыш жабдықтардың дайындалуын, тоңазытқыш қондырғылардың монтаждалуын және сынауын техникалық байқау</w:t>
      </w:r>
    </w:p>
    <w:bookmarkEnd w:id="1032"/>
    <w:p>
      <w:pPr>
        <w:spacing w:after="0"/>
        <w:ind w:left="0"/>
        <w:jc w:val="both"/>
      </w:pPr>
      <w:r>
        <w:rPr>
          <w:rFonts w:ascii="Times New Roman"/>
          <w:b w:val="false"/>
          <w:i w:val="false"/>
          <w:color w:val="ff0000"/>
          <w:sz w:val="28"/>
        </w:rPr>
        <w:t xml:space="preserve">
      Ескерту. 9-тараудың тақырыбы жаңа редакцияда – ҚР Индустрия және инфрақұрылымдық даму министрінің м.а. 04.05.2020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04" w:id="1033"/>
    <w:p>
      <w:pPr>
        <w:spacing w:after="0"/>
        <w:ind w:left="0"/>
        <w:jc w:val="both"/>
      </w:pPr>
      <w:r>
        <w:rPr>
          <w:rFonts w:ascii="Times New Roman"/>
          <w:b w:val="false"/>
          <w:i w:val="false"/>
          <w:color w:val="000000"/>
          <w:sz w:val="28"/>
        </w:rPr>
        <w:t>
      437. Осы бөлімнің нормаларымен тоңазытқыш жабдықтарды дайындауға, кемеде тоңазытқыш қондырғыларды монтаждауға және сынауға техникалық бақылауды жүзеге асыруға байланысты қатынастар реттеледі.</w:t>
      </w:r>
    </w:p>
    <w:bookmarkEnd w:id="1033"/>
    <w:bookmarkStart w:name="z1105" w:id="1034"/>
    <w:p>
      <w:pPr>
        <w:spacing w:after="0"/>
        <w:ind w:left="0"/>
        <w:jc w:val="both"/>
      </w:pPr>
      <w:r>
        <w:rPr>
          <w:rFonts w:ascii="Times New Roman"/>
          <w:b w:val="false"/>
          <w:i w:val="false"/>
          <w:color w:val="000000"/>
          <w:sz w:val="28"/>
        </w:rPr>
        <w:t xml:space="preserve">
      438. Техникалық бақылау Номенклатураға сәйкес жасалған Тізбеге сәйкес тексеру жолымен жүргізіледі (осы Қағиданың </w:t>
      </w:r>
      <w:r>
        <w:rPr>
          <w:rFonts w:ascii="Times New Roman"/>
          <w:b w:val="false"/>
          <w:i w:val="false"/>
          <w:color w:val="000000"/>
          <w:sz w:val="28"/>
        </w:rPr>
        <w:t>1-қосымшасы</w:t>
      </w:r>
      <w:r>
        <w:rPr>
          <w:rFonts w:ascii="Times New Roman"/>
          <w:b w:val="false"/>
          <w:i w:val="false"/>
          <w:color w:val="000000"/>
          <w:sz w:val="28"/>
        </w:rPr>
        <w:t>).</w:t>
      </w:r>
    </w:p>
    <w:bookmarkEnd w:id="1034"/>
    <w:bookmarkStart w:name="z1106" w:id="1035"/>
    <w:p>
      <w:pPr>
        <w:spacing w:after="0"/>
        <w:ind w:left="0"/>
        <w:jc w:val="both"/>
      </w:pPr>
      <w:r>
        <w:rPr>
          <w:rFonts w:ascii="Times New Roman"/>
          <w:b w:val="false"/>
          <w:i w:val="false"/>
          <w:color w:val="000000"/>
          <w:sz w:val="28"/>
        </w:rPr>
        <w:t>
      439. Техникалық шарттар және тоңазытқыш жабдықты сынау бағдарламасы Кеме қатынасы тіркелімімен келісіледі.</w:t>
      </w:r>
    </w:p>
    <w:bookmarkEnd w:id="1035"/>
    <w:bookmarkStart w:name="z1107" w:id="1036"/>
    <w:p>
      <w:pPr>
        <w:spacing w:after="0"/>
        <w:ind w:left="0"/>
        <w:jc w:val="both"/>
      </w:pPr>
      <w:r>
        <w:rPr>
          <w:rFonts w:ascii="Times New Roman"/>
          <w:b w:val="false"/>
          <w:i w:val="false"/>
          <w:color w:val="000000"/>
          <w:sz w:val="28"/>
        </w:rPr>
        <w:t>
      440. Тоңазытқыш жабдықтарды дайындау кезінде техникалық бақылау көлеміне мыналар кіреді:</w:t>
      </w:r>
    </w:p>
    <w:bookmarkEnd w:id="1036"/>
    <w:bookmarkStart w:name="z1108" w:id="1037"/>
    <w:p>
      <w:pPr>
        <w:spacing w:after="0"/>
        <w:ind w:left="0"/>
        <w:jc w:val="both"/>
      </w:pPr>
      <w:r>
        <w:rPr>
          <w:rFonts w:ascii="Times New Roman"/>
          <w:b w:val="false"/>
          <w:i w:val="false"/>
          <w:color w:val="000000"/>
          <w:sz w:val="28"/>
        </w:rPr>
        <w:t>
      1) техникалық құжаттаманы тексеру;</w:t>
      </w:r>
    </w:p>
    <w:bookmarkEnd w:id="1037"/>
    <w:bookmarkStart w:name="z1109" w:id="1038"/>
    <w:p>
      <w:pPr>
        <w:spacing w:after="0"/>
        <w:ind w:left="0"/>
        <w:jc w:val="both"/>
      </w:pPr>
      <w:r>
        <w:rPr>
          <w:rFonts w:ascii="Times New Roman"/>
          <w:b w:val="false"/>
          <w:i w:val="false"/>
          <w:color w:val="000000"/>
          <w:sz w:val="28"/>
        </w:rPr>
        <w:t>
      2) бөлшектерді, бөліктерді, жинақтаушы бұйымдарды тексеру;</w:t>
      </w:r>
    </w:p>
    <w:bookmarkEnd w:id="1038"/>
    <w:bookmarkStart w:name="z1110" w:id="1039"/>
    <w:p>
      <w:pPr>
        <w:spacing w:after="0"/>
        <w:ind w:left="0"/>
        <w:jc w:val="both"/>
      </w:pPr>
      <w:r>
        <w:rPr>
          <w:rFonts w:ascii="Times New Roman"/>
          <w:b w:val="false"/>
          <w:i w:val="false"/>
          <w:color w:val="000000"/>
          <w:sz w:val="28"/>
        </w:rPr>
        <w:t>
      3) қосылған және дәнекерленген жалғаулар сапасын тексеру;</w:t>
      </w:r>
    </w:p>
    <w:bookmarkEnd w:id="1039"/>
    <w:bookmarkStart w:name="z1111" w:id="1040"/>
    <w:p>
      <w:pPr>
        <w:spacing w:after="0"/>
        <w:ind w:left="0"/>
        <w:jc w:val="both"/>
      </w:pPr>
      <w:r>
        <w:rPr>
          <w:rFonts w:ascii="Times New Roman"/>
          <w:b w:val="false"/>
          <w:i w:val="false"/>
          <w:color w:val="000000"/>
          <w:sz w:val="28"/>
        </w:rPr>
        <w:t>
      4) беріктілікке гидравликалық сынау;</w:t>
      </w:r>
    </w:p>
    <w:bookmarkEnd w:id="1040"/>
    <w:bookmarkStart w:name="z1112" w:id="1041"/>
    <w:p>
      <w:pPr>
        <w:spacing w:after="0"/>
        <w:ind w:left="0"/>
        <w:jc w:val="both"/>
      </w:pPr>
      <w:r>
        <w:rPr>
          <w:rFonts w:ascii="Times New Roman"/>
          <w:b w:val="false"/>
          <w:i w:val="false"/>
          <w:color w:val="000000"/>
          <w:sz w:val="28"/>
        </w:rPr>
        <w:t>
      5) тығыздыққа пневматикалық сынау;</w:t>
      </w:r>
    </w:p>
    <w:bookmarkEnd w:id="1041"/>
    <w:bookmarkStart w:name="z1113" w:id="1042"/>
    <w:p>
      <w:pPr>
        <w:spacing w:after="0"/>
        <w:ind w:left="0"/>
        <w:jc w:val="both"/>
      </w:pPr>
      <w:r>
        <w:rPr>
          <w:rFonts w:ascii="Times New Roman"/>
          <w:b w:val="false"/>
          <w:i w:val="false"/>
          <w:color w:val="000000"/>
          <w:sz w:val="28"/>
        </w:rPr>
        <w:t>
      6) вакуумдаумен герметикалыққа сынау;</w:t>
      </w:r>
    </w:p>
    <w:bookmarkEnd w:id="1042"/>
    <w:bookmarkStart w:name="z1114" w:id="1043"/>
    <w:p>
      <w:pPr>
        <w:spacing w:after="0"/>
        <w:ind w:left="0"/>
        <w:jc w:val="both"/>
      </w:pPr>
      <w:r>
        <w:rPr>
          <w:rFonts w:ascii="Times New Roman"/>
          <w:b w:val="false"/>
          <w:i w:val="false"/>
          <w:color w:val="000000"/>
          <w:sz w:val="28"/>
        </w:rPr>
        <w:t>
      7) стенділік сынақтар;</w:t>
      </w:r>
    </w:p>
    <w:bookmarkEnd w:id="1043"/>
    <w:bookmarkStart w:name="z1115" w:id="1044"/>
    <w:p>
      <w:pPr>
        <w:spacing w:after="0"/>
        <w:ind w:left="0"/>
        <w:jc w:val="both"/>
      </w:pPr>
      <w:r>
        <w:rPr>
          <w:rFonts w:ascii="Times New Roman"/>
          <w:b w:val="false"/>
          <w:i w:val="false"/>
          <w:color w:val="000000"/>
          <w:sz w:val="28"/>
        </w:rPr>
        <w:t>
      8) ревизия.</w:t>
      </w:r>
    </w:p>
    <w:bookmarkEnd w:id="1044"/>
    <w:bookmarkStart w:name="z1116" w:id="1045"/>
    <w:p>
      <w:pPr>
        <w:spacing w:after="0"/>
        <w:ind w:left="0"/>
        <w:jc w:val="both"/>
      </w:pPr>
      <w:r>
        <w:rPr>
          <w:rFonts w:ascii="Times New Roman"/>
          <w:b w:val="false"/>
          <w:i w:val="false"/>
          <w:color w:val="000000"/>
          <w:sz w:val="28"/>
        </w:rPr>
        <w:t>
      441. Тоңазытқыш жабдықтарды дайындауға техникалық бақылау кезінде осы Қағиданың 20-28-тармақтарында қолданылатын ережелерді және Кеме қатынасы тіркелімімен келісілген техникалық құжаттама талаптарын басшылыққа алады.</w:t>
      </w:r>
    </w:p>
    <w:bookmarkEnd w:id="1045"/>
    <w:bookmarkStart w:name="z1117" w:id="1046"/>
    <w:p>
      <w:pPr>
        <w:spacing w:after="0"/>
        <w:ind w:left="0"/>
        <w:jc w:val="both"/>
      </w:pPr>
      <w:r>
        <w:rPr>
          <w:rFonts w:ascii="Times New Roman"/>
          <w:b w:val="false"/>
          <w:i w:val="false"/>
          <w:color w:val="000000"/>
          <w:sz w:val="28"/>
        </w:rPr>
        <w:t>
      442. Осы Қағиданың 419-тармағының 4)-6) тармақшаларында көрсетілген сынақ кезінде ІСЖКЖҚ-ның 34-бөлімінің ережелерін басшылыққа алады.</w:t>
      </w:r>
    </w:p>
    <w:bookmarkEnd w:id="1046"/>
    <w:bookmarkStart w:name="z1118" w:id="1047"/>
    <w:p>
      <w:pPr>
        <w:spacing w:after="0"/>
        <w:ind w:left="0"/>
        <w:jc w:val="both"/>
      </w:pPr>
      <w:r>
        <w:rPr>
          <w:rFonts w:ascii="Times New Roman"/>
          <w:b w:val="false"/>
          <w:i w:val="false"/>
          <w:color w:val="000000"/>
          <w:sz w:val="28"/>
        </w:rPr>
        <w:t>
      443. Стенділік сынақ және тоңазытқыш жабдыққа ревизия жүргізу кезінде, мыналарды ескере отырып осы Қағиданың 284-290-тармақтарының нұсқаулықтарын басшылыққа алады:</w:t>
      </w:r>
    </w:p>
    <w:bookmarkEnd w:id="1047"/>
    <w:bookmarkStart w:name="z1119" w:id="1048"/>
    <w:p>
      <w:pPr>
        <w:spacing w:after="0"/>
        <w:ind w:left="0"/>
        <w:jc w:val="both"/>
      </w:pPr>
      <w:r>
        <w:rPr>
          <w:rFonts w:ascii="Times New Roman"/>
          <w:b w:val="false"/>
          <w:i w:val="false"/>
          <w:color w:val="000000"/>
          <w:sz w:val="28"/>
        </w:rPr>
        <w:t>
      1) компрессорды сынауға арналған стенд, толықтай тоңазытқыш цикл бойынша ерекше тоңазытқыш агенттерді, майларды қолданумен және тоңазытқыш агенттің паспорттық параметрлерін және қоршаған ортаның шартын (суды салқындату температурасы +32</w:t>
      </w:r>
      <w:r>
        <w:rPr>
          <w:rFonts w:ascii="Times New Roman"/>
          <w:b w:val="false"/>
          <w:i w:val="false"/>
          <w:color w:val="000000"/>
          <w:vertAlign w:val="superscript"/>
        </w:rPr>
        <w:t>0</w:t>
      </w:r>
      <w:r>
        <w:rPr>
          <w:rFonts w:ascii="Times New Roman"/>
          <w:b w:val="false"/>
          <w:i w:val="false"/>
          <w:color w:val="000000"/>
          <w:sz w:val="28"/>
        </w:rPr>
        <w:t xml:space="preserve"> С, орта ауасы +50</w:t>
      </w:r>
      <w:r>
        <w:rPr>
          <w:rFonts w:ascii="Times New Roman"/>
          <w:b w:val="false"/>
          <w:i w:val="false"/>
          <w:color w:val="000000"/>
          <w:vertAlign w:val="superscript"/>
        </w:rPr>
        <w:t>0</w:t>
      </w:r>
      <w:r>
        <w:rPr>
          <w:rFonts w:ascii="Times New Roman"/>
          <w:b w:val="false"/>
          <w:i w:val="false"/>
          <w:color w:val="000000"/>
          <w:sz w:val="28"/>
        </w:rPr>
        <w:t xml:space="preserve"> С) қолдаумен компрессордың жұмысын қамтамасыз ету қажет;</w:t>
      </w:r>
    </w:p>
    <w:bookmarkEnd w:id="1048"/>
    <w:bookmarkStart w:name="z1120" w:id="1049"/>
    <w:p>
      <w:pPr>
        <w:spacing w:after="0"/>
        <w:ind w:left="0"/>
        <w:jc w:val="both"/>
      </w:pPr>
      <w:r>
        <w:rPr>
          <w:rFonts w:ascii="Times New Roman"/>
          <w:b w:val="false"/>
          <w:i w:val="false"/>
          <w:color w:val="000000"/>
          <w:sz w:val="28"/>
        </w:rPr>
        <w:t>
      2) компрессорлардың басты үлгілерін (тәжірибелі) сынау, сондай-ақ ұйымның Тану туралы куәлігін растау мақсатында мерзімді сынау суық өнімділігін, көлемді беруді, тұтынылатын қуатты және май шығынын анықтау немесе растау мақсатында номинальды қуат режимінде және бос жүрісте жүргізіледі;</w:t>
      </w:r>
    </w:p>
    <w:bookmarkEnd w:id="1049"/>
    <w:bookmarkStart w:name="z1121" w:id="1050"/>
    <w:p>
      <w:pPr>
        <w:spacing w:after="0"/>
        <w:ind w:left="0"/>
        <w:jc w:val="both"/>
      </w:pPr>
      <w:r>
        <w:rPr>
          <w:rFonts w:ascii="Times New Roman"/>
          <w:b w:val="false"/>
          <w:i w:val="false"/>
          <w:color w:val="000000"/>
          <w:sz w:val="28"/>
        </w:rPr>
        <w:t>
      3) электр қозғалтқышы ішінде орнатылған компрессорлардың іске қосу сипаттамасын, температурасын және оқшаулау қарсылығын тексереді;</w:t>
      </w:r>
    </w:p>
    <w:bookmarkEnd w:id="1050"/>
    <w:p>
      <w:pPr>
        <w:spacing w:after="0"/>
        <w:ind w:left="0"/>
        <w:jc w:val="both"/>
      </w:pPr>
      <w:r>
        <w:rPr>
          <w:rFonts w:ascii="Times New Roman"/>
          <w:b w:val="false"/>
          <w:i w:val="false"/>
          <w:color w:val="000000"/>
          <w:sz w:val="28"/>
        </w:rPr>
        <w:t>
      4) басты (тәжірибелі) копрессорларды сынау ұзақтылығы, 150 сағат қысымның максимальды әртүрлілігі режимінде және 150 сағат ең жоғары қуат режимінде жұмыс істеуге кететін 500 сағат кем болмау қажет;</w:t>
      </w:r>
    </w:p>
    <w:bookmarkStart w:name="z1122" w:id="1051"/>
    <w:p>
      <w:pPr>
        <w:spacing w:after="0"/>
        <w:ind w:left="0"/>
        <w:jc w:val="both"/>
      </w:pPr>
      <w:r>
        <w:rPr>
          <w:rFonts w:ascii="Times New Roman"/>
          <w:b w:val="false"/>
          <w:i w:val="false"/>
          <w:color w:val="000000"/>
          <w:sz w:val="28"/>
        </w:rPr>
        <w:t>
      5) тоңазытқыш агенттің сорғыларын ерекше тоңазытқыш агентті қолданумен сынайды;</w:t>
      </w:r>
    </w:p>
    <w:bookmarkEnd w:id="1051"/>
    <w:bookmarkStart w:name="z1123" w:id="1052"/>
    <w:p>
      <w:pPr>
        <w:spacing w:after="0"/>
        <w:ind w:left="0"/>
        <w:jc w:val="both"/>
      </w:pPr>
      <w:r>
        <w:rPr>
          <w:rFonts w:ascii="Times New Roman"/>
          <w:b w:val="false"/>
          <w:i w:val="false"/>
          <w:color w:val="000000"/>
          <w:sz w:val="28"/>
        </w:rPr>
        <w:t>
      6) тоңазытқыш агенттің сорғысын сынау ұзақтылығы оның ерекшелік сипаттамасын анықтау үшін жеткілікті, бірақ тоқталған өндіріс кезінде 8 сағаттан кем емес болу қажет. Басқа жағдайларда сынау ұзақтылығы Кеме қатынасының тіркелімімен келісіледі;</w:t>
      </w:r>
    </w:p>
    <w:bookmarkEnd w:id="1052"/>
    <w:bookmarkStart w:name="z1124" w:id="1053"/>
    <w:p>
      <w:pPr>
        <w:spacing w:after="0"/>
        <w:ind w:left="0"/>
        <w:jc w:val="both"/>
      </w:pPr>
      <w:r>
        <w:rPr>
          <w:rFonts w:ascii="Times New Roman"/>
          <w:b w:val="false"/>
          <w:i w:val="false"/>
          <w:color w:val="000000"/>
          <w:sz w:val="28"/>
        </w:rPr>
        <w:t>
      7) тоңазытқыш агенттің қысымымен жұмыс істейтін жылу ауыстырғыш аппараттар (басты немесе тәжірибелі үлгілері), ерекше тоңазытқыш агентті қолданумен және аппараттың конструкциясы мен міндетін ескерумен стенділік жылу техникалық сынақтан өтуі керек. Стенділік жабдықтар толық тоңазытқыш циклді жүзеге асырумен аппарат жұмысын қамтамасыз етеді.</w:t>
      </w:r>
    </w:p>
    <w:bookmarkEnd w:id="1053"/>
    <w:bookmarkStart w:name="z1125" w:id="1054"/>
    <w:p>
      <w:pPr>
        <w:spacing w:after="0"/>
        <w:ind w:left="0"/>
        <w:jc w:val="both"/>
      </w:pPr>
      <w:r>
        <w:rPr>
          <w:rFonts w:ascii="Times New Roman"/>
          <w:b w:val="false"/>
          <w:i w:val="false"/>
          <w:color w:val="000000"/>
          <w:sz w:val="28"/>
        </w:rPr>
        <w:t>
      444. Типтік бұйымды мақұлдау туралы сертификатты және (немесе) ұйымды тану туралы куәлікті алу мақсатында басты (тәжірибелі) үлгілерді сынау мерзімдік немесе типтік сынаулармен біріктіріледі.</w:t>
      </w:r>
    </w:p>
    <w:bookmarkEnd w:id="1054"/>
    <w:bookmarkStart w:name="z1126" w:id="1055"/>
    <w:p>
      <w:pPr>
        <w:spacing w:after="0"/>
        <w:ind w:left="0"/>
        <w:jc w:val="both"/>
      </w:pPr>
      <w:r>
        <w:rPr>
          <w:rFonts w:ascii="Times New Roman"/>
          <w:b w:val="false"/>
          <w:i w:val="false"/>
          <w:color w:val="000000"/>
          <w:sz w:val="28"/>
        </w:rPr>
        <w:t>
      445. Кемеде тоңазытқыш қондырғыны монтаждау және сынауды техникалық бақылау кезінде мыналарды ескере отырып осы Қағиданың 6-бөлімінде қолданылған ережелерді басшылыққа алады:</w:t>
      </w:r>
    </w:p>
    <w:bookmarkEnd w:id="1055"/>
    <w:bookmarkStart w:name="z1127" w:id="1056"/>
    <w:p>
      <w:pPr>
        <w:spacing w:after="0"/>
        <w:ind w:left="0"/>
        <w:jc w:val="both"/>
      </w:pPr>
      <w:r>
        <w:rPr>
          <w:rFonts w:ascii="Times New Roman"/>
          <w:b w:val="false"/>
          <w:i w:val="false"/>
          <w:color w:val="000000"/>
          <w:sz w:val="28"/>
        </w:rPr>
        <w:t>
      1) кеме жасаушы ұйымға жеткізілетін, жинақтаушы бұйымдар және тоңазытқыш қондырғының жабдықтарын Кеме қатынасы тіркелімі қызметкері сертификаты немесе тоңазытқыш жабдықты дайындаушы–ұйымның құжаты бойынша тексереді;</w:t>
      </w:r>
    </w:p>
    <w:bookmarkEnd w:id="1056"/>
    <w:bookmarkStart w:name="z1128" w:id="1057"/>
    <w:p>
      <w:pPr>
        <w:spacing w:after="0"/>
        <w:ind w:left="0"/>
        <w:jc w:val="both"/>
      </w:pPr>
      <w:r>
        <w:rPr>
          <w:rFonts w:ascii="Times New Roman"/>
          <w:b w:val="false"/>
          <w:i w:val="false"/>
          <w:color w:val="000000"/>
          <w:sz w:val="28"/>
        </w:rPr>
        <w:t>
      2) кеме жасаушы ұйыммен әзірленген жабдықтар мен бұйымдар, оларды монтаждауға дейін осы Қағиданың 53-тарауына сәйкес тексеруге және сынауға жатады.</w:t>
      </w:r>
    </w:p>
    <w:bookmarkEnd w:id="1057"/>
    <w:bookmarkStart w:name="z1129" w:id="1058"/>
    <w:p>
      <w:pPr>
        <w:spacing w:after="0"/>
        <w:ind w:left="0"/>
        <w:jc w:val="both"/>
      </w:pPr>
      <w:r>
        <w:rPr>
          <w:rFonts w:ascii="Times New Roman"/>
          <w:b w:val="false"/>
          <w:i w:val="false"/>
          <w:color w:val="000000"/>
          <w:sz w:val="28"/>
        </w:rPr>
        <w:t>
      446. Жинау-дәнекерлеу корпустық жұмыстарын аяқтағаннан кейін және оқшаулауды монтаждауға дейін тоңазытқыш қондырғының үй-жайы герметикалық сынауға жатады, бұл ретте:</w:t>
      </w:r>
    </w:p>
    <w:bookmarkEnd w:id="1058"/>
    <w:bookmarkStart w:name="z1130" w:id="1059"/>
    <w:p>
      <w:pPr>
        <w:spacing w:after="0"/>
        <w:ind w:left="0"/>
        <w:jc w:val="both"/>
      </w:pPr>
      <w:r>
        <w:rPr>
          <w:rFonts w:ascii="Times New Roman"/>
          <w:b w:val="false"/>
          <w:i w:val="false"/>
          <w:color w:val="000000"/>
          <w:sz w:val="28"/>
        </w:rPr>
        <w:t>
      1) герметикалыққа сынау кезінде ауаның сынақ (артық) қысымының мәнін 2 кПа тең деп қабылданады;</w:t>
      </w:r>
    </w:p>
    <w:bookmarkEnd w:id="1059"/>
    <w:bookmarkStart w:name="z1131" w:id="1060"/>
    <w:p>
      <w:pPr>
        <w:spacing w:after="0"/>
        <w:ind w:left="0"/>
        <w:jc w:val="both"/>
      </w:pPr>
      <w:r>
        <w:rPr>
          <w:rFonts w:ascii="Times New Roman"/>
          <w:b w:val="false"/>
          <w:i w:val="false"/>
          <w:color w:val="000000"/>
          <w:sz w:val="28"/>
        </w:rPr>
        <w:t>
      2) тығыз ауаның қысымының рұқсат етілген құлау нормасы 1 сағат ішінде алғашқы сынақ қысымнан 25 % аспау қажет, яғни 1 сағаттың бітуі бойынша сыналып жатқан бөлменің қысымы 1,5 кПа кем болмау қажет.</w:t>
      </w:r>
    </w:p>
    <w:bookmarkEnd w:id="1060"/>
    <w:bookmarkStart w:name="z1132" w:id="1061"/>
    <w:p>
      <w:pPr>
        <w:spacing w:after="0"/>
        <w:ind w:left="0"/>
        <w:jc w:val="both"/>
      </w:pPr>
      <w:r>
        <w:rPr>
          <w:rFonts w:ascii="Times New Roman"/>
          <w:b w:val="false"/>
          <w:i w:val="false"/>
          <w:color w:val="000000"/>
          <w:sz w:val="28"/>
        </w:rPr>
        <w:t>
      447. Тоңазытқыш қондырғыны монтаждауға техникалық бақылау жүргізу процесінде Кеме қатынасы тіркелімінің қызметкері тексереді:</w:t>
      </w:r>
    </w:p>
    <w:bookmarkEnd w:id="1061"/>
    <w:bookmarkStart w:name="z1133" w:id="1062"/>
    <w:p>
      <w:pPr>
        <w:spacing w:after="0"/>
        <w:ind w:left="0"/>
        <w:jc w:val="both"/>
      </w:pPr>
      <w:r>
        <w:rPr>
          <w:rFonts w:ascii="Times New Roman"/>
          <w:b w:val="false"/>
          <w:i w:val="false"/>
          <w:color w:val="000000"/>
          <w:sz w:val="28"/>
        </w:rPr>
        <w:t>
      1) басқару постыларының жабдықтары және өткел, негізгі және авариялық жолдардың шығу құрылғыларын күту орны, сондай-ақ олардың жабылуы бойынша талаптардың орындалуы;</w:t>
      </w:r>
    </w:p>
    <w:bookmarkEnd w:id="1062"/>
    <w:bookmarkStart w:name="z1134" w:id="1063"/>
    <w:p>
      <w:pPr>
        <w:spacing w:after="0"/>
        <w:ind w:left="0"/>
        <w:jc w:val="both"/>
      </w:pPr>
      <w:r>
        <w:rPr>
          <w:rFonts w:ascii="Times New Roman"/>
          <w:b w:val="false"/>
          <w:i w:val="false"/>
          <w:color w:val="000000"/>
          <w:sz w:val="28"/>
        </w:rPr>
        <w:t>
      2) тоңазытқыш жабдықтың орналасуының келісілген техникалық құжаттама талаптарына сәйкестігі;</w:t>
      </w:r>
    </w:p>
    <w:bookmarkEnd w:id="1063"/>
    <w:bookmarkStart w:name="z1135" w:id="1064"/>
    <w:p>
      <w:pPr>
        <w:spacing w:after="0"/>
        <w:ind w:left="0"/>
        <w:jc w:val="both"/>
      </w:pPr>
      <w:r>
        <w:rPr>
          <w:rFonts w:ascii="Times New Roman"/>
          <w:b w:val="false"/>
          <w:i w:val="false"/>
          <w:color w:val="000000"/>
          <w:sz w:val="28"/>
        </w:rPr>
        <w:t>
      3) құбырларды монтаждаудың дұрыстығы және оларды зақымданудан қорғаудың сенімділігі;</w:t>
      </w:r>
    </w:p>
    <w:bookmarkEnd w:id="1064"/>
    <w:bookmarkStart w:name="z1136" w:id="1065"/>
    <w:p>
      <w:pPr>
        <w:spacing w:after="0"/>
        <w:ind w:left="0"/>
        <w:jc w:val="both"/>
      </w:pPr>
      <w:r>
        <w:rPr>
          <w:rFonts w:ascii="Times New Roman"/>
          <w:b w:val="false"/>
          <w:i w:val="false"/>
          <w:color w:val="000000"/>
          <w:sz w:val="28"/>
        </w:rPr>
        <w:t>
      4) тоңазытқыш жабдықты бекіту;</w:t>
      </w:r>
    </w:p>
    <w:bookmarkEnd w:id="1065"/>
    <w:bookmarkStart w:name="z1137" w:id="1066"/>
    <w:p>
      <w:pPr>
        <w:spacing w:after="0"/>
        <w:ind w:left="0"/>
        <w:jc w:val="both"/>
      </w:pPr>
      <w:r>
        <w:rPr>
          <w:rFonts w:ascii="Times New Roman"/>
          <w:b w:val="false"/>
          <w:i w:val="false"/>
          <w:color w:val="000000"/>
          <w:sz w:val="28"/>
        </w:rPr>
        <w:t>
      5) тоңазытқыш қондырғы агрегаттарын центрлеу;</w:t>
      </w:r>
    </w:p>
    <w:bookmarkEnd w:id="1066"/>
    <w:bookmarkStart w:name="z1138" w:id="1067"/>
    <w:p>
      <w:pPr>
        <w:spacing w:after="0"/>
        <w:ind w:left="0"/>
        <w:jc w:val="both"/>
      </w:pPr>
      <w:r>
        <w:rPr>
          <w:rFonts w:ascii="Times New Roman"/>
          <w:b w:val="false"/>
          <w:i w:val="false"/>
          <w:color w:val="000000"/>
          <w:sz w:val="28"/>
        </w:rPr>
        <w:t xml:space="preserve">
      6) оқшаулауды монтаждау сапасы, оның ішінде оқшаулау материалдарының типі (маркасы), қалыңдығы және оқшаулауды бекіту сенімділігі, жиынтық ауданында, құбырлар өтетін жерде, люктердегі және есіктердегі түйіндерді монтаждау сапасы. </w:t>
      </w:r>
    </w:p>
    <w:bookmarkEnd w:id="1067"/>
    <w:bookmarkStart w:name="z1139" w:id="1068"/>
    <w:p>
      <w:pPr>
        <w:spacing w:after="0"/>
        <w:ind w:left="0"/>
        <w:jc w:val="both"/>
      </w:pPr>
      <w:r>
        <w:rPr>
          <w:rFonts w:ascii="Times New Roman"/>
          <w:b w:val="false"/>
          <w:i w:val="false"/>
          <w:color w:val="000000"/>
          <w:sz w:val="28"/>
        </w:rPr>
        <w:t>
      448. Тоңазытқыш қондырғылардың жүйесін дайындау және монтаждау кезінде тексереді:</w:t>
      </w:r>
    </w:p>
    <w:bookmarkEnd w:id="1068"/>
    <w:bookmarkStart w:name="z1140" w:id="1069"/>
    <w:p>
      <w:pPr>
        <w:spacing w:after="0"/>
        <w:ind w:left="0"/>
        <w:jc w:val="both"/>
      </w:pPr>
      <w:r>
        <w:rPr>
          <w:rFonts w:ascii="Times New Roman"/>
          <w:b w:val="false"/>
          <w:i w:val="false"/>
          <w:color w:val="000000"/>
          <w:sz w:val="28"/>
        </w:rPr>
        <w:t>
      1) бұзбай бақылау тәсілімен тоңазытқыш агенттің құбырларын түйістіре дәнекерлеп жалғау сапасы.</w:t>
      </w:r>
    </w:p>
    <w:bookmarkEnd w:id="1069"/>
    <w:p>
      <w:pPr>
        <w:spacing w:after="0"/>
        <w:ind w:left="0"/>
        <w:jc w:val="both"/>
      </w:pPr>
      <w:r>
        <w:rPr>
          <w:rFonts w:ascii="Times New Roman"/>
          <w:b w:val="false"/>
          <w:i w:val="false"/>
          <w:color w:val="000000"/>
          <w:sz w:val="28"/>
        </w:rPr>
        <w:t>
      Айқастандырылған астарлы сақинада дәнекерлеп жалғауды және бұзбау тәсілімен 1,5 жұмыс қысымына тең гидравликалық сынау мүмкін емес басқа да сапаны тексеру;</w:t>
      </w:r>
    </w:p>
    <w:bookmarkStart w:name="z1141" w:id="1070"/>
    <w:p>
      <w:pPr>
        <w:spacing w:after="0"/>
        <w:ind w:left="0"/>
        <w:jc w:val="both"/>
      </w:pPr>
      <w:r>
        <w:rPr>
          <w:rFonts w:ascii="Times New Roman"/>
          <w:b w:val="false"/>
          <w:i w:val="false"/>
          <w:color w:val="000000"/>
          <w:sz w:val="28"/>
        </w:rPr>
        <w:t>
      2) суықты тұтыну тобы бойынша жүйелер учаскелерін сатылы қосумен және осы участкілердің қысымын 1,1 жұмыс қысымына дейін жоғарылатып жүйелерді тығыздыққа сынағаннан кейін, жапқыш арматураның және тоңазытқыш агент жүйелері құбырларының жұмысын тексеру;</w:t>
      </w:r>
    </w:p>
    <w:bookmarkEnd w:id="1070"/>
    <w:bookmarkStart w:name="z1142" w:id="1071"/>
    <w:p>
      <w:pPr>
        <w:spacing w:after="0"/>
        <w:ind w:left="0"/>
        <w:jc w:val="both"/>
      </w:pPr>
      <w:r>
        <w:rPr>
          <w:rFonts w:ascii="Times New Roman"/>
          <w:b w:val="false"/>
          <w:i w:val="false"/>
          <w:color w:val="000000"/>
          <w:sz w:val="28"/>
        </w:rPr>
        <w:t>
      3) әуе салқындатқыш жүйесінің ауа өткізгіш өткелінің түйіндерін және су өткізбейтін және өртке қарсы конструкция арқылы желдеткішті;</w:t>
      </w:r>
    </w:p>
    <w:bookmarkEnd w:id="1071"/>
    <w:bookmarkStart w:name="z1143" w:id="1072"/>
    <w:p>
      <w:pPr>
        <w:spacing w:after="0"/>
        <w:ind w:left="0"/>
        <w:jc w:val="both"/>
      </w:pPr>
      <w:r>
        <w:rPr>
          <w:rFonts w:ascii="Times New Roman"/>
          <w:b w:val="false"/>
          <w:i w:val="false"/>
          <w:color w:val="000000"/>
          <w:sz w:val="28"/>
        </w:rPr>
        <w:t>
      4) желдеткіш каналдардың қабылдау және шығу саңылауларының орналасуы; ауа өткізгіштің ұшында жалын үзгіш арматураның болуы және жарылысқа қауіпті үй-жайлардағы желдеткіштердің ұшқындарының қауіпсіз орындалуын;</w:t>
      </w:r>
    </w:p>
    <w:bookmarkEnd w:id="1072"/>
    <w:bookmarkStart w:name="z1144" w:id="1073"/>
    <w:p>
      <w:pPr>
        <w:spacing w:after="0"/>
        <w:ind w:left="0"/>
        <w:jc w:val="both"/>
      </w:pPr>
      <w:r>
        <w:rPr>
          <w:rFonts w:ascii="Times New Roman"/>
          <w:b w:val="false"/>
          <w:i w:val="false"/>
          <w:color w:val="000000"/>
          <w:sz w:val="28"/>
        </w:rPr>
        <w:t>
      5) оқшаулау жұмыстарын орындауға дейін және кейін газ өткізбеушілікті және ауа өткізбейтін;</w:t>
      </w:r>
    </w:p>
    <w:bookmarkEnd w:id="1073"/>
    <w:bookmarkStart w:name="z1145" w:id="1074"/>
    <w:p>
      <w:pPr>
        <w:spacing w:after="0"/>
        <w:ind w:left="0"/>
        <w:jc w:val="both"/>
      </w:pPr>
      <w:r>
        <w:rPr>
          <w:rFonts w:ascii="Times New Roman"/>
          <w:b w:val="false"/>
          <w:i w:val="false"/>
          <w:color w:val="000000"/>
          <w:sz w:val="28"/>
        </w:rPr>
        <w:t>
      6) ауа өткізгіштердің оқшаулауы.</w:t>
      </w:r>
    </w:p>
    <w:bookmarkEnd w:id="1074"/>
    <w:bookmarkStart w:name="z1146" w:id="1075"/>
    <w:p>
      <w:pPr>
        <w:spacing w:after="0"/>
        <w:ind w:left="0"/>
        <w:jc w:val="both"/>
      </w:pPr>
      <w:r>
        <w:rPr>
          <w:rFonts w:ascii="Times New Roman"/>
          <w:b w:val="false"/>
          <w:i w:val="false"/>
          <w:color w:val="000000"/>
          <w:sz w:val="28"/>
        </w:rPr>
        <w:t>
      449. Тоңазытқыш агент жүйесінің монтаждау жұмысын аяқтағаннан кейін газ ортасының жұмыс қысымына тең сынақ қысымымен 18 сағат ішінде тығыздыққа сынайды. Сонымен бірге сору және ағу салдарынан қысымның жиынтық төмендеуі алғашқы сынақ қысымының мәнінен 2 % жоғары болмау қажет.</w:t>
      </w:r>
    </w:p>
    <w:bookmarkEnd w:id="1075"/>
    <w:p>
      <w:pPr>
        <w:spacing w:after="0"/>
        <w:ind w:left="0"/>
        <w:jc w:val="both"/>
      </w:pPr>
      <w:r>
        <w:rPr>
          <w:rFonts w:ascii="Times New Roman"/>
          <w:b w:val="false"/>
          <w:i w:val="false"/>
          <w:color w:val="000000"/>
          <w:sz w:val="28"/>
        </w:rPr>
        <w:t>
      Мұндай сынауды құрғақ ауаны немесе қаныққан сулы будың 45</w:t>
      </w:r>
      <w:r>
        <w:rPr>
          <w:rFonts w:ascii="Times New Roman"/>
          <w:b w:val="false"/>
          <w:i w:val="false"/>
          <w:color w:val="000000"/>
          <w:vertAlign w:val="superscript"/>
        </w:rPr>
        <w:t>0</w:t>
      </w:r>
      <w:r>
        <w:rPr>
          <w:rFonts w:ascii="Times New Roman"/>
          <w:b w:val="false"/>
          <w:i w:val="false"/>
          <w:color w:val="000000"/>
          <w:sz w:val="28"/>
        </w:rPr>
        <w:t xml:space="preserve"> С жоғары емес температуралы азотты қолданумен жүргізеді.</w:t>
      </w:r>
    </w:p>
    <w:p>
      <w:pPr>
        <w:spacing w:after="0"/>
        <w:ind w:left="0"/>
        <w:jc w:val="both"/>
      </w:pPr>
      <w:r>
        <w:rPr>
          <w:rFonts w:ascii="Times New Roman"/>
          <w:b w:val="false"/>
          <w:i w:val="false"/>
          <w:color w:val="000000"/>
          <w:sz w:val="28"/>
        </w:rPr>
        <w:t>
      Тығыздыққа сынағаннан кейін тоңазытқыш агенттің апаттық құйылу жүйесін тексеру үшін апатты құю бекетінде желдеткішті кезекпен ашумен қысымды лақтыру қажет.</w:t>
      </w:r>
    </w:p>
    <w:bookmarkStart w:name="z1147" w:id="1076"/>
    <w:p>
      <w:pPr>
        <w:spacing w:after="0"/>
        <w:ind w:left="0"/>
        <w:jc w:val="both"/>
      </w:pPr>
      <w:r>
        <w:rPr>
          <w:rFonts w:ascii="Times New Roman"/>
          <w:b w:val="false"/>
          <w:i w:val="false"/>
          <w:color w:val="000000"/>
          <w:sz w:val="28"/>
        </w:rPr>
        <w:t>
      450. Тоңазытқыш агент жүйелерін герметикалыққа сынауды вакуумдаудан кейін 1 кПа жоғары емес қалдық қысымға дейін 12 сағат ішінде жүргізеді.</w:t>
      </w:r>
    </w:p>
    <w:bookmarkEnd w:id="1076"/>
    <w:p>
      <w:pPr>
        <w:spacing w:after="0"/>
        <w:ind w:left="0"/>
        <w:jc w:val="both"/>
      </w:pPr>
      <w:r>
        <w:rPr>
          <w:rFonts w:ascii="Times New Roman"/>
          <w:b w:val="false"/>
          <w:i w:val="false"/>
          <w:color w:val="000000"/>
          <w:sz w:val="28"/>
        </w:rPr>
        <w:t>
      Жүйе сынақты көтерді деп есептеледі, егер қысымның жиынтық жоғарылауы (бу газын сіңірмеу салдарынан сынақ уақытында ауаның кіруі), қалдық қысымның алғашқы мәнінен 25 % жоғары еместі құраса.</w:t>
      </w:r>
    </w:p>
    <w:p>
      <w:pPr>
        <w:spacing w:after="0"/>
        <w:ind w:left="0"/>
        <w:jc w:val="both"/>
      </w:pPr>
      <w:r>
        <w:rPr>
          <w:rFonts w:ascii="Times New Roman"/>
          <w:b w:val="false"/>
          <w:i w:val="false"/>
          <w:color w:val="000000"/>
          <w:sz w:val="28"/>
        </w:rPr>
        <w:t>
      Герметикалыққа сынауды аяқтағаннан кейін тоңазытқыш агент жүйесінің кептіру сапасын тексереді.</w:t>
      </w:r>
    </w:p>
    <w:p>
      <w:pPr>
        <w:spacing w:after="0"/>
        <w:ind w:left="0"/>
        <w:jc w:val="both"/>
      </w:pPr>
      <w:r>
        <w:rPr>
          <w:rFonts w:ascii="Times New Roman"/>
          <w:b w:val="false"/>
          <w:i w:val="false"/>
          <w:color w:val="000000"/>
          <w:sz w:val="28"/>
        </w:rPr>
        <w:t>
      Кептіруден кейін зертханалық талдау мәліметтері бойынша судың абсолютті ұстап тұруы 0,15 г/м</w:t>
      </w:r>
      <w:r>
        <w:rPr>
          <w:rFonts w:ascii="Times New Roman"/>
          <w:b w:val="false"/>
          <w:i w:val="false"/>
          <w:color w:val="000000"/>
          <w:vertAlign w:val="superscript"/>
        </w:rPr>
        <w:t>3</w:t>
      </w:r>
      <w:r>
        <w:rPr>
          <w:rFonts w:ascii="Times New Roman"/>
          <w:b w:val="false"/>
          <w:i w:val="false"/>
          <w:color w:val="000000"/>
          <w:sz w:val="28"/>
        </w:rPr>
        <w:t xml:space="preserve"> аспау қажет.</w:t>
      </w:r>
    </w:p>
    <w:bookmarkStart w:name="z1148" w:id="1077"/>
    <w:p>
      <w:pPr>
        <w:spacing w:after="0"/>
        <w:ind w:left="0"/>
        <w:jc w:val="both"/>
      </w:pPr>
      <w:r>
        <w:rPr>
          <w:rFonts w:ascii="Times New Roman"/>
          <w:b w:val="false"/>
          <w:i w:val="false"/>
          <w:color w:val="000000"/>
          <w:sz w:val="28"/>
        </w:rPr>
        <w:t>
      451. Салқын тасымалдаушы және су салқындатқыш жүйелерін жұмыс қысымымен 1 сағат кем емес ұстап тұрумен тығыздыққа сынайды.</w:t>
      </w:r>
    </w:p>
    <w:bookmarkEnd w:id="1077"/>
    <w:bookmarkStart w:name="z1149" w:id="1078"/>
    <w:p>
      <w:pPr>
        <w:spacing w:after="0"/>
        <w:ind w:left="0"/>
        <w:jc w:val="both"/>
      </w:pPr>
      <w:r>
        <w:rPr>
          <w:rFonts w:ascii="Times New Roman"/>
          <w:b w:val="false"/>
          <w:i w:val="false"/>
          <w:color w:val="000000"/>
          <w:sz w:val="28"/>
        </w:rPr>
        <w:t xml:space="preserve">
      452. Тоңазытқыш қондырғылар объектілерін қорғауға арналған сақтандырғыш клапандарды, оларды кемеге орнатқанға дейін зертханада тексереді және сынайды, Бұл ретте: </w:t>
      </w:r>
    </w:p>
    <w:bookmarkEnd w:id="1078"/>
    <w:bookmarkStart w:name="z1150" w:id="1079"/>
    <w:p>
      <w:pPr>
        <w:spacing w:after="0"/>
        <w:ind w:left="0"/>
        <w:jc w:val="both"/>
      </w:pPr>
      <w:r>
        <w:rPr>
          <w:rFonts w:ascii="Times New Roman"/>
          <w:b w:val="false"/>
          <w:i w:val="false"/>
          <w:color w:val="000000"/>
          <w:sz w:val="28"/>
        </w:rPr>
        <w:t>
      1) клапан 1,1-1,2 жұмыс қысымының диапазонында қопаруға реттеледі;</w:t>
      </w:r>
    </w:p>
    <w:bookmarkEnd w:id="1079"/>
    <w:bookmarkStart w:name="z1151" w:id="1080"/>
    <w:p>
      <w:pPr>
        <w:spacing w:after="0"/>
        <w:ind w:left="0"/>
        <w:jc w:val="both"/>
      </w:pPr>
      <w:r>
        <w:rPr>
          <w:rFonts w:ascii="Times New Roman"/>
          <w:b w:val="false"/>
          <w:i w:val="false"/>
          <w:color w:val="000000"/>
          <w:sz w:val="28"/>
        </w:rPr>
        <w:t>
      2) клапан іске қосылғаннан кейін жұмыс қысымынан 0,85 қысымнан кем емес кезінде жабылады;</w:t>
      </w:r>
    </w:p>
    <w:bookmarkEnd w:id="1080"/>
    <w:bookmarkStart w:name="z1152" w:id="1081"/>
    <w:p>
      <w:pPr>
        <w:spacing w:after="0"/>
        <w:ind w:left="0"/>
        <w:jc w:val="both"/>
      </w:pPr>
      <w:r>
        <w:rPr>
          <w:rFonts w:ascii="Times New Roman"/>
          <w:b w:val="false"/>
          <w:i w:val="false"/>
          <w:color w:val="000000"/>
          <w:sz w:val="28"/>
        </w:rPr>
        <w:t>
      3) клапанды суға батырумен, қысымды оны іске қосу нәтижесінде жапқаннан кейін екінші рет есептіге дейін көтеру жолымен жабылу тығыздығын тексереді.</w:t>
      </w:r>
    </w:p>
    <w:bookmarkEnd w:id="1081"/>
    <w:bookmarkStart w:name="z1153" w:id="1082"/>
    <w:p>
      <w:pPr>
        <w:spacing w:after="0"/>
        <w:ind w:left="0"/>
        <w:jc w:val="both"/>
      </w:pPr>
      <w:r>
        <w:rPr>
          <w:rFonts w:ascii="Times New Roman"/>
          <w:b w:val="false"/>
          <w:i w:val="false"/>
          <w:color w:val="000000"/>
          <w:sz w:val="28"/>
        </w:rPr>
        <w:t>
      453. Тоңазытқыш агентті әрекетте тексеру оның қоршаған ортаның әр түрлі температура шарттарында жұмысының тиімділігін, сондай-ақ қондырғының сенімділігі мен қауіпсіздігін растау мақсатында жүргізіледі.</w:t>
      </w:r>
    </w:p>
    <w:bookmarkEnd w:id="1082"/>
    <w:bookmarkStart w:name="z1154" w:id="1083"/>
    <w:p>
      <w:pPr>
        <w:spacing w:after="0"/>
        <w:ind w:left="0"/>
        <w:jc w:val="both"/>
      </w:pPr>
      <w:r>
        <w:rPr>
          <w:rFonts w:ascii="Times New Roman"/>
          <w:b w:val="false"/>
          <w:i w:val="false"/>
          <w:color w:val="000000"/>
          <w:sz w:val="28"/>
        </w:rPr>
        <w:t xml:space="preserve">
      454. Тоңазытқыш қондырғыны іс-қимылда сынауды Кеме қатынасы тіркелімімен келісілген бағдарлама бойынша Кеме қатынасы тіркелімі қызметкерінің қатысуымен жүргізеді. </w:t>
      </w:r>
    </w:p>
    <w:bookmarkEnd w:id="1083"/>
    <w:p>
      <w:pPr>
        <w:spacing w:after="0"/>
        <w:ind w:left="0"/>
        <w:jc w:val="both"/>
      </w:pPr>
      <w:r>
        <w:rPr>
          <w:rFonts w:ascii="Times New Roman"/>
          <w:b w:val="false"/>
          <w:i w:val="false"/>
          <w:color w:val="000000"/>
          <w:sz w:val="28"/>
        </w:rPr>
        <w:t>
      Тоңазытқыш агенттің барлық агрегаттарының жұмысын тексеруді автоматты және қолмен басқару режимінде тексереді.</w:t>
      </w:r>
    </w:p>
    <w:bookmarkStart w:name="z1155" w:id="1084"/>
    <w:p>
      <w:pPr>
        <w:spacing w:after="0"/>
        <w:ind w:left="0"/>
        <w:jc w:val="both"/>
      </w:pPr>
      <w:r>
        <w:rPr>
          <w:rFonts w:ascii="Times New Roman"/>
          <w:b w:val="false"/>
          <w:i w:val="false"/>
          <w:color w:val="000000"/>
          <w:sz w:val="28"/>
        </w:rPr>
        <w:t>
      455. Тоңазытқыш агентті сынау кезінде:</w:t>
      </w:r>
    </w:p>
    <w:bookmarkEnd w:id="1084"/>
    <w:bookmarkStart w:name="z1156" w:id="1085"/>
    <w:p>
      <w:pPr>
        <w:spacing w:after="0"/>
        <w:ind w:left="0"/>
        <w:jc w:val="both"/>
      </w:pPr>
      <w:r>
        <w:rPr>
          <w:rFonts w:ascii="Times New Roman"/>
          <w:b w:val="false"/>
          <w:i w:val="false"/>
          <w:color w:val="000000"/>
          <w:sz w:val="28"/>
        </w:rPr>
        <w:t>
      1) негізгі және резервті тоңазытқыш жабдықтың жұмыс істеуінің дұрыстығы (компрессорлар, сепараторлар, аппараттар, жүйелер, термореттегіштер, бақылап-өлшегіш құралдар, жапқыш және реттегіш арматуралар, авариялық-сақтандырғыш сигнал беру және қашықтықтан басқару құрылғыларын қорғау), сондай-ақ электр жабдықтың, автоматтаудың, тоңазытқыш қондырғынының үй-жайын және салқындату үй-жайын күтетін жүйелердің дұрыстығын;</w:t>
      </w:r>
    </w:p>
    <w:bookmarkEnd w:id="1085"/>
    <w:bookmarkStart w:name="z1157" w:id="1086"/>
    <w:p>
      <w:pPr>
        <w:spacing w:after="0"/>
        <w:ind w:left="0"/>
        <w:jc w:val="both"/>
      </w:pPr>
      <w:r>
        <w:rPr>
          <w:rFonts w:ascii="Times New Roman"/>
          <w:b w:val="false"/>
          <w:i w:val="false"/>
          <w:color w:val="000000"/>
          <w:sz w:val="28"/>
        </w:rPr>
        <w:t>
      2) салқындатқыш үй-жайдағы және осыған қажетті уақыттың температураның ең төменгі ерекшелік мәнінен жету мүмкіндігі;</w:t>
      </w:r>
    </w:p>
    <w:bookmarkEnd w:id="1086"/>
    <w:bookmarkStart w:name="z1158" w:id="1087"/>
    <w:p>
      <w:pPr>
        <w:spacing w:after="0"/>
        <w:ind w:left="0"/>
        <w:jc w:val="both"/>
      </w:pPr>
      <w:r>
        <w:rPr>
          <w:rFonts w:ascii="Times New Roman"/>
          <w:b w:val="false"/>
          <w:i w:val="false"/>
          <w:color w:val="000000"/>
          <w:sz w:val="28"/>
        </w:rPr>
        <w:t>
      3) салқындатқыш үй-жайлардағы, резервті жабдықтарды мерзімді қосып тұрумен оның 10-12 сағат үздіксіз жұмыс істеу шартында өзіне тән температураны 24 сағат ішінде ұстап тұру мүмкіндігін. Басты кемелер үшін бұл ретте салқын өнімділігін анықтайды.</w:t>
      </w:r>
    </w:p>
    <w:bookmarkEnd w:id="1087"/>
    <w:bookmarkStart w:name="z1159" w:id="1088"/>
    <w:p>
      <w:pPr>
        <w:spacing w:after="0"/>
        <w:ind w:left="0"/>
        <w:jc w:val="both"/>
      </w:pPr>
      <w:r>
        <w:rPr>
          <w:rFonts w:ascii="Times New Roman"/>
          <w:b w:val="false"/>
          <w:i w:val="false"/>
          <w:color w:val="000000"/>
          <w:sz w:val="28"/>
        </w:rPr>
        <w:t>
      4) жылу берудің орталықтандырған температурасы бойынша оқшаулаудың және 24 сағат ішінде жұмыс істемейтін тоңазытқыш қондырғы кезінде ауа температурасының динамикасының өзгеру тиімділігін тексереді.</w:t>
      </w:r>
    </w:p>
    <w:bookmarkEnd w:id="1088"/>
    <w:bookmarkStart w:name="z1160" w:id="1089"/>
    <w:p>
      <w:pPr>
        <w:spacing w:after="0"/>
        <w:ind w:left="0"/>
        <w:jc w:val="both"/>
      </w:pPr>
      <w:r>
        <w:rPr>
          <w:rFonts w:ascii="Times New Roman"/>
          <w:b w:val="false"/>
          <w:i w:val="false"/>
          <w:color w:val="000000"/>
          <w:sz w:val="28"/>
        </w:rPr>
        <w:t>
      456. Егер тоңазытқыш қондырғылары қайнау және конденсацияда температураларында, қайнау температурасы 1</w:t>
      </w:r>
      <w:r>
        <w:rPr>
          <w:rFonts w:ascii="Times New Roman"/>
          <w:b w:val="false"/>
          <w:i w:val="false"/>
          <w:color w:val="000000"/>
          <w:vertAlign w:val="superscript"/>
        </w:rPr>
        <w:t>0</w:t>
      </w:r>
      <w:r>
        <w:rPr>
          <w:rFonts w:ascii="Times New Roman"/>
          <w:b w:val="false"/>
          <w:i w:val="false"/>
          <w:color w:val="000000"/>
          <w:sz w:val="28"/>
        </w:rPr>
        <w:t xml:space="preserve"> С және конденсация температурасы 2</w:t>
      </w:r>
      <w:r>
        <w:rPr>
          <w:rFonts w:ascii="Times New Roman"/>
          <w:b w:val="false"/>
          <w:i w:val="false"/>
          <w:color w:val="000000"/>
          <w:vertAlign w:val="superscript"/>
        </w:rPr>
        <w:t>0</w:t>
      </w:r>
      <w:r>
        <w:rPr>
          <w:rFonts w:ascii="Times New Roman"/>
          <w:b w:val="false"/>
          <w:i w:val="false"/>
          <w:color w:val="000000"/>
          <w:sz w:val="28"/>
        </w:rPr>
        <w:t>С бойынша жобадан айрықшаланса онда жалпы әдістеме бойынша жоба шартында тоңазытқыш шығарымдылығына қайта есептеуді жүргізеді.</w:t>
      </w:r>
    </w:p>
    <w:bookmarkEnd w:id="1089"/>
    <w:bookmarkStart w:name="z1161" w:id="1090"/>
    <w:p>
      <w:pPr>
        <w:spacing w:after="0"/>
        <w:ind w:left="0"/>
        <w:jc w:val="both"/>
      </w:pPr>
      <w:r>
        <w:rPr>
          <w:rFonts w:ascii="Times New Roman"/>
          <w:b w:val="false"/>
          <w:i w:val="false"/>
          <w:color w:val="000000"/>
          <w:sz w:val="28"/>
        </w:rPr>
        <w:t>
      457. Егер жобалық мәнге қарағанда 5 % жоғары емес айрықшаланатын болса, салқын өнімділік және жылу бергіштің орташа коэффициенті расталған болып есептеледі.</w:t>
      </w:r>
    </w:p>
    <w:bookmarkEnd w:id="1090"/>
    <w:bookmarkStart w:name="z1162" w:id="1091"/>
    <w:p>
      <w:pPr>
        <w:spacing w:after="0"/>
        <w:ind w:left="0"/>
        <w:jc w:val="both"/>
      </w:pPr>
      <w:r>
        <w:rPr>
          <w:rFonts w:ascii="Times New Roman"/>
          <w:b w:val="false"/>
          <w:i w:val="false"/>
          <w:color w:val="000000"/>
          <w:sz w:val="28"/>
        </w:rPr>
        <w:t>
      458. Тоңазытқыш қондырғыны сынаудың өңделген нәтижесі Кеме қатынасы тіркелімінің құжаттарын ресімдеу үшін Кеме қатынасының тіркелімі қызметкеріне ұсынылады.</w:t>
      </w:r>
    </w:p>
    <w:bookmarkEnd w:id="1091"/>
    <w:p>
      <w:pPr>
        <w:spacing w:after="0"/>
        <w:ind w:left="0"/>
        <w:jc w:val="both"/>
      </w:pPr>
      <w:r>
        <w:rPr>
          <w:rFonts w:ascii="Times New Roman"/>
          <w:b w:val="false"/>
          <w:i w:val="false"/>
          <w:color w:val="000000"/>
          <w:sz w:val="28"/>
        </w:rPr>
        <w:t>
      Тоңазытқыш қондырғыны іс-қимылда сынаудың есепті құжатына қондырғының сипаттамасының және оның жабдығының ерекшелікке сәйкестілігі туралы қорытынды қоса беріледі.</w:t>
      </w:r>
    </w:p>
    <w:bookmarkStart w:name="z1163" w:id="1092"/>
    <w:p>
      <w:pPr>
        <w:spacing w:after="0"/>
        <w:ind w:left="0"/>
        <w:jc w:val="left"/>
      </w:pPr>
      <w:r>
        <w:rPr>
          <w:rFonts w:ascii="Times New Roman"/>
          <w:b/>
          <w:i w:val="false"/>
          <w:color w:val="000000"/>
        </w:rPr>
        <w:t xml:space="preserve"> 10-тарау. Кеме құрылғыларының, жабдықтардың дайындалуын және жарықтандырылуын техникалық байқау</w:t>
      </w:r>
    </w:p>
    <w:bookmarkEnd w:id="1092"/>
    <w:p>
      <w:pPr>
        <w:spacing w:after="0"/>
        <w:ind w:left="0"/>
        <w:jc w:val="both"/>
      </w:pPr>
      <w:r>
        <w:rPr>
          <w:rFonts w:ascii="Times New Roman"/>
          <w:b w:val="false"/>
          <w:i w:val="false"/>
          <w:color w:val="ff0000"/>
          <w:sz w:val="28"/>
        </w:rPr>
        <w:t xml:space="preserve">
      Ескерту. 10-тараудың тақырыбы жаңа редакцияда – ҚР Индустрия және инфрақұрылымдық даму министрінің м.а. 04.05.2020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64" w:id="1093"/>
    <w:p>
      <w:pPr>
        <w:spacing w:after="0"/>
        <w:ind w:left="0"/>
        <w:jc w:val="both"/>
      </w:pPr>
      <w:r>
        <w:rPr>
          <w:rFonts w:ascii="Times New Roman"/>
          <w:b w:val="false"/>
          <w:i w:val="false"/>
          <w:color w:val="000000"/>
          <w:sz w:val="28"/>
        </w:rPr>
        <w:t xml:space="preserve">
      459. Осы бөлімнің нормалары кемелік құрылғыларды, жабдықтарды және жабдықтауларды дайындау үшін, сондай-ақ көрсетілген бұйымдарды Номенклатураға сәйкес кемеде монтаждау мен сынауға техникалық бақылауды жүзеге асыруға байланысты қатынастарды реттейді (осы Қағиданың </w:t>
      </w:r>
      <w:r>
        <w:rPr>
          <w:rFonts w:ascii="Times New Roman"/>
          <w:b w:val="false"/>
          <w:i w:val="false"/>
          <w:color w:val="000000"/>
          <w:sz w:val="28"/>
        </w:rPr>
        <w:t>1-қосымшасы</w:t>
      </w:r>
      <w:r>
        <w:rPr>
          <w:rFonts w:ascii="Times New Roman"/>
          <w:b w:val="false"/>
          <w:i w:val="false"/>
          <w:color w:val="000000"/>
          <w:sz w:val="28"/>
        </w:rPr>
        <w:t>).</w:t>
      </w:r>
    </w:p>
    <w:bookmarkEnd w:id="1093"/>
    <w:bookmarkStart w:name="z1165" w:id="1094"/>
    <w:p>
      <w:pPr>
        <w:spacing w:after="0"/>
        <w:ind w:left="0"/>
        <w:jc w:val="both"/>
      </w:pPr>
      <w:r>
        <w:rPr>
          <w:rFonts w:ascii="Times New Roman"/>
          <w:b w:val="false"/>
          <w:i w:val="false"/>
          <w:color w:val="000000"/>
          <w:sz w:val="28"/>
        </w:rPr>
        <w:t>
      460. Бұйымдарды дайындау үшін қолданылатын материалдар ІСЖКЖҚ-ның 2 және 4-бөліктерінің талаптарына сәйкес келуі қажет.</w:t>
      </w:r>
    </w:p>
    <w:bookmarkEnd w:id="1094"/>
    <w:bookmarkStart w:name="z1166" w:id="1095"/>
    <w:p>
      <w:pPr>
        <w:spacing w:after="0"/>
        <w:ind w:left="0"/>
        <w:jc w:val="both"/>
      </w:pPr>
      <w:r>
        <w:rPr>
          <w:rFonts w:ascii="Times New Roman"/>
          <w:b w:val="false"/>
          <w:i w:val="false"/>
          <w:color w:val="000000"/>
          <w:sz w:val="28"/>
        </w:rPr>
        <w:t xml:space="preserve">
      461. Рульдік машиналарды және палубалық механизмдерді (брашпил, шпил, зәкірлік, арқандап байлау, сүйреткіш және қайықтық шығырлар) дайындау мен сынауға техникалық бақылау осы Қағиданың </w:t>
      </w:r>
      <w:r>
        <w:rPr>
          <w:rFonts w:ascii="Times New Roman"/>
          <w:b w:val="false"/>
          <w:i w:val="false"/>
          <w:color w:val="000000"/>
          <w:sz w:val="28"/>
        </w:rPr>
        <w:t>6-бөлімінде</w:t>
      </w:r>
      <w:r>
        <w:rPr>
          <w:rFonts w:ascii="Times New Roman"/>
          <w:b w:val="false"/>
          <w:i w:val="false"/>
          <w:color w:val="000000"/>
          <w:sz w:val="28"/>
        </w:rPr>
        <w:t xml:space="preserve"> айтылған ережелерді ескере отырып жүзеге асырылады.</w:t>
      </w:r>
    </w:p>
    <w:bookmarkEnd w:id="1095"/>
    <w:bookmarkStart w:name="z1167" w:id="1096"/>
    <w:p>
      <w:pPr>
        <w:spacing w:after="0"/>
        <w:ind w:left="0"/>
        <w:jc w:val="both"/>
      </w:pPr>
      <w:r>
        <w:rPr>
          <w:rFonts w:ascii="Times New Roman"/>
          <w:b w:val="false"/>
          <w:i w:val="false"/>
          <w:color w:val="000000"/>
          <w:sz w:val="28"/>
        </w:rPr>
        <w:t>
      462. Құрылғыларды, жабдықтарды және жабдықтауларды дайындауды техникалық бақылауға мыналар кіреді:</w:t>
      </w:r>
    </w:p>
    <w:bookmarkEnd w:id="1096"/>
    <w:bookmarkStart w:name="z1168" w:id="1097"/>
    <w:p>
      <w:pPr>
        <w:spacing w:after="0"/>
        <w:ind w:left="0"/>
        <w:jc w:val="both"/>
      </w:pPr>
      <w:r>
        <w:rPr>
          <w:rFonts w:ascii="Times New Roman"/>
          <w:b w:val="false"/>
          <w:i w:val="false"/>
          <w:color w:val="000000"/>
          <w:sz w:val="28"/>
        </w:rPr>
        <w:t>
      1) техникалық құжаттаманы тексеру;</w:t>
      </w:r>
    </w:p>
    <w:bookmarkEnd w:id="1097"/>
    <w:bookmarkStart w:name="z1169" w:id="1098"/>
    <w:p>
      <w:pPr>
        <w:spacing w:after="0"/>
        <w:ind w:left="0"/>
        <w:jc w:val="both"/>
      </w:pPr>
      <w:r>
        <w:rPr>
          <w:rFonts w:ascii="Times New Roman"/>
          <w:b w:val="false"/>
          <w:i w:val="false"/>
          <w:color w:val="000000"/>
          <w:sz w:val="28"/>
        </w:rPr>
        <w:t>
      2) материалдарды бақылау;</w:t>
      </w:r>
    </w:p>
    <w:bookmarkEnd w:id="1098"/>
    <w:bookmarkStart w:name="z1170" w:id="1099"/>
    <w:p>
      <w:pPr>
        <w:spacing w:after="0"/>
        <w:ind w:left="0"/>
        <w:jc w:val="both"/>
      </w:pPr>
      <w:r>
        <w:rPr>
          <w:rFonts w:ascii="Times New Roman"/>
          <w:b w:val="false"/>
          <w:i w:val="false"/>
          <w:color w:val="000000"/>
          <w:sz w:val="28"/>
        </w:rPr>
        <w:t>
      3) бұйымды ішінен қарау;</w:t>
      </w:r>
    </w:p>
    <w:bookmarkEnd w:id="1099"/>
    <w:bookmarkStart w:name="z1171" w:id="1100"/>
    <w:p>
      <w:pPr>
        <w:spacing w:after="0"/>
        <w:ind w:left="0"/>
        <w:jc w:val="both"/>
      </w:pPr>
      <w:r>
        <w:rPr>
          <w:rFonts w:ascii="Times New Roman"/>
          <w:b w:val="false"/>
          <w:i w:val="false"/>
          <w:color w:val="000000"/>
          <w:sz w:val="28"/>
        </w:rPr>
        <w:t>
      4) өлшеу дұрыстығын тексеру;</w:t>
      </w:r>
    </w:p>
    <w:bookmarkEnd w:id="1100"/>
    <w:bookmarkStart w:name="z1172" w:id="1101"/>
    <w:p>
      <w:pPr>
        <w:spacing w:after="0"/>
        <w:ind w:left="0"/>
        <w:jc w:val="both"/>
      </w:pPr>
      <w:r>
        <w:rPr>
          <w:rFonts w:ascii="Times New Roman"/>
          <w:b w:val="false"/>
          <w:i w:val="false"/>
          <w:color w:val="000000"/>
          <w:sz w:val="28"/>
        </w:rPr>
        <w:t>
      5) дефектоскопты бақылау;</w:t>
      </w:r>
    </w:p>
    <w:bookmarkEnd w:id="1101"/>
    <w:bookmarkStart w:name="z1173" w:id="1102"/>
    <w:p>
      <w:pPr>
        <w:spacing w:after="0"/>
        <w:ind w:left="0"/>
        <w:jc w:val="both"/>
      </w:pPr>
      <w:r>
        <w:rPr>
          <w:rFonts w:ascii="Times New Roman"/>
          <w:b w:val="false"/>
          <w:i w:val="false"/>
          <w:color w:val="000000"/>
          <w:sz w:val="28"/>
        </w:rPr>
        <w:t>
      6) сынау.</w:t>
      </w:r>
    </w:p>
    <w:bookmarkEnd w:id="1102"/>
    <w:bookmarkStart w:name="z1174" w:id="1103"/>
    <w:p>
      <w:pPr>
        <w:spacing w:after="0"/>
        <w:ind w:left="0"/>
        <w:jc w:val="both"/>
      </w:pPr>
      <w:r>
        <w:rPr>
          <w:rFonts w:ascii="Times New Roman"/>
          <w:b w:val="false"/>
          <w:i w:val="false"/>
          <w:color w:val="000000"/>
          <w:sz w:val="28"/>
        </w:rPr>
        <w:t>
      463. Рульдік және рульді басқарушы құрылғылар бөлшектерін қарау кезінде осы Қағиданың 441-тармағында көрсетілгенге сәйкес қосымша тексереді:</w:t>
      </w:r>
    </w:p>
    <w:bookmarkEnd w:id="1103"/>
    <w:bookmarkStart w:name="z1175" w:id="1104"/>
    <w:p>
      <w:pPr>
        <w:spacing w:after="0"/>
        <w:ind w:left="0"/>
        <w:jc w:val="both"/>
      </w:pPr>
      <w:r>
        <w:rPr>
          <w:rFonts w:ascii="Times New Roman"/>
          <w:b w:val="false"/>
          <w:i w:val="false"/>
          <w:color w:val="000000"/>
          <w:sz w:val="28"/>
        </w:rPr>
        <w:t xml:space="preserve">
      1) рульді (қондырмаларын) жинау, шпоншты кертік; </w:t>
      </w:r>
    </w:p>
    <w:bookmarkEnd w:id="1104"/>
    <w:bookmarkStart w:name="z1176" w:id="1105"/>
    <w:p>
      <w:pPr>
        <w:spacing w:after="0"/>
        <w:ind w:left="0"/>
        <w:jc w:val="both"/>
      </w:pPr>
      <w:r>
        <w:rPr>
          <w:rFonts w:ascii="Times New Roman"/>
          <w:b w:val="false"/>
          <w:i w:val="false"/>
          <w:color w:val="000000"/>
          <w:sz w:val="28"/>
        </w:rPr>
        <w:t>
      2) бұйымның ішкі қуыстарын коррозиядан немесе оның толып кетуінен қорғау;</w:t>
      </w:r>
    </w:p>
    <w:bookmarkEnd w:id="1105"/>
    <w:bookmarkStart w:name="z1177" w:id="1106"/>
    <w:p>
      <w:pPr>
        <w:spacing w:after="0"/>
        <w:ind w:left="0"/>
        <w:jc w:val="both"/>
      </w:pPr>
      <w:r>
        <w:rPr>
          <w:rFonts w:ascii="Times New Roman"/>
          <w:b w:val="false"/>
          <w:i w:val="false"/>
          <w:color w:val="000000"/>
          <w:sz w:val="28"/>
        </w:rPr>
        <w:t>
      3) тығыз майыстырылған болттардың астындағы саңылауларды өңдеу сапасы;</w:t>
      </w:r>
    </w:p>
    <w:bookmarkEnd w:id="1106"/>
    <w:bookmarkStart w:name="z1178" w:id="1107"/>
    <w:p>
      <w:pPr>
        <w:spacing w:after="0"/>
        <w:ind w:left="0"/>
        <w:jc w:val="both"/>
      </w:pPr>
      <w:r>
        <w:rPr>
          <w:rFonts w:ascii="Times New Roman"/>
          <w:b w:val="false"/>
          <w:i w:val="false"/>
          <w:color w:val="000000"/>
          <w:sz w:val="28"/>
        </w:rPr>
        <w:t>
      4) рульдердің қуыс ұштарында және оларды инертті көлеммен толтырғаннан кейін қақпа қондырмалары бойынша өшіруді және іске қосқыш тығындарды орнату.</w:t>
      </w:r>
    </w:p>
    <w:bookmarkEnd w:id="1107"/>
    <w:bookmarkStart w:name="z1179" w:id="1108"/>
    <w:p>
      <w:pPr>
        <w:spacing w:after="0"/>
        <w:ind w:left="0"/>
        <w:jc w:val="both"/>
      </w:pPr>
      <w:r>
        <w:rPr>
          <w:rFonts w:ascii="Times New Roman"/>
          <w:b w:val="false"/>
          <w:i w:val="false"/>
          <w:color w:val="000000"/>
          <w:sz w:val="28"/>
        </w:rPr>
        <w:t>
      464. Зәкірлерді қарау кезінде осы Қағиданың 441-тармағында көрсетілгенге қосымша тексереді:</w:t>
      </w:r>
    </w:p>
    <w:bookmarkEnd w:id="1108"/>
    <w:bookmarkStart w:name="z1180" w:id="1109"/>
    <w:p>
      <w:pPr>
        <w:spacing w:after="0"/>
        <w:ind w:left="0"/>
        <w:jc w:val="both"/>
      </w:pPr>
      <w:r>
        <w:rPr>
          <w:rFonts w:ascii="Times New Roman"/>
          <w:b w:val="false"/>
          <w:i w:val="false"/>
          <w:color w:val="000000"/>
          <w:sz w:val="28"/>
        </w:rPr>
        <w:t>
      1) лақтырумен сынау туралы құжаттар;</w:t>
      </w:r>
    </w:p>
    <w:bookmarkEnd w:id="1109"/>
    <w:bookmarkStart w:name="z1181" w:id="1110"/>
    <w:p>
      <w:pPr>
        <w:spacing w:after="0"/>
        <w:ind w:left="0"/>
        <w:jc w:val="both"/>
      </w:pPr>
      <w:r>
        <w:rPr>
          <w:rFonts w:ascii="Times New Roman"/>
          <w:b w:val="false"/>
          <w:i w:val="false"/>
          <w:color w:val="000000"/>
          <w:sz w:val="28"/>
        </w:rPr>
        <w:t>
      2) дәнекерленген зәкірлердің дәнекерлеу сапасын;</w:t>
      </w:r>
    </w:p>
    <w:bookmarkEnd w:id="1110"/>
    <w:bookmarkStart w:name="z1182" w:id="1111"/>
    <w:p>
      <w:pPr>
        <w:spacing w:after="0"/>
        <w:ind w:left="0"/>
        <w:jc w:val="both"/>
      </w:pPr>
      <w:r>
        <w:rPr>
          <w:rFonts w:ascii="Times New Roman"/>
          <w:b w:val="false"/>
          <w:i w:val="false"/>
          <w:color w:val="000000"/>
          <w:sz w:val="28"/>
        </w:rPr>
        <w:t>
      3) зәкір ұршығының қисықтығы;</w:t>
      </w:r>
    </w:p>
    <w:bookmarkEnd w:id="1111"/>
    <w:bookmarkStart w:name="z1183" w:id="1112"/>
    <w:p>
      <w:pPr>
        <w:spacing w:after="0"/>
        <w:ind w:left="0"/>
        <w:jc w:val="both"/>
      </w:pPr>
      <w:r>
        <w:rPr>
          <w:rFonts w:ascii="Times New Roman"/>
          <w:b w:val="false"/>
          <w:i w:val="false"/>
          <w:color w:val="000000"/>
          <w:sz w:val="28"/>
        </w:rPr>
        <w:t>
      4) зәкір көлемін (өлшеу жолымен). Жекелеген жағдайларда 5 % таңдап өлшеуге рұқсат етіледі, бірақ бір типті өлшеммен дайындалған екі зәкірден кем емес.</w:t>
      </w:r>
    </w:p>
    <w:bookmarkEnd w:id="1112"/>
    <w:bookmarkStart w:name="z1184" w:id="1113"/>
    <w:p>
      <w:pPr>
        <w:spacing w:after="0"/>
        <w:ind w:left="0"/>
        <w:jc w:val="both"/>
      </w:pPr>
      <w:r>
        <w:rPr>
          <w:rFonts w:ascii="Times New Roman"/>
          <w:b w:val="false"/>
          <w:i w:val="false"/>
          <w:color w:val="000000"/>
          <w:sz w:val="28"/>
        </w:rPr>
        <w:t>
      465. Зәкірлік шынжырларды дайындауды техникалық бақылау кезінде олардың осы Қағида және стандарттар талаптарына сәйкестігін тексереді.</w:t>
      </w:r>
    </w:p>
    <w:bookmarkEnd w:id="1113"/>
    <w:bookmarkStart w:name="z1185" w:id="1114"/>
    <w:p>
      <w:pPr>
        <w:spacing w:after="0"/>
        <w:ind w:left="0"/>
        <w:jc w:val="both"/>
      </w:pPr>
      <w:r>
        <w:rPr>
          <w:rFonts w:ascii="Times New Roman"/>
          <w:b w:val="false"/>
          <w:i w:val="false"/>
          <w:color w:val="000000"/>
          <w:sz w:val="28"/>
        </w:rPr>
        <w:t>
      466. Тізбектік жабдықтардың басты үлгілерін, Кеме қатынасы тіркелімімен келісілген арнайы әзірленген бағдарлама бойынша стендіде жауапты бөлшектерді тензометрлеумен сынақ салмағымен сынайды.</w:t>
      </w:r>
    </w:p>
    <w:bookmarkEnd w:id="1114"/>
    <w:p>
      <w:pPr>
        <w:spacing w:after="0"/>
        <w:ind w:left="0"/>
        <w:jc w:val="both"/>
      </w:pPr>
      <w:r>
        <w:rPr>
          <w:rFonts w:ascii="Times New Roman"/>
          <w:b w:val="false"/>
          <w:i w:val="false"/>
          <w:color w:val="000000"/>
          <w:sz w:val="28"/>
        </w:rPr>
        <w:t>
      Тізбектік жабдықтар бөлшегіндегі сынама жүктеменің және рұқсат етілген кернеудің мәні ІСЖКЖҚ-ның 4-бөлігінде анықталған.</w:t>
      </w:r>
    </w:p>
    <w:bookmarkStart w:name="z1186" w:id="1115"/>
    <w:p>
      <w:pPr>
        <w:spacing w:after="0"/>
        <w:ind w:left="0"/>
        <w:jc w:val="both"/>
      </w:pPr>
      <w:r>
        <w:rPr>
          <w:rFonts w:ascii="Times New Roman"/>
          <w:b w:val="false"/>
          <w:i w:val="false"/>
          <w:color w:val="000000"/>
          <w:sz w:val="28"/>
        </w:rPr>
        <w:t>
      467. Сериялық тізбектік жабдықтарды техникалық бақылау кезінде:</w:t>
      </w:r>
    </w:p>
    <w:bookmarkEnd w:id="1115"/>
    <w:bookmarkStart w:name="z1187" w:id="1116"/>
    <w:p>
      <w:pPr>
        <w:spacing w:after="0"/>
        <w:ind w:left="0"/>
        <w:jc w:val="both"/>
      </w:pPr>
      <w:r>
        <w:rPr>
          <w:rFonts w:ascii="Times New Roman"/>
          <w:b w:val="false"/>
          <w:i w:val="false"/>
          <w:color w:val="000000"/>
          <w:sz w:val="28"/>
        </w:rPr>
        <w:t>
      1) негізгі бөлшектерді дайындау сапсының және тізбектік жабдықтардың бүтіндей техникалық шарттарға сәйкестігі;</w:t>
      </w:r>
    </w:p>
    <w:bookmarkEnd w:id="1116"/>
    <w:bookmarkStart w:name="z1188" w:id="1117"/>
    <w:p>
      <w:pPr>
        <w:spacing w:after="0"/>
        <w:ind w:left="0"/>
        <w:jc w:val="both"/>
      </w:pPr>
      <w:r>
        <w:rPr>
          <w:rFonts w:ascii="Times New Roman"/>
          <w:b w:val="false"/>
          <w:i w:val="false"/>
          <w:color w:val="000000"/>
          <w:sz w:val="28"/>
        </w:rPr>
        <w:t>
      2) кинематиканы және барлық бөлшектердің өзара қатынасын, есепті жүктеме астындағы құлыпты ашу және стендыда (тензометрлеймей) сынақ жүктемемен сынау кезіндегі құлыптың беріктілігін тексереді.</w:t>
      </w:r>
    </w:p>
    <w:bookmarkEnd w:id="1117"/>
    <w:bookmarkStart w:name="z1189" w:id="1118"/>
    <w:p>
      <w:pPr>
        <w:spacing w:after="0"/>
        <w:ind w:left="0"/>
        <w:jc w:val="both"/>
      </w:pPr>
      <w:r>
        <w:rPr>
          <w:rFonts w:ascii="Times New Roman"/>
          <w:b w:val="false"/>
          <w:i w:val="false"/>
          <w:color w:val="000000"/>
          <w:sz w:val="28"/>
        </w:rPr>
        <w:t xml:space="preserve">
      468. Құтқару шлюпкаларын, салдарды, құралдарды, дөңгелектерді және күртешелерді дайындауға техникалық бақылау осы Қағиданың 441-тармағындағы талаптарға және Кеме қатынасы тіркелімімен сынау әдістемелеріне сәйкес жүргізіледі (осы Қағиданың </w:t>
      </w:r>
      <w:r>
        <w:rPr>
          <w:rFonts w:ascii="Times New Roman"/>
          <w:b w:val="false"/>
          <w:i w:val="false"/>
          <w:color w:val="000000"/>
          <w:sz w:val="28"/>
        </w:rPr>
        <w:t>19-қосымшасы</w:t>
      </w:r>
      <w:r>
        <w:rPr>
          <w:rFonts w:ascii="Times New Roman"/>
          <w:b w:val="false"/>
          <w:i w:val="false"/>
          <w:color w:val="000000"/>
          <w:sz w:val="28"/>
        </w:rPr>
        <w:t>).</w:t>
      </w:r>
    </w:p>
    <w:bookmarkEnd w:id="1118"/>
    <w:bookmarkStart w:name="z1190" w:id="1119"/>
    <w:p>
      <w:pPr>
        <w:spacing w:after="0"/>
        <w:ind w:left="0"/>
        <w:jc w:val="both"/>
      </w:pPr>
      <w:r>
        <w:rPr>
          <w:rFonts w:ascii="Times New Roman"/>
          <w:b w:val="false"/>
          <w:i w:val="false"/>
          <w:color w:val="000000"/>
          <w:sz w:val="28"/>
        </w:rPr>
        <w:t>
      69. Сигнальды–ажыратқыш шамдарға техникалық бақылау кезінде осы  Қағиданың 441-тармағында көрсетілгенге қосымша:</w:t>
      </w:r>
    </w:p>
    <w:bookmarkEnd w:id="1119"/>
    <w:bookmarkStart w:name="z1191" w:id="1120"/>
    <w:p>
      <w:pPr>
        <w:spacing w:after="0"/>
        <w:ind w:left="0"/>
        <w:jc w:val="both"/>
      </w:pPr>
      <w:r>
        <w:rPr>
          <w:rFonts w:ascii="Times New Roman"/>
          <w:b w:val="false"/>
          <w:i w:val="false"/>
          <w:color w:val="000000"/>
          <w:sz w:val="28"/>
        </w:rPr>
        <w:t>
      1) бөлшектердің өзара ауысымдығы;</w:t>
      </w:r>
    </w:p>
    <w:bookmarkEnd w:id="1120"/>
    <w:bookmarkStart w:name="z1192" w:id="1121"/>
    <w:p>
      <w:pPr>
        <w:spacing w:after="0"/>
        <w:ind w:left="0"/>
        <w:jc w:val="both"/>
      </w:pPr>
      <w:r>
        <w:rPr>
          <w:rFonts w:ascii="Times New Roman"/>
          <w:b w:val="false"/>
          <w:i w:val="false"/>
          <w:color w:val="000000"/>
          <w:sz w:val="28"/>
        </w:rPr>
        <w:t>
      2) судан қорғауын;</w:t>
      </w:r>
    </w:p>
    <w:bookmarkEnd w:id="1121"/>
    <w:bookmarkStart w:name="z1193" w:id="1122"/>
    <w:p>
      <w:pPr>
        <w:spacing w:after="0"/>
        <w:ind w:left="0"/>
        <w:jc w:val="both"/>
      </w:pPr>
      <w:r>
        <w:rPr>
          <w:rFonts w:ascii="Times New Roman"/>
          <w:b w:val="false"/>
          <w:i w:val="false"/>
          <w:color w:val="000000"/>
          <w:sz w:val="28"/>
        </w:rPr>
        <w:t>
      3) оқшаулаудың леерлік беріктілігі;</w:t>
      </w:r>
    </w:p>
    <w:bookmarkEnd w:id="1122"/>
    <w:bookmarkStart w:name="z1194" w:id="1123"/>
    <w:p>
      <w:pPr>
        <w:spacing w:after="0"/>
        <w:ind w:left="0"/>
        <w:jc w:val="both"/>
      </w:pPr>
      <w:r>
        <w:rPr>
          <w:rFonts w:ascii="Times New Roman"/>
          <w:b w:val="false"/>
          <w:i w:val="false"/>
          <w:color w:val="000000"/>
          <w:sz w:val="28"/>
        </w:rPr>
        <w:t>
      4) оқшаулаудың қарсыласуын тексереді.</w:t>
      </w:r>
    </w:p>
    <w:bookmarkEnd w:id="1123"/>
    <w:bookmarkStart w:name="z1195" w:id="1124"/>
    <w:p>
      <w:pPr>
        <w:spacing w:after="0"/>
        <w:ind w:left="0"/>
        <w:jc w:val="both"/>
      </w:pPr>
      <w:r>
        <w:rPr>
          <w:rFonts w:ascii="Times New Roman"/>
          <w:b w:val="false"/>
          <w:i w:val="false"/>
          <w:color w:val="000000"/>
          <w:sz w:val="28"/>
        </w:rPr>
        <w:t>
      470. Шамдардың басты үлгілерін стенділік сынау, осы Қағиданың 448-тармағында көрсетілгеннен басқа, мыналар жатады:</w:t>
      </w:r>
    </w:p>
    <w:bookmarkEnd w:id="1124"/>
    <w:bookmarkStart w:name="z1196" w:id="1125"/>
    <w:p>
      <w:pPr>
        <w:spacing w:after="0"/>
        <w:ind w:left="0"/>
        <w:jc w:val="both"/>
      </w:pPr>
      <w:r>
        <w:rPr>
          <w:rFonts w:ascii="Times New Roman"/>
          <w:b w:val="false"/>
          <w:i w:val="false"/>
          <w:color w:val="000000"/>
          <w:sz w:val="28"/>
        </w:rPr>
        <w:t>
      1) діріл және соққы салмағы шартында олардың қимылын тексеру;</w:t>
      </w:r>
    </w:p>
    <w:bookmarkEnd w:id="1125"/>
    <w:bookmarkStart w:name="z1197" w:id="1126"/>
    <w:p>
      <w:pPr>
        <w:spacing w:after="0"/>
        <w:ind w:left="0"/>
        <w:jc w:val="both"/>
      </w:pPr>
      <w:r>
        <w:rPr>
          <w:rFonts w:ascii="Times New Roman"/>
          <w:b w:val="false"/>
          <w:i w:val="false"/>
          <w:color w:val="000000"/>
          <w:sz w:val="28"/>
        </w:rPr>
        <w:t>
      2) қоршаған ортаның жоғарғы және төменгі температурасында жұмысын тексеру;</w:t>
      </w:r>
    </w:p>
    <w:bookmarkEnd w:id="1126"/>
    <w:bookmarkStart w:name="z1198" w:id="1127"/>
    <w:p>
      <w:pPr>
        <w:spacing w:after="0"/>
        <w:ind w:left="0"/>
        <w:jc w:val="both"/>
      </w:pPr>
      <w:r>
        <w:rPr>
          <w:rFonts w:ascii="Times New Roman"/>
          <w:b w:val="false"/>
          <w:i w:val="false"/>
          <w:color w:val="000000"/>
          <w:sz w:val="28"/>
        </w:rPr>
        <w:t>
      3) коррозиялық тұрақтылыққа тексеру;</w:t>
      </w:r>
    </w:p>
    <w:bookmarkEnd w:id="1127"/>
    <w:bookmarkStart w:name="z1199" w:id="1128"/>
    <w:p>
      <w:pPr>
        <w:spacing w:after="0"/>
        <w:ind w:left="0"/>
        <w:jc w:val="both"/>
      </w:pPr>
      <w:r>
        <w:rPr>
          <w:rFonts w:ascii="Times New Roman"/>
          <w:b w:val="false"/>
          <w:i w:val="false"/>
          <w:color w:val="000000"/>
          <w:sz w:val="28"/>
        </w:rPr>
        <w:t>
      4) термо тұрақтылыққа тексеру;</w:t>
      </w:r>
    </w:p>
    <w:bookmarkEnd w:id="1128"/>
    <w:bookmarkStart w:name="z1200" w:id="1129"/>
    <w:p>
      <w:pPr>
        <w:spacing w:after="0"/>
        <w:ind w:left="0"/>
        <w:jc w:val="both"/>
      </w:pPr>
      <w:r>
        <w:rPr>
          <w:rFonts w:ascii="Times New Roman"/>
          <w:b w:val="false"/>
          <w:i w:val="false"/>
          <w:color w:val="000000"/>
          <w:sz w:val="28"/>
        </w:rPr>
        <w:t>
      5) ылғалды тұрақтылыққа тексеру;</w:t>
      </w:r>
    </w:p>
    <w:bookmarkEnd w:id="1129"/>
    <w:bookmarkStart w:name="z1201" w:id="1130"/>
    <w:p>
      <w:pPr>
        <w:spacing w:after="0"/>
        <w:ind w:left="0"/>
        <w:jc w:val="both"/>
      </w:pPr>
      <w:r>
        <w:rPr>
          <w:rFonts w:ascii="Times New Roman"/>
          <w:b w:val="false"/>
          <w:i w:val="false"/>
          <w:color w:val="000000"/>
          <w:sz w:val="28"/>
        </w:rPr>
        <w:t>
      6) крендеу және дифференттеу кезінде жұмысын тексеру;</w:t>
      </w:r>
    </w:p>
    <w:bookmarkEnd w:id="1130"/>
    <w:bookmarkStart w:name="z1202" w:id="1131"/>
    <w:p>
      <w:pPr>
        <w:spacing w:after="0"/>
        <w:ind w:left="0"/>
        <w:jc w:val="both"/>
      </w:pPr>
      <w:r>
        <w:rPr>
          <w:rFonts w:ascii="Times New Roman"/>
          <w:b w:val="false"/>
          <w:i w:val="false"/>
          <w:color w:val="000000"/>
          <w:sz w:val="28"/>
        </w:rPr>
        <w:t>
      7) тоқ жүргізуші бөліктерге жанасудан қорғау деңгейін тексеру;</w:t>
      </w:r>
    </w:p>
    <w:bookmarkEnd w:id="1131"/>
    <w:bookmarkStart w:name="z1203" w:id="1132"/>
    <w:p>
      <w:pPr>
        <w:spacing w:after="0"/>
        <w:ind w:left="0"/>
        <w:jc w:val="both"/>
      </w:pPr>
      <w:r>
        <w:rPr>
          <w:rFonts w:ascii="Times New Roman"/>
          <w:b w:val="false"/>
          <w:i w:val="false"/>
          <w:color w:val="000000"/>
          <w:sz w:val="28"/>
        </w:rPr>
        <w:t>
      8) жарық техникалық сынау.</w:t>
      </w:r>
    </w:p>
    <w:bookmarkEnd w:id="1132"/>
    <w:bookmarkStart w:name="z1204" w:id="1133"/>
    <w:p>
      <w:pPr>
        <w:spacing w:after="0"/>
        <w:ind w:left="0"/>
        <w:jc w:val="both"/>
      </w:pPr>
      <w:r>
        <w:rPr>
          <w:rFonts w:ascii="Times New Roman"/>
          <w:b w:val="false"/>
          <w:i w:val="false"/>
          <w:color w:val="000000"/>
          <w:sz w:val="28"/>
        </w:rPr>
        <w:t>
      471. Қанаттық құрылғыларды дайындауға техникалық бақылау кезінде осы Қағиданың 441-тармағында көрсетілгенге қосымша тексереді:</w:t>
      </w:r>
    </w:p>
    <w:bookmarkEnd w:id="1133"/>
    <w:bookmarkStart w:name="z1205" w:id="1134"/>
    <w:p>
      <w:pPr>
        <w:spacing w:after="0"/>
        <w:ind w:left="0"/>
        <w:jc w:val="both"/>
      </w:pPr>
      <w:r>
        <w:rPr>
          <w:rFonts w:ascii="Times New Roman"/>
          <w:b w:val="false"/>
          <w:i w:val="false"/>
          <w:color w:val="000000"/>
          <w:sz w:val="28"/>
        </w:rPr>
        <w:t>
      1) қанаттық құрылғыларды жинау;</w:t>
      </w:r>
    </w:p>
    <w:bookmarkEnd w:id="1134"/>
    <w:bookmarkStart w:name="z1206" w:id="1135"/>
    <w:p>
      <w:pPr>
        <w:spacing w:after="0"/>
        <w:ind w:left="0"/>
        <w:jc w:val="both"/>
      </w:pPr>
      <w:r>
        <w:rPr>
          <w:rFonts w:ascii="Times New Roman"/>
          <w:b w:val="false"/>
          <w:i w:val="false"/>
          <w:color w:val="000000"/>
          <w:sz w:val="28"/>
        </w:rPr>
        <w:t>
      2) коррозиядан немесе оның толуынан бұйымдардың ішкі қуыстарын қорғау;</w:t>
      </w:r>
    </w:p>
    <w:bookmarkEnd w:id="1135"/>
    <w:bookmarkStart w:name="z1207" w:id="1136"/>
    <w:p>
      <w:pPr>
        <w:spacing w:after="0"/>
        <w:ind w:left="0"/>
        <w:jc w:val="both"/>
      </w:pPr>
      <w:r>
        <w:rPr>
          <w:rFonts w:ascii="Times New Roman"/>
          <w:b w:val="false"/>
          <w:i w:val="false"/>
          <w:color w:val="000000"/>
          <w:sz w:val="28"/>
        </w:rPr>
        <w:t>
      3) қанаттық құрылғы конструкциядағы қуыстарда өшіруді және іске қосу тығындарын орнатуды.</w:t>
      </w:r>
    </w:p>
    <w:bookmarkEnd w:id="1136"/>
    <w:bookmarkStart w:name="z1208" w:id="1137"/>
    <w:p>
      <w:pPr>
        <w:spacing w:after="0"/>
        <w:ind w:left="0"/>
        <w:jc w:val="both"/>
      </w:pPr>
      <w:r>
        <w:rPr>
          <w:rFonts w:ascii="Times New Roman"/>
          <w:b w:val="false"/>
          <w:i w:val="false"/>
          <w:color w:val="000000"/>
          <w:sz w:val="28"/>
        </w:rPr>
        <w:t>
      472. Рульдік және рульді басқарушы құрылғыны монтаждаудан кейін Кеме қатынасы тіркелімінің қызметкері мыналарды:</w:t>
      </w:r>
    </w:p>
    <w:bookmarkEnd w:id="1137"/>
    <w:bookmarkStart w:name="z1209" w:id="1138"/>
    <w:p>
      <w:pPr>
        <w:spacing w:after="0"/>
        <w:ind w:left="0"/>
        <w:jc w:val="both"/>
      </w:pPr>
      <w:r>
        <w:rPr>
          <w:rFonts w:ascii="Times New Roman"/>
          <w:b w:val="false"/>
          <w:i w:val="false"/>
          <w:color w:val="000000"/>
          <w:sz w:val="28"/>
        </w:rPr>
        <w:t>
      1) тізбектер мен арқандардың куәлігін, гидравлика жүйесін, гидравликалық сынау туралы актісін;</w:t>
      </w:r>
    </w:p>
    <w:bookmarkEnd w:id="1138"/>
    <w:bookmarkStart w:name="z1210" w:id="1139"/>
    <w:p>
      <w:pPr>
        <w:spacing w:after="0"/>
        <w:ind w:left="0"/>
        <w:jc w:val="both"/>
      </w:pPr>
      <w:r>
        <w:rPr>
          <w:rFonts w:ascii="Times New Roman"/>
          <w:b w:val="false"/>
          <w:i w:val="false"/>
          <w:color w:val="000000"/>
          <w:sz w:val="28"/>
        </w:rPr>
        <w:t>
      2) негізгі рульдік жетекті кемелік іргетаста орнату және бекіту сенімділігі;</w:t>
      </w:r>
    </w:p>
    <w:bookmarkEnd w:id="1139"/>
    <w:bookmarkStart w:name="z1211" w:id="1140"/>
    <w:p>
      <w:pPr>
        <w:spacing w:after="0"/>
        <w:ind w:left="0"/>
        <w:jc w:val="both"/>
      </w:pPr>
      <w:r>
        <w:rPr>
          <w:rFonts w:ascii="Times New Roman"/>
          <w:b w:val="false"/>
          <w:i w:val="false"/>
          <w:color w:val="000000"/>
          <w:sz w:val="28"/>
        </w:rPr>
        <w:t>
      3) рульдің (қондырмалар) ортаңғы орналасуына бақылау тәуекелін қондыру дұрыстығы, сектордағы рульдің күйін көрсеткішті градуировкалау дұрыстығын;</w:t>
      </w:r>
    </w:p>
    <w:bookmarkEnd w:id="1140"/>
    <w:bookmarkStart w:name="z1212" w:id="1141"/>
    <w:p>
      <w:pPr>
        <w:spacing w:after="0"/>
        <w:ind w:left="0"/>
        <w:jc w:val="both"/>
      </w:pPr>
      <w:r>
        <w:rPr>
          <w:rFonts w:ascii="Times New Roman"/>
          <w:b w:val="false"/>
          <w:i w:val="false"/>
          <w:color w:val="000000"/>
          <w:sz w:val="28"/>
        </w:rPr>
        <w:t>
      4) жетекті центрлеуін;</w:t>
      </w:r>
    </w:p>
    <w:bookmarkEnd w:id="1141"/>
    <w:bookmarkStart w:name="z1213" w:id="1142"/>
    <w:p>
      <w:pPr>
        <w:spacing w:after="0"/>
        <w:ind w:left="0"/>
        <w:jc w:val="both"/>
      </w:pPr>
      <w:r>
        <w:rPr>
          <w:rFonts w:ascii="Times New Roman"/>
          <w:b w:val="false"/>
          <w:i w:val="false"/>
          <w:color w:val="000000"/>
          <w:sz w:val="28"/>
        </w:rPr>
        <w:t>
      5) баллер мойынтіректерін орнату сапасын;</w:t>
      </w:r>
    </w:p>
    <w:bookmarkEnd w:id="1142"/>
    <w:bookmarkStart w:name="z1214" w:id="1143"/>
    <w:p>
      <w:pPr>
        <w:spacing w:after="0"/>
        <w:ind w:left="0"/>
        <w:jc w:val="both"/>
      </w:pPr>
      <w:r>
        <w:rPr>
          <w:rFonts w:ascii="Times New Roman"/>
          <w:b w:val="false"/>
          <w:i w:val="false"/>
          <w:color w:val="000000"/>
          <w:sz w:val="28"/>
        </w:rPr>
        <w:t>
      6) төсемелерге руль жетегінің тірек сыртқы беттерінің және іргетасының тірек бөліктеріне төсемелердің, сонымен қатар жетектің сыртқы беттеріне және іргетастың сөрелеріне іргетас бұрандалармен гайкаларының қалпақшасының жабыстырылуын;</w:t>
      </w:r>
    </w:p>
    <w:bookmarkEnd w:id="1143"/>
    <w:bookmarkStart w:name="z1215" w:id="1144"/>
    <w:p>
      <w:pPr>
        <w:spacing w:after="0"/>
        <w:ind w:left="0"/>
        <w:jc w:val="both"/>
      </w:pPr>
      <w:r>
        <w:rPr>
          <w:rFonts w:ascii="Times New Roman"/>
          <w:b w:val="false"/>
          <w:i w:val="false"/>
          <w:color w:val="000000"/>
          <w:sz w:val="28"/>
        </w:rPr>
        <w:t>
      7) рульдік және рульді басқару құрылғысының гидравликалық жүйелерінің құбырларын жалғау тығыздығын;</w:t>
      </w:r>
    </w:p>
    <w:bookmarkEnd w:id="1144"/>
    <w:bookmarkStart w:name="z1216" w:id="1145"/>
    <w:p>
      <w:pPr>
        <w:spacing w:after="0"/>
        <w:ind w:left="0"/>
        <w:jc w:val="both"/>
      </w:pPr>
      <w:r>
        <w:rPr>
          <w:rFonts w:ascii="Times New Roman"/>
          <w:b w:val="false"/>
          <w:i w:val="false"/>
          <w:color w:val="000000"/>
          <w:sz w:val="28"/>
        </w:rPr>
        <w:t>
      8) руль немесе жетектен ажыратылған бұрандалы қондырманың ұшын бұрау жеңілдігі;</w:t>
      </w:r>
    </w:p>
    <w:bookmarkEnd w:id="1145"/>
    <w:bookmarkStart w:name="z1217" w:id="1146"/>
    <w:p>
      <w:pPr>
        <w:spacing w:after="0"/>
        <w:ind w:left="0"/>
        <w:jc w:val="both"/>
      </w:pPr>
      <w:r>
        <w:rPr>
          <w:rFonts w:ascii="Times New Roman"/>
          <w:b w:val="false"/>
          <w:i w:val="false"/>
          <w:color w:val="000000"/>
          <w:sz w:val="28"/>
        </w:rPr>
        <w:t>
      9) руль немесе бұрандалы қондырма ұшымен баллерді монтажды жалғау, баллерде Кеме қатынасы тіркелімі таңбасының болуын;</w:t>
      </w:r>
    </w:p>
    <w:bookmarkEnd w:id="1146"/>
    <w:bookmarkStart w:name="z1218" w:id="1147"/>
    <w:p>
      <w:pPr>
        <w:spacing w:after="0"/>
        <w:ind w:left="0"/>
        <w:jc w:val="both"/>
      </w:pPr>
      <w:r>
        <w:rPr>
          <w:rFonts w:ascii="Times New Roman"/>
          <w:b w:val="false"/>
          <w:i w:val="false"/>
          <w:color w:val="000000"/>
          <w:sz w:val="28"/>
        </w:rPr>
        <w:t>
      10) рульдік жетектің бүйірлік тірегін;</w:t>
      </w:r>
    </w:p>
    <w:bookmarkEnd w:id="1147"/>
    <w:bookmarkStart w:name="z1219" w:id="1148"/>
    <w:p>
      <w:pPr>
        <w:spacing w:after="0"/>
        <w:ind w:left="0"/>
        <w:jc w:val="both"/>
      </w:pPr>
      <w:r>
        <w:rPr>
          <w:rFonts w:ascii="Times New Roman"/>
          <w:b w:val="false"/>
          <w:i w:val="false"/>
          <w:color w:val="000000"/>
          <w:sz w:val="28"/>
        </w:rPr>
        <w:t>
      11) баллерді майлап тығыздау және конусты жалғауды тығыздаудың су өткізбеуін;</w:t>
      </w:r>
    </w:p>
    <w:bookmarkEnd w:id="1148"/>
    <w:bookmarkStart w:name="z1220" w:id="1149"/>
    <w:p>
      <w:pPr>
        <w:spacing w:after="0"/>
        <w:ind w:left="0"/>
        <w:jc w:val="both"/>
      </w:pPr>
      <w:r>
        <w:rPr>
          <w:rFonts w:ascii="Times New Roman"/>
          <w:b w:val="false"/>
          <w:i w:val="false"/>
          <w:color w:val="000000"/>
          <w:sz w:val="28"/>
        </w:rPr>
        <w:t>
      12) артық рульдік жетекті орнату және бекітуді;</w:t>
      </w:r>
    </w:p>
    <w:bookmarkEnd w:id="1149"/>
    <w:bookmarkStart w:name="z1221" w:id="1150"/>
    <w:p>
      <w:pPr>
        <w:spacing w:after="0"/>
        <w:ind w:left="0"/>
        <w:jc w:val="both"/>
      </w:pPr>
      <w:r>
        <w:rPr>
          <w:rFonts w:ascii="Times New Roman"/>
          <w:b w:val="false"/>
          <w:i w:val="false"/>
          <w:color w:val="000000"/>
          <w:sz w:val="28"/>
        </w:rPr>
        <w:t>
      13) ілмектегі және мойынтіректегі саңылауларын;</w:t>
      </w:r>
    </w:p>
    <w:bookmarkEnd w:id="1150"/>
    <w:bookmarkStart w:name="z1222" w:id="1151"/>
    <w:p>
      <w:pPr>
        <w:spacing w:after="0"/>
        <w:ind w:left="0"/>
        <w:jc w:val="both"/>
      </w:pPr>
      <w:r>
        <w:rPr>
          <w:rFonts w:ascii="Times New Roman"/>
          <w:b w:val="false"/>
          <w:i w:val="false"/>
          <w:color w:val="000000"/>
          <w:sz w:val="28"/>
        </w:rPr>
        <w:t>
      14) рульдік жетектің конструкциясына байланысты рульдің немесе қондырмалардың ең жоғарыы бағытта ығысуын реттеуші саңылауларын;</w:t>
      </w:r>
    </w:p>
    <w:bookmarkEnd w:id="1151"/>
    <w:bookmarkStart w:name="z1223" w:id="1152"/>
    <w:p>
      <w:pPr>
        <w:spacing w:after="0"/>
        <w:ind w:left="0"/>
        <w:jc w:val="both"/>
      </w:pPr>
      <w:r>
        <w:rPr>
          <w:rFonts w:ascii="Times New Roman"/>
          <w:b w:val="false"/>
          <w:i w:val="false"/>
          <w:color w:val="000000"/>
          <w:sz w:val="28"/>
        </w:rPr>
        <w:t>
      15) құрылғының жылжымалы бөлшектерін өздігінен бұрылуын болдырмайтын, бекіткіш құралдың болуын;</w:t>
      </w:r>
    </w:p>
    <w:bookmarkEnd w:id="1152"/>
    <w:bookmarkStart w:name="z1224" w:id="1153"/>
    <w:p>
      <w:pPr>
        <w:spacing w:after="0"/>
        <w:ind w:left="0"/>
        <w:jc w:val="both"/>
      </w:pPr>
      <w:r>
        <w:rPr>
          <w:rFonts w:ascii="Times New Roman"/>
          <w:b w:val="false"/>
          <w:i w:val="false"/>
          <w:color w:val="000000"/>
          <w:sz w:val="28"/>
        </w:rPr>
        <w:t>
      16) рульді немесе бұрылмалы қондырманы ауыстыру бұрыштары;</w:t>
      </w:r>
    </w:p>
    <w:bookmarkEnd w:id="1153"/>
    <w:bookmarkStart w:name="z1225" w:id="1154"/>
    <w:p>
      <w:pPr>
        <w:spacing w:after="0"/>
        <w:ind w:left="0"/>
        <w:jc w:val="both"/>
      </w:pPr>
      <w:r>
        <w:rPr>
          <w:rFonts w:ascii="Times New Roman"/>
          <w:b w:val="false"/>
          <w:i w:val="false"/>
          <w:color w:val="000000"/>
          <w:sz w:val="28"/>
        </w:rPr>
        <w:t>
      17) рульдің немесе қондырманың күйлерін көрсеткіш аксиометрлердің сәйкестігін тексереді.</w:t>
      </w:r>
    </w:p>
    <w:bookmarkEnd w:id="1154"/>
    <w:bookmarkStart w:name="z1226" w:id="1155"/>
    <w:p>
      <w:pPr>
        <w:spacing w:after="0"/>
        <w:ind w:left="0"/>
        <w:jc w:val="both"/>
      </w:pPr>
      <w:r>
        <w:rPr>
          <w:rFonts w:ascii="Times New Roman"/>
          <w:b w:val="false"/>
          <w:i w:val="false"/>
          <w:color w:val="000000"/>
          <w:sz w:val="28"/>
        </w:rPr>
        <w:t>
      473. Рульдік құрылғыны арқандап байлау сынау кезінде:</w:t>
      </w:r>
    </w:p>
    <w:bookmarkEnd w:id="1155"/>
    <w:bookmarkStart w:name="z1227" w:id="1156"/>
    <w:p>
      <w:pPr>
        <w:spacing w:after="0"/>
        <w:ind w:left="0"/>
        <w:jc w:val="both"/>
      </w:pPr>
      <w:r>
        <w:rPr>
          <w:rFonts w:ascii="Times New Roman"/>
          <w:b w:val="false"/>
          <w:i w:val="false"/>
          <w:color w:val="000000"/>
          <w:sz w:val="28"/>
        </w:rPr>
        <w:t>
      1) рульді немесе қондырманы борттан бортқа механикалық жетекпен 30 минут ішінде үздіксіз ауыстыру құрылғысының жұмыс қабілеттілігін;</w:t>
      </w:r>
    </w:p>
    <w:bookmarkEnd w:id="1156"/>
    <w:bookmarkStart w:name="z1228" w:id="1157"/>
    <w:p>
      <w:pPr>
        <w:spacing w:after="0"/>
        <w:ind w:left="0"/>
        <w:jc w:val="both"/>
      </w:pPr>
      <w:r>
        <w:rPr>
          <w:rFonts w:ascii="Times New Roman"/>
          <w:b w:val="false"/>
          <w:i w:val="false"/>
          <w:color w:val="000000"/>
          <w:sz w:val="28"/>
        </w:rPr>
        <w:t>
      2) 15 минут ішінде апатты қорек көзінен құрылғы жұмысының мүмкіндігін;</w:t>
      </w:r>
    </w:p>
    <w:bookmarkEnd w:id="1157"/>
    <w:bookmarkStart w:name="z1229" w:id="1158"/>
    <w:p>
      <w:pPr>
        <w:spacing w:after="0"/>
        <w:ind w:left="0"/>
        <w:jc w:val="both"/>
      </w:pPr>
      <w:r>
        <w:rPr>
          <w:rFonts w:ascii="Times New Roman"/>
          <w:b w:val="false"/>
          <w:i w:val="false"/>
          <w:color w:val="000000"/>
          <w:sz w:val="28"/>
        </w:rPr>
        <w:t>
      3) электр энергиясының негізігі және авариялық көзінен жеке қоректенгенде рульді немесе қондырманы борттан бортқа және ортаңғы күйінен сол және оң бортқа ауыстыру уақытын. Басты қозғалтқышты жетек ретінде қолданған жағдайда рульдік құрылғының гидро сорғысы үшін рульдің орнын ауыстыру уақыты кіші және толық жүріс режимінде тынып қалады.</w:t>
      </w:r>
    </w:p>
    <w:bookmarkEnd w:id="1158"/>
    <w:bookmarkStart w:name="z1230" w:id="1159"/>
    <w:p>
      <w:pPr>
        <w:spacing w:after="0"/>
        <w:ind w:left="0"/>
        <w:jc w:val="both"/>
      </w:pPr>
      <w:r>
        <w:rPr>
          <w:rFonts w:ascii="Times New Roman"/>
          <w:b w:val="false"/>
          <w:i w:val="false"/>
          <w:color w:val="000000"/>
          <w:sz w:val="28"/>
        </w:rPr>
        <w:t>
      4) негізгі жетектен қорға және кері үш реттен кем емес және рульдік немесе қондырманың әр түрлі жағдайларында ауыстырып қосу сенімділігін;</w:t>
      </w:r>
    </w:p>
    <w:bookmarkEnd w:id="1159"/>
    <w:bookmarkStart w:name="z1231" w:id="1160"/>
    <w:p>
      <w:pPr>
        <w:spacing w:after="0"/>
        <w:ind w:left="0"/>
        <w:jc w:val="both"/>
      </w:pPr>
      <w:r>
        <w:rPr>
          <w:rFonts w:ascii="Times New Roman"/>
          <w:b w:val="false"/>
          <w:i w:val="false"/>
          <w:color w:val="000000"/>
          <w:sz w:val="28"/>
        </w:rPr>
        <w:t>
      5) рульді немесе қондырманы борттан бортқа алты есе орын ауыстыру жолымен артық жетекпен құрылғының жұмыс істеу қабілеттілігі, бір борттан 20</w:t>
      </w:r>
      <w:r>
        <w:rPr>
          <w:rFonts w:ascii="Times New Roman"/>
          <w:b w:val="false"/>
          <w:i w:val="false"/>
          <w:color w:val="000000"/>
          <w:vertAlign w:val="superscript"/>
        </w:rPr>
        <w:t>0</w:t>
      </w:r>
      <w:r>
        <w:rPr>
          <w:rFonts w:ascii="Times New Roman"/>
          <w:b w:val="false"/>
          <w:i w:val="false"/>
          <w:color w:val="000000"/>
          <w:sz w:val="28"/>
        </w:rPr>
        <w:t xml:space="preserve"> бұрысқа басқа борттың 20</w:t>
      </w:r>
      <w:r>
        <w:rPr>
          <w:rFonts w:ascii="Times New Roman"/>
          <w:b w:val="false"/>
          <w:i w:val="false"/>
          <w:color w:val="000000"/>
          <w:vertAlign w:val="superscript"/>
        </w:rPr>
        <w:t>0</w:t>
      </w:r>
      <w:r>
        <w:rPr>
          <w:rFonts w:ascii="Times New Roman"/>
          <w:b w:val="false"/>
          <w:i w:val="false"/>
          <w:color w:val="000000"/>
          <w:sz w:val="28"/>
        </w:rPr>
        <w:t xml:space="preserve"> бұрышына орнын ауыстыру уақыты және осы операцияларды орындауға қажетті адамдар санын;</w:t>
      </w:r>
    </w:p>
    <w:bookmarkEnd w:id="1160"/>
    <w:bookmarkStart w:name="z1232" w:id="1161"/>
    <w:p>
      <w:pPr>
        <w:spacing w:after="0"/>
        <w:ind w:left="0"/>
        <w:jc w:val="both"/>
      </w:pPr>
      <w:r>
        <w:rPr>
          <w:rFonts w:ascii="Times New Roman"/>
          <w:b w:val="false"/>
          <w:i w:val="false"/>
          <w:color w:val="000000"/>
          <w:sz w:val="28"/>
        </w:rPr>
        <w:t>
      6) рульдік машина жүрісінің және сектор бұрылысы бұрышының дұрыстығын;</w:t>
      </w:r>
    </w:p>
    <w:bookmarkEnd w:id="1161"/>
    <w:bookmarkStart w:name="z1233" w:id="1162"/>
    <w:p>
      <w:pPr>
        <w:spacing w:after="0"/>
        <w:ind w:left="0"/>
        <w:jc w:val="both"/>
      </w:pPr>
      <w:r>
        <w:rPr>
          <w:rFonts w:ascii="Times New Roman"/>
          <w:b w:val="false"/>
          <w:i w:val="false"/>
          <w:color w:val="000000"/>
          <w:sz w:val="28"/>
        </w:rPr>
        <w:t>
      7) кемені және аксиометрмен басқару постыларының байланыс құралдарының дұрыстығын;</w:t>
      </w:r>
    </w:p>
    <w:bookmarkEnd w:id="1162"/>
    <w:bookmarkStart w:name="z1234" w:id="1163"/>
    <w:p>
      <w:pPr>
        <w:spacing w:after="0"/>
        <w:ind w:left="0"/>
        <w:jc w:val="both"/>
      </w:pPr>
      <w:r>
        <w:rPr>
          <w:rFonts w:ascii="Times New Roman"/>
          <w:b w:val="false"/>
          <w:i w:val="false"/>
          <w:color w:val="000000"/>
          <w:sz w:val="28"/>
        </w:rPr>
        <w:t>
      8) рульдік машиналардың, редукторлардың басқа бөлшектердің мойынтіректерінің қызуын;</w:t>
      </w:r>
    </w:p>
    <w:bookmarkEnd w:id="1163"/>
    <w:bookmarkStart w:name="z1235" w:id="1164"/>
    <w:p>
      <w:pPr>
        <w:spacing w:after="0"/>
        <w:ind w:left="0"/>
        <w:jc w:val="both"/>
      </w:pPr>
      <w:r>
        <w:rPr>
          <w:rFonts w:ascii="Times New Roman"/>
          <w:b w:val="false"/>
          <w:i w:val="false"/>
          <w:color w:val="000000"/>
          <w:sz w:val="28"/>
        </w:rPr>
        <w:t>
      9) рульдің немесе қондырманың румпель (румпель-талей) көмегімен орнын ауыстыруын тексереді;</w:t>
      </w:r>
    </w:p>
    <w:bookmarkEnd w:id="1164"/>
    <w:bookmarkStart w:name="z1236" w:id="1165"/>
    <w:p>
      <w:pPr>
        <w:spacing w:after="0"/>
        <w:ind w:left="0"/>
        <w:jc w:val="both"/>
      </w:pPr>
      <w:r>
        <w:rPr>
          <w:rFonts w:ascii="Times New Roman"/>
          <w:b w:val="false"/>
          <w:i w:val="false"/>
          <w:color w:val="000000"/>
          <w:sz w:val="28"/>
        </w:rPr>
        <w:t xml:space="preserve">
      474. Рульді басқарушы құрылғыны арқандап байлау сынау кезінде тексереді: </w:t>
      </w:r>
    </w:p>
    <w:bookmarkEnd w:id="1165"/>
    <w:bookmarkStart w:name="z1237" w:id="1166"/>
    <w:p>
      <w:pPr>
        <w:spacing w:after="0"/>
        <w:ind w:left="0"/>
        <w:jc w:val="both"/>
      </w:pPr>
      <w:r>
        <w:rPr>
          <w:rFonts w:ascii="Times New Roman"/>
          <w:b w:val="false"/>
          <w:i w:val="false"/>
          <w:color w:val="000000"/>
          <w:sz w:val="28"/>
        </w:rPr>
        <w:t>
      1) құрылғының 30 минут ішінде жұмыс істеуін;</w:t>
      </w:r>
    </w:p>
    <w:bookmarkEnd w:id="1166"/>
    <w:bookmarkStart w:name="z1238" w:id="1167"/>
    <w:p>
      <w:pPr>
        <w:spacing w:after="0"/>
        <w:ind w:left="0"/>
        <w:jc w:val="both"/>
      </w:pPr>
      <w:r>
        <w:rPr>
          <w:rFonts w:ascii="Times New Roman"/>
          <w:b w:val="false"/>
          <w:i w:val="false"/>
          <w:color w:val="000000"/>
          <w:sz w:val="28"/>
        </w:rPr>
        <w:t>
      2) оң және сол бортта (басты кемелерде) ауыспалы жұмыс кезінде тік өлшеу көмегімен рульді басқарушы құрылғының тірегін;</w:t>
      </w:r>
    </w:p>
    <w:bookmarkEnd w:id="1167"/>
    <w:bookmarkStart w:name="z1239" w:id="1168"/>
    <w:p>
      <w:pPr>
        <w:spacing w:after="0"/>
        <w:ind w:left="0"/>
        <w:jc w:val="both"/>
      </w:pPr>
      <w:r>
        <w:rPr>
          <w:rFonts w:ascii="Times New Roman"/>
          <w:b w:val="false"/>
          <w:i w:val="false"/>
          <w:color w:val="000000"/>
          <w:sz w:val="28"/>
        </w:rPr>
        <w:t>
      3) рубкадағы сигнал беру жұмысының дұрыстығын тексереді.</w:t>
      </w:r>
    </w:p>
    <w:bookmarkEnd w:id="1168"/>
    <w:p>
      <w:pPr>
        <w:spacing w:after="0"/>
        <w:ind w:left="0"/>
        <w:jc w:val="both"/>
      </w:pPr>
      <w:r>
        <w:rPr>
          <w:rFonts w:ascii="Times New Roman"/>
          <w:b w:val="false"/>
          <w:i w:val="false"/>
          <w:color w:val="000000"/>
          <w:sz w:val="28"/>
        </w:rPr>
        <w:t>
      Басты кемелердің рульдік құрылғыларын жүрісте сынауды жобалық шөгу кезінде жүкпен және бос, ал сүйрегіш-итергіштерді – құрамсыз және құраммен кеменің маневрлық сапасын тексерумен бірге жүргізеді.</w:t>
      </w:r>
    </w:p>
    <w:bookmarkStart w:name="z1240" w:id="1169"/>
    <w:p>
      <w:pPr>
        <w:spacing w:after="0"/>
        <w:ind w:left="0"/>
        <w:jc w:val="both"/>
      </w:pPr>
      <w:r>
        <w:rPr>
          <w:rFonts w:ascii="Times New Roman"/>
          <w:b w:val="false"/>
          <w:i w:val="false"/>
          <w:color w:val="000000"/>
          <w:sz w:val="28"/>
        </w:rPr>
        <w:t>
      475. Осы Қағиданың 454-тармағында көрсетілген кемелердің рульдік құрылғысын жүрісте сынау процесінде тексереді:</w:t>
      </w:r>
    </w:p>
    <w:bookmarkEnd w:id="1169"/>
    <w:bookmarkStart w:name="z1241" w:id="1170"/>
    <w:p>
      <w:pPr>
        <w:spacing w:after="0"/>
        <w:ind w:left="0"/>
        <w:jc w:val="both"/>
      </w:pPr>
      <w:r>
        <w:rPr>
          <w:rFonts w:ascii="Times New Roman"/>
          <w:b w:val="false"/>
          <w:i w:val="false"/>
          <w:color w:val="000000"/>
          <w:sz w:val="28"/>
        </w:rPr>
        <w:t>
      1) рульді борттан бортқа орын, сондай-ақ алға және артқа толық, орташа және кіші жүріс кезінде бортқа немесе ДП кез келген еркін күйінен ауыстырудың бас тартпауы;</w:t>
      </w:r>
    </w:p>
    <w:bookmarkEnd w:id="1170"/>
    <w:bookmarkStart w:name="z1242" w:id="1171"/>
    <w:p>
      <w:pPr>
        <w:spacing w:after="0"/>
        <w:ind w:left="0"/>
        <w:jc w:val="both"/>
      </w:pPr>
      <w:r>
        <w:rPr>
          <w:rFonts w:ascii="Times New Roman"/>
          <w:b w:val="false"/>
          <w:i w:val="false"/>
          <w:color w:val="000000"/>
          <w:sz w:val="28"/>
        </w:rPr>
        <w:t>
      2) кеменің теңізде жүру сапасын сынау кезінде құрылғының істен шықпауы;</w:t>
      </w:r>
    </w:p>
    <w:bookmarkEnd w:id="1171"/>
    <w:bookmarkStart w:name="z1243" w:id="1172"/>
    <w:p>
      <w:pPr>
        <w:spacing w:after="0"/>
        <w:ind w:left="0"/>
        <w:jc w:val="both"/>
      </w:pPr>
      <w:r>
        <w:rPr>
          <w:rFonts w:ascii="Times New Roman"/>
          <w:b w:val="false"/>
          <w:i w:val="false"/>
          <w:color w:val="000000"/>
          <w:sz w:val="28"/>
        </w:rPr>
        <w:t>
      3) рульді немесе қондырманы борттан бортқа және ДП –дан әрбір бортқа алға қарай толық және аз жүрісте (электр энергиясының негізгі және апатты көзден қоректену кезінде электрлендірген жетек үшін) орын ауыстыру уақыты;</w:t>
      </w:r>
    </w:p>
    <w:bookmarkEnd w:id="1172"/>
    <w:bookmarkStart w:name="z1244" w:id="1173"/>
    <w:p>
      <w:pPr>
        <w:spacing w:after="0"/>
        <w:ind w:left="0"/>
        <w:jc w:val="both"/>
      </w:pPr>
      <w:r>
        <w:rPr>
          <w:rFonts w:ascii="Times New Roman"/>
          <w:b w:val="false"/>
          <w:i w:val="false"/>
          <w:color w:val="000000"/>
          <w:sz w:val="28"/>
        </w:rPr>
        <w:t>
      4) бақылаушы лампаларды, ақырғы ажыратқыштарды, артық жүктеме бойынша сигнал беру дұрыстығы;</w:t>
      </w:r>
    </w:p>
    <w:bookmarkEnd w:id="1173"/>
    <w:bookmarkStart w:name="z1245" w:id="1174"/>
    <w:p>
      <w:pPr>
        <w:spacing w:after="0"/>
        <w:ind w:left="0"/>
        <w:jc w:val="both"/>
      </w:pPr>
      <w:r>
        <w:rPr>
          <w:rFonts w:ascii="Times New Roman"/>
          <w:b w:val="false"/>
          <w:i w:val="false"/>
          <w:color w:val="000000"/>
          <w:sz w:val="28"/>
        </w:rPr>
        <w:t>
      5) аксиометр көрсеткіші және олардың руль немесе қондырма ұшының бағытына сәйкестігі;</w:t>
      </w:r>
    </w:p>
    <w:bookmarkEnd w:id="1174"/>
    <w:bookmarkStart w:name="z1246" w:id="1175"/>
    <w:p>
      <w:pPr>
        <w:spacing w:after="0"/>
        <w:ind w:left="0"/>
        <w:jc w:val="both"/>
      </w:pPr>
      <w:r>
        <w:rPr>
          <w:rFonts w:ascii="Times New Roman"/>
          <w:b w:val="false"/>
          <w:i w:val="false"/>
          <w:color w:val="000000"/>
          <w:sz w:val="28"/>
        </w:rPr>
        <w:t>
      6) қолдық жетек штурвалындағы күштер;</w:t>
      </w:r>
    </w:p>
    <w:bookmarkEnd w:id="1175"/>
    <w:bookmarkStart w:name="z1247" w:id="1176"/>
    <w:p>
      <w:pPr>
        <w:spacing w:after="0"/>
        <w:ind w:left="0"/>
        <w:jc w:val="both"/>
      </w:pPr>
      <w:r>
        <w:rPr>
          <w:rFonts w:ascii="Times New Roman"/>
          <w:b w:val="false"/>
          <w:i w:val="false"/>
          <w:color w:val="000000"/>
          <w:sz w:val="28"/>
        </w:rPr>
        <w:t>
      7) су атқыш жылжытқыштардың реверс тұтқаларындағы күштер;</w:t>
      </w:r>
    </w:p>
    <w:bookmarkEnd w:id="1176"/>
    <w:bookmarkStart w:name="z1248" w:id="1177"/>
    <w:p>
      <w:pPr>
        <w:spacing w:after="0"/>
        <w:ind w:left="0"/>
        <w:jc w:val="both"/>
      </w:pPr>
      <w:r>
        <w:rPr>
          <w:rFonts w:ascii="Times New Roman"/>
          <w:b w:val="false"/>
          <w:i w:val="false"/>
          <w:color w:val="000000"/>
          <w:sz w:val="28"/>
        </w:rPr>
        <w:t>
      8) кеменің әртүрлі жылдамдығында және рульдің немесе қондырманың әртүрлі ауытқу бұрыштарында негізгі жетектен қорға және кері ауысудың сенімділігі және ыңғайлылығы;</w:t>
      </w:r>
    </w:p>
    <w:bookmarkEnd w:id="1177"/>
    <w:bookmarkStart w:name="z1249" w:id="1178"/>
    <w:p>
      <w:pPr>
        <w:spacing w:after="0"/>
        <w:ind w:left="0"/>
        <w:jc w:val="both"/>
      </w:pPr>
      <w:r>
        <w:rPr>
          <w:rFonts w:ascii="Times New Roman"/>
          <w:b w:val="false"/>
          <w:i w:val="false"/>
          <w:color w:val="000000"/>
          <w:sz w:val="28"/>
        </w:rPr>
        <w:t>
      476. Сериялық кемелерде рульдік құрылғыларды осы Қағиданың 455-тармағының 1), 3) және 5) тармақшаларына сәйкес сынайды.</w:t>
      </w:r>
    </w:p>
    <w:bookmarkEnd w:id="1178"/>
    <w:bookmarkStart w:name="z1250" w:id="1179"/>
    <w:p>
      <w:pPr>
        <w:spacing w:after="0"/>
        <w:ind w:left="0"/>
        <w:jc w:val="both"/>
      </w:pPr>
      <w:r>
        <w:rPr>
          <w:rFonts w:ascii="Times New Roman"/>
          <w:b w:val="false"/>
          <w:i w:val="false"/>
          <w:color w:val="000000"/>
          <w:sz w:val="28"/>
        </w:rPr>
        <w:t>
      477. Зәкірлік құрылғыны монтаждауды аяқтағаннан кейін Кеме қатынасы тіркелімінің қызметкері:</w:t>
      </w:r>
    </w:p>
    <w:bookmarkEnd w:id="1179"/>
    <w:bookmarkStart w:name="z1251" w:id="1180"/>
    <w:p>
      <w:pPr>
        <w:spacing w:after="0"/>
        <w:ind w:left="0"/>
        <w:jc w:val="both"/>
      </w:pPr>
      <w:r>
        <w:rPr>
          <w:rFonts w:ascii="Times New Roman"/>
          <w:b w:val="false"/>
          <w:i w:val="false"/>
          <w:color w:val="000000"/>
          <w:sz w:val="28"/>
        </w:rPr>
        <w:t>
      1) кемелік іргетаста брашпилді немесе зәкірлік шпилдерді орнату және бекітуді;</w:t>
      </w:r>
    </w:p>
    <w:bookmarkEnd w:id="1180"/>
    <w:bookmarkStart w:name="z1252" w:id="1181"/>
    <w:p>
      <w:pPr>
        <w:spacing w:after="0"/>
        <w:ind w:left="0"/>
        <w:jc w:val="both"/>
      </w:pPr>
      <w:r>
        <w:rPr>
          <w:rFonts w:ascii="Times New Roman"/>
          <w:b w:val="false"/>
          <w:i w:val="false"/>
          <w:color w:val="000000"/>
          <w:sz w:val="28"/>
        </w:rPr>
        <w:t>
      2) кемелік іргетастарда зәкірлік құрылғы бекіткіштерін орнату және бекітуді;</w:t>
      </w:r>
    </w:p>
    <w:bookmarkEnd w:id="1181"/>
    <w:bookmarkStart w:name="z1253" w:id="1182"/>
    <w:p>
      <w:pPr>
        <w:spacing w:after="0"/>
        <w:ind w:left="0"/>
        <w:jc w:val="both"/>
      </w:pPr>
      <w:r>
        <w:rPr>
          <w:rFonts w:ascii="Times New Roman"/>
          <w:b w:val="false"/>
          <w:i w:val="false"/>
          <w:color w:val="000000"/>
          <w:sz w:val="28"/>
        </w:rPr>
        <w:t>
      3) зәкірлік шынжырлар монтажын-жалғаушы звеноларды жинауды;</w:t>
      </w:r>
    </w:p>
    <w:bookmarkEnd w:id="1182"/>
    <w:bookmarkStart w:name="z1254" w:id="1183"/>
    <w:p>
      <w:pPr>
        <w:spacing w:after="0"/>
        <w:ind w:left="0"/>
        <w:jc w:val="both"/>
      </w:pPr>
      <w:r>
        <w:rPr>
          <w:rFonts w:ascii="Times New Roman"/>
          <w:b w:val="false"/>
          <w:i w:val="false"/>
          <w:color w:val="000000"/>
          <w:sz w:val="28"/>
        </w:rPr>
        <w:t>
      4) тізбекті жәшіктер жабдықтарын;</w:t>
      </w:r>
    </w:p>
    <w:bookmarkEnd w:id="1183"/>
    <w:bookmarkStart w:name="z1255" w:id="1184"/>
    <w:p>
      <w:pPr>
        <w:spacing w:after="0"/>
        <w:ind w:left="0"/>
        <w:jc w:val="both"/>
      </w:pPr>
      <w:r>
        <w:rPr>
          <w:rFonts w:ascii="Times New Roman"/>
          <w:b w:val="false"/>
          <w:i w:val="false"/>
          <w:color w:val="000000"/>
          <w:sz w:val="28"/>
        </w:rPr>
        <w:t>
      5) зәкірлік шынжырлардың түптік ұштарын бекіту және беруге арналған құрылғыны орнатуды;</w:t>
      </w:r>
    </w:p>
    <w:bookmarkEnd w:id="1184"/>
    <w:bookmarkStart w:name="z1256" w:id="1185"/>
    <w:p>
      <w:pPr>
        <w:spacing w:after="0"/>
        <w:ind w:left="0"/>
        <w:jc w:val="both"/>
      </w:pPr>
      <w:r>
        <w:rPr>
          <w:rFonts w:ascii="Times New Roman"/>
          <w:b w:val="false"/>
          <w:i w:val="false"/>
          <w:color w:val="000000"/>
          <w:sz w:val="28"/>
        </w:rPr>
        <w:t>
      6) зәкірлік шынжырлардың және зәкірлердің сызбаларға сәйкестігін, таңбаның болуын қоса және куәлік бойынша бөліктер мен бөлшектердің сәйкестігін;</w:t>
      </w:r>
    </w:p>
    <w:bookmarkEnd w:id="1185"/>
    <w:bookmarkStart w:name="z1257" w:id="1186"/>
    <w:p>
      <w:pPr>
        <w:spacing w:after="0"/>
        <w:ind w:left="0"/>
        <w:jc w:val="both"/>
      </w:pPr>
      <w:r>
        <w:rPr>
          <w:rFonts w:ascii="Times New Roman"/>
          <w:b w:val="false"/>
          <w:i w:val="false"/>
          <w:color w:val="000000"/>
          <w:sz w:val="28"/>
        </w:rPr>
        <w:t>
      7) зәкірлік құрылғылар астындағы іргетастардың дәнекерленген тігістерін калибрлеуін;</w:t>
      </w:r>
    </w:p>
    <w:bookmarkEnd w:id="1186"/>
    <w:bookmarkStart w:name="z1258" w:id="1187"/>
    <w:p>
      <w:pPr>
        <w:spacing w:after="0"/>
        <w:ind w:left="0"/>
        <w:jc w:val="both"/>
      </w:pPr>
      <w:r>
        <w:rPr>
          <w:rFonts w:ascii="Times New Roman"/>
          <w:b w:val="false"/>
          <w:i w:val="false"/>
          <w:color w:val="000000"/>
          <w:sz w:val="28"/>
        </w:rPr>
        <w:t>
      8) зәкірлік шынжырлар жоспарында сынықтардың болмауы;</w:t>
      </w:r>
    </w:p>
    <w:bookmarkEnd w:id="1187"/>
    <w:bookmarkStart w:name="z1259" w:id="1188"/>
    <w:p>
      <w:pPr>
        <w:spacing w:after="0"/>
        <w:ind w:left="0"/>
        <w:jc w:val="both"/>
      </w:pPr>
      <w:r>
        <w:rPr>
          <w:rFonts w:ascii="Times New Roman"/>
          <w:b w:val="false"/>
          <w:i w:val="false"/>
          <w:color w:val="000000"/>
          <w:sz w:val="28"/>
        </w:rPr>
        <w:t>
      9) дистанционды басқару жүйелері жабдықтарын орнату тексереді.</w:t>
      </w:r>
    </w:p>
    <w:bookmarkEnd w:id="1188"/>
    <w:bookmarkStart w:name="z1260" w:id="1189"/>
    <w:p>
      <w:pPr>
        <w:spacing w:after="0"/>
        <w:ind w:left="0"/>
        <w:jc w:val="both"/>
      </w:pPr>
      <w:r>
        <w:rPr>
          <w:rFonts w:ascii="Times New Roman"/>
          <w:b w:val="false"/>
          <w:i w:val="false"/>
          <w:color w:val="000000"/>
          <w:sz w:val="28"/>
        </w:rPr>
        <w:t>
      478. Арқандап байлау сынауда зәкірлік құрылғыны әрекетте әрбір шынжырдың бірнеше байланысын кезекпен таптаумен және кейіннен механикалық және қолдық жетек көмегімен таңдау арқылы тексереді.</w:t>
      </w:r>
    </w:p>
    <w:bookmarkEnd w:id="1189"/>
    <w:bookmarkStart w:name="z1261" w:id="1190"/>
    <w:p>
      <w:pPr>
        <w:spacing w:after="0"/>
        <w:ind w:left="0"/>
        <w:jc w:val="both"/>
      </w:pPr>
      <w:r>
        <w:rPr>
          <w:rFonts w:ascii="Times New Roman"/>
          <w:b w:val="false"/>
          <w:i w:val="false"/>
          <w:color w:val="000000"/>
          <w:sz w:val="28"/>
        </w:rPr>
        <w:t>
      Сынау процесінде:</w:t>
      </w:r>
    </w:p>
    <w:bookmarkEnd w:id="1190"/>
    <w:bookmarkStart w:name="z1262" w:id="1191"/>
    <w:p>
      <w:pPr>
        <w:spacing w:after="0"/>
        <w:ind w:left="0"/>
        <w:jc w:val="both"/>
      </w:pPr>
      <w:r>
        <w:rPr>
          <w:rFonts w:ascii="Times New Roman"/>
          <w:b w:val="false"/>
          <w:i w:val="false"/>
          <w:color w:val="000000"/>
          <w:sz w:val="28"/>
        </w:rPr>
        <w:t>
      1) жұлдызша бойынша шынжыр буындарының бекіткіштер және зәкірлік клюздер арқылы өту дұрыстығын;</w:t>
      </w:r>
    </w:p>
    <w:bookmarkEnd w:id="1191"/>
    <w:bookmarkStart w:name="z1263" w:id="1192"/>
    <w:p>
      <w:pPr>
        <w:spacing w:after="0"/>
        <w:ind w:left="0"/>
        <w:jc w:val="both"/>
      </w:pPr>
      <w:r>
        <w:rPr>
          <w:rFonts w:ascii="Times New Roman"/>
          <w:b w:val="false"/>
          <w:i w:val="false"/>
          <w:color w:val="000000"/>
          <w:sz w:val="28"/>
        </w:rPr>
        <w:t>
      2) бекіткіштердің және брашпилдің ленталық тежегіштерінің, шпилдердің немесе зәкірлік шығырлардың жұмысқа қабілеттілігін (шынжырды немесе арқанды таптау кезінде екі-үш рет тежеуді орындау;)</w:t>
      </w:r>
    </w:p>
    <w:bookmarkEnd w:id="1192"/>
    <w:bookmarkStart w:name="z1264" w:id="1193"/>
    <w:p>
      <w:pPr>
        <w:spacing w:after="0"/>
        <w:ind w:left="0"/>
        <w:jc w:val="both"/>
      </w:pPr>
      <w:r>
        <w:rPr>
          <w:rFonts w:ascii="Times New Roman"/>
          <w:b w:val="false"/>
          <w:i w:val="false"/>
          <w:color w:val="000000"/>
          <w:sz w:val="28"/>
        </w:rPr>
        <w:t>
      3) шынжырлар және зәкірлердің еркін шығуын, қайта кері кіруін, сондай-ақ зәкір табанының кеме бортына жанасуды қамтамасыз етуін;</w:t>
      </w:r>
    </w:p>
    <w:bookmarkEnd w:id="1193"/>
    <w:bookmarkStart w:name="z1265" w:id="1194"/>
    <w:p>
      <w:pPr>
        <w:spacing w:after="0"/>
        <w:ind w:left="0"/>
        <w:jc w:val="both"/>
      </w:pPr>
      <w:r>
        <w:rPr>
          <w:rFonts w:ascii="Times New Roman"/>
          <w:b w:val="false"/>
          <w:i w:val="false"/>
          <w:color w:val="000000"/>
          <w:sz w:val="28"/>
        </w:rPr>
        <w:t>
      4) жұлдызшаларды брашпил білігімен ажырату кезінде зәкірдің қайтарып беру сенімділігі және шапшаңдығын;</w:t>
      </w:r>
    </w:p>
    <w:bookmarkEnd w:id="1194"/>
    <w:bookmarkStart w:name="z1266" w:id="1195"/>
    <w:p>
      <w:pPr>
        <w:spacing w:after="0"/>
        <w:ind w:left="0"/>
        <w:jc w:val="both"/>
      </w:pPr>
      <w:r>
        <w:rPr>
          <w:rFonts w:ascii="Times New Roman"/>
          <w:b w:val="false"/>
          <w:i w:val="false"/>
          <w:color w:val="000000"/>
          <w:sz w:val="28"/>
        </w:rPr>
        <w:t>
      5) клюзды және тізбектік құбырларды жабу тығыздығын;</w:t>
      </w:r>
    </w:p>
    <w:bookmarkEnd w:id="1195"/>
    <w:bookmarkStart w:name="z1267" w:id="1196"/>
    <w:p>
      <w:pPr>
        <w:spacing w:after="0"/>
        <w:ind w:left="0"/>
        <w:jc w:val="both"/>
      </w:pPr>
      <w:r>
        <w:rPr>
          <w:rFonts w:ascii="Times New Roman"/>
          <w:b w:val="false"/>
          <w:i w:val="false"/>
          <w:color w:val="000000"/>
          <w:sz w:val="28"/>
        </w:rPr>
        <w:t>
      6) зәкірдің дистанционды қайтару құрылғысының тоқтаусыздығын;</w:t>
      </w:r>
    </w:p>
    <w:bookmarkEnd w:id="1196"/>
    <w:bookmarkStart w:name="z1268" w:id="1197"/>
    <w:p>
      <w:pPr>
        <w:spacing w:after="0"/>
        <w:ind w:left="0"/>
        <w:jc w:val="both"/>
      </w:pPr>
      <w:r>
        <w:rPr>
          <w:rFonts w:ascii="Times New Roman"/>
          <w:b w:val="false"/>
          <w:i w:val="false"/>
          <w:color w:val="000000"/>
          <w:sz w:val="28"/>
        </w:rPr>
        <w:t>
      7) зәкірлік шынжырларды таңдау жылдамдығының механизмнің паспорттық мәліметтеріне сәйкестігін;</w:t>
      </w:r>
    </w:p>
    <w:bookmarkEnd w:id="1197"/>
    <w:bookmarkStart w:name="z1269" w:id="1198"/>
    <w:p>
      <w:pPr>
        <w:spacing w:after="0"/>
        <w:ind w:left="0"/>
        <w:jc w:val="both"/>
      </w:pPr>
      <w:r>
        <w:rPr>
          <w:rFonts w:ascii="Times New Roman"/>
          <w:b w:val="false"/>
          <w:i w:val="false"/>
          <w:color w:val="000000"/>
          <w:sz w:val="28"/>
        </w:rPr>
        <w:t>
      8) барлық дақтан тазартылған зәкірлік шынжырлардың зәкірлік жәшікте өзін-өзі орнатуы тексереді;</w:t>
      </w:r>
    </w:p>
    <w:bookmarkEnd w:id="1198"/>
    <w:bookmarkStart w:name="z1270" w:id="1199"/>
    <w:p>
      <w:pPr>
        <w:spacing w:after="0"/>
        <w:ind w:left="0"/>
        <w:jc w:val="both"/>
      </w:pPr>
      <w:r>
        <w:rPr>
          <w:rFonts w:ascii="Times New Roman"/>
          <w:b w:val="false"/>
          <w:i w:val="false"/>
          <w:color w:val="000000"/>
          <w:sz w:val="28"/>
        </w:rPr>
        <w:t>
      479. Басты кемелерде және құрамаларда жүрісте сынау процесінде, техникалық тапсырмалармен айтылған жүзу аудандарында зәкірлік құрылғы сенімді тұрақты және қауіпсіз пайдалануды қамтамасыз ете алатындығы белгіленеді.</w:t>
      </w:r>
    </w:p>
    <w:bookmarkEnd w:id="1199"/>
    <w:bookmarkStart w:name="z1271" w:id="1200"/>
    <w:p>
      <w:pPr>
        <w:spacing w:after="0"/>
        <w:ind w:left="0"/>
        <w:jc w:val="both"/>
      </w:pPr>
      <w:r>
        <w:rPr>
          <w:rFonts w:ascii="Times New Roman"/>
          <w:b w:val="false"/>
          <w:i w:val="false"/>
          <w:color w:val="000000"/>
          <w:sz w:val="28"/>
        </w:rPr>
        <w:t>
      Сонымен бірге:</w:t>
      </w:r>
    </w:p>
    <w:bookmarkEnd w:id="1200"/>
    <w:bookmarkStart w:name="z1272" w:id="1201"/>
    <w:p>
      <w:pPr>
        <w:spacing w:after="0"/>
        <w:ind w:left="0"/>
        <w:jc w:val="both"/>
      </w:pPr>
      <w:r>
        <w:rPr>
          <w:rFonts w:ascii="Times New Roman"/>
          <w:b w:val="false"/>
          <w:i w:val="false"/>
          <w:color w:val="000000"/>
          <w:sz w:val="28"/>
        </w:rPr>
        <w:t>
      1) жалғыз кемені немесе итергішті құрамымен ағыста ұстау үшін, зәкірдің көтеру күшінің жеткіліктілігін;</w:t>
      </w:r>
    </w:p>
    <w:bookmarkEnd w:id="1201"/>
    <w:bookmarkStart w:name="z1273" w:id="1202"/>
    <w:p>
      <w:pPr>
        <w:spacing w:after="0"/>
        <w:ind w:left="0"/>
        <w:jc w:val="both"/>
      </w:pPr>
      <w:r>
        <w:rPr>
          <w:rFonts w:ascii="Times New Roman"/>
          <w:b w:val="false"/>
          <w:i w:val="false"/>
          <w:color w:val="000000"/>
          <w:sz w:val="28"/>
        </w:rPr>
        <w:t>
      2) зәкірлік тұрақтың есепті тереңдігінен көтеру кезінде зәкірлік құрылғының жұмыс қабілеттілігін тексереді.</w:t>
      </w:r>
    </w:p>
    <w:bookmarkEnd w:id="1202"/>
    <w:bookmarkStart w:name="z1274" w:id="1203"/>
    <w:p>
      <w:pPr>
        <w:spacing w:after="0"/>
        <w:ind w:left="0"/>
        <w:jc w:val="both"/>
      </w:pPr>
      <w:r>
        <w:rPr>
          <w:rFonts w:ascii="Times New Roman"/>
          <w:b w:val="false"/>
          <w:i w:val="false"/>
          <w:color w:val="000000"/>
          <w:sz w:val="28"/>
        </w:rPr>
        <w:t>
      480. Сериялық кемелерде зәкірлік құрылғы жұмысын сынау ауданының ең жоғары тереңдігінде, сондай-ақ ағыста өзен шартында тексереді.</w:t>
      </w:r>
    </w:p>
    <w:bookmarkEnd w:id="1203"/>
    <w:bookmarkStart w:name="z1275" w:id="1204"/>
    <w:p>
      <w:pPr>
        <w:spacing w:after="0"/>
        <w:ind w:left="0"/>
        <w:jc w:val="both"/>
      </w:pPr>
      <w:r>
        <w:rPr>
          <w:rFonts w:ascii="Times New Roman"/>
          <w:b w:val="false"/>
          <w:i w:val="false"/>
          <w:color w:val="000000"/>
          <w:sz w:val="28"/>
        </w:rPr>
        <w:t>
      481. Алдыңғы жақтағы зәкірлік құрылғыны сынау процесінде:</w:t>
      </w:r>
    </w:p>
    <w:bookmarkEnd w:id="1204"/>
    <w:bookmarkStart w:name="z1276" w:id="1205"/>
    <w:p>
      <w:pPr>
        <w:spacing w:after="0"/>
        <w:ind w:left="0"/>
        <w:jc w:val="both"/>
      </w:pPr>
      <w:r>
        <w:rPr>
          <w:rFonts w:ascii="Times New Roman"/>
          <w:b w:val="false"/>
          <w:i w:val="false"/>
          <w:color w:val="000000"/>
          <w:sz w:val="28"/>
        </w:rPr>
        <w:t>
      1) ажыратылған жетекте зәкірлік шынжырларды немесе зәкірлік арқанды дақтан тазарту кезінде тежеу жолымен ленталық тежегіштердің жұмыс қабілеттілігін;</w:t>
      </w:r>
    </w:p>
    <w:bookmarkEnd w:id="1205"/>
    <w:bookmarkStart w:name="z1277" w:id="1206"/>
    <w:p>
      <w:pPr>
        <w:spacing w:after="0"/>
        <w:ind w:left="0"/>
        <w:jc w:val="both"/>
      </w:pPr>
      <w:r>
        <w:rPr>
          <w:rFonts w:ascii="Times New Roman"/>
          <w:b w:val="false"/>
          <w:i w:val="false"/>
          <w:color w:val="000000"/>
          <w:sz w:val="28"/>
        </w:rPr>
        <w:t>
      2) палубалық бекіткіштердің жұмыс қабілеттілігін;</w:t>
      </w:r>
    </w:p>
    <w:bookmarkEnd w:id="1206"/>
    <w:bookmarkStart w:name="z1278" w:id="1207"/>
    <w:p>
      <w:pPr>
        <w:spacing w:after="0"/>
        <w:ind w:left="0"/>
        <w:jc w:val="both"/>
      </w:pPr>
      <w:r>
        <w:rPr>
          <w:rFonts w:ascii="Times New Roman"/>
          <w:b w:val="false"/>
          <w:i w:val="false"/>
          <w:color w:val="000000"/>
          <w:sz w:val="28"/>
        </w:rPr>
        <w:t>
      3) әрбір зәкірді оны топырақтан жұлып алумен және көтеру жылдамдығымен брашпил көмегімен таңдау мүмкіндігін;</w:t>
      </w:r>
    </w:p>
    <w:bookmarkEnd w:id="1207"/>
    <w:bookmarkStart w:name="z1279" w:id="1208"/>
    <w:p>
      <w:pPr>
        <w:spacing w:after="0"/>
        <w:ind w:left="0"/>
        <w:jc w:val="both"/>
      </w:pPr>
      <w:r>
        <w:rPr>
          <w:rFonts w:ascii="Times New Roman"/>
          <w:b w:val="false"/>
          <w:i w:val="false"/>
          <w:color w:val="000000"/>
          <w:sz w:val="28"/>
        </w:rPr>
        <w:t>
      4) барлық жобамен көзделген жұмыс режимінде ажыратылмаған жетекпен брашпил көмегі арқылы екі зәкірдің де қайтару мүмкіндігін;</w:t>
      </w:r>
    </w:p>
    <w:bookmarkEnd w:id="1208"/>
    <w:bookmarkStart w:name="z1280" w:id="1209"/>
    <w:p>
      <w:pPr>
        <w:spacing w:after="0"/>
        <w:ind w:left="0"/>
        <w:jc w:val="both"/>
      </w:pPr>
      <w:r>
        <w:rPr>
          <w:rFonts w:ascii="Times New Roman"/>
          <w:b w:val="false"/>
          <w:i w:val="false"/>
          <w:color w:val="000000"/>
          <w:sz w:val="28"/>
        </w:rPr>
        <w:t>
      5) екі ілініп тұрған зәкірді бір мезгілде көтеру мүмкіндігі және оларды көтеру жылдамдығын;</w:t>
      </w:r>
    </w:p>
    <w:bookmarkEnd w:id="1209"/>
    <w:bookmarkStart w:name="z1281" w:id="1210"/>
    <w:p>
      <w:pPr>
        <w:spacing w:after="0"/>
        <w:ind w:left="0"/>
        <w:jc w:val="both"/>
      </w:pPr>
      <w:r>
        <w:rPr>
          <w:rFonts w:ascii="Times New Roman"/>
          <w:b w:val="false"/>
          <w:i w:val="false"/>
          <w:color w:val="000000"/>
          <w:sz w:val="28"/>
        </w:rPr>
        <w:t>
      6) зәкірдің рубкадан дистанционды қайтару құрылғысының тоқтаусыздығын;</w:t>
      </w:r>
    </w:p>
    <w:bookmarkEnd w:id="1210"/>
    <w:bookmarkStart w:name="z1282" w:id="1211"/>
    <w:p>
      <w:pPr>
        <w:spacing w:after="0"/>
        <w:ind w:left="0"/>
        <w:jc w:val="both"/>
      </w:pPr>
      <w:r>
        <w:rPr>
          <w:rFonts w:ascii="Times New Roman"/>
          <w:b w:val="false"/>
          <w:i w:val="false"/>
          <w:color w:val="000000"/>
          <w:sz w:val="28"/>
        </w:rPr>
        <w:t>
      7) брашпилдің қолдық жетегінің немесе зәкірлік шығырдың дұрыстығын;</w:t>
      </w:r>
    </w:p>
    <w:bookmarkEnd w:id="1211"/>
    <w:bookmarkStart w:name="z1283" w:id="1212"/>
    <w:p>
      <w:pPr>
        <w:spacing w:after="0"/>
        <w:ind w:left="0"/>
        <w:jc w:val="both"/>
      </w:pPr>
      <w:r>
        <w:rPr>
          <w:rFonts w:ascii="Times New Roman"/>
          <w:b w:val="false"/>
          <w:i w:val="false"/>
          <w:color w:val="000000"/>
          <w:sz w:val="28"/>
        </w:rPr>
        <w:t>
      8) сынаудың барлық түрлерін жүргізу процесінде, зәкірлік шынжырлар буындарының брашпил жұлдызшалары бойынша бекіткіш және клюз арқылы, сондай-ақ зәкірлік арқанның арқан салушы арқылы өту дұрыстығын тексереді.</w:t>
      </w:r>
    </w:p>
    <w:bookmarkEnd w:id="1212"/>
    <w:bookmarkStart w:name="z1284" w:id="1213"/>
    <w:p>
      <w:pPr>
        <w:spacing w:after="0"/>
        <w:ind w:left="0"/>
        <w:jc w:val="both"/>
      </w:pPr>
      <w:r>
        <w:rPr>
          <w:rFonts w:ascii="Times New Roman"/>
          <w:b w:val="false"/>
          <w:i w:val="false"/>
          <w:color w:val="000000"/>
          <w:sz w:val="28"/>
        </w:rPr>
        <w:t>
      482. Артқы жақтағы зәкірлік құрылғыны сынау уақытында:</w:t>
      </w:r>
    </w:p>
    <w:bookmarkEnd w:id="1213"/>
    <w:bookmarkStart w:name="z1285" w:id="1214"/>
    <w:p>
      <w:pPr>
        <w:spacing w:after="0"/>
        <w:ind w:left="0"/>
        <w:jc w:val="both"/>
      </w:pPr>
      <w:r>
        <w:rPr>
          <w:rFonts w:ascii="Times New Roman"/>
          <w:b w:val="false"/>
          <w:i w:val="false"/>
          <w:color w:val="000000"/>
          <w:sz w:val="28"/>
        </w:rPr>
        <w:t>
      1) зәкірлік механизм жетегінің тежеуіш көмегімен ажыратылған зәкірдің қайтару сенімділігін;</w:t>
      </w:r>
    </w:p>
    <w:bookmarkEnd w:id="1214"/>
    <w:bookmarkStart w:name="z1286" w:id="1215"/>
    <w:p>
      <w:pPr>
        <w:spacing w:after="0"/>
        <w:ind w:left="0"/>
        <w:jc w:val="both"/>
      </w:pPr>
      <w:r>
        <w:rPr>
          <w:rFonts w:ascii="Times New Roman"/>
          <w:b w:val="false"/>
          <w:i w:val="false"/>
          <w:color w:val="000000"/>
          <w:sz w:val="28"/>
        </w:rPr>
        <w:t>
      2) зәкірдің қайтару, оны топырақтан тартып алу және зәкірлік механизм көмегімен таңдау мүмкіндігін және таңдау жыламдығын;</w:t>
      </w:r>
    </w:p>
    <w:bookmarkEnd w:id="1215"/>
    <w:bookmarkStart w:name="z1287" w:id="1216"/>
    <w:p>
      <w:pPr>
        <w:spacing w:after="0"/>
        <w:ind w:left="0"/>
        <w:jc w:val="both"/>
      </w:pPr>
      <w:r>
        <w:rPr>
          <w:rFonts w:ascii="Times New Roman"/>
          <w:b w:val="false"/>
          <w:i w:val="false"/>
          <w:color w:val="000000"/>
          <w:sz w:val="28"/>
        </w:rPr>
        <w:t>
      3) палубалық бекіткіштердің жұмыс қабілеттілігін тексереді.</w:t>
      </w:r>
    </w:p>
    <w:bookmarkEnd w:id="1216"/>
    <w:bookmarkStart w:name="z1288" w:id="1217"/>
    <w:p>
      <w:pPr>
        <w:spacing w:after="0"/>
        <w:ind w:left="0"/>
        <w:jc w:val="both"/>
      </w:pPr>
      <w:r>
        <w:rPr>
          <w:rFonts w:ascii="Times New Roman"/>
          <w:b w:val="false"/>
          <w:i w:val="false"/>
          <w:color w:val="000000"/>
          <w:sz w:val="28"/>
        </w:rPr>
        <w:t>
      483. Сүйрегіш құрылғыны монтаждаудан кейін Кеме қатынасы тіркелімі қызметкері:</w:t>
      </w:r>
    </w:p>
    <w:bookmarkEnd w:id="1217"/>
    <w:bookmarkStart w:name="z1289" w:id="1218"/>
    <w:p>
      <w:pPr>
        <w:spacing w:after="0"/>
        <w:ind w:left="0"/>
        <w:jc w:val="both"/>
      </w:pPr>
      <w:r>
        <w:rPr>
          <w:rFonts w:ascii="Times New Roman"/>
          <w:b w:val="false"/>
          <w:i w:val="false"/>
          <w:color w:val="000000"/>
          <w:sz w:val="28"/>
        </w:rPr>
        <w:t>
      1) сүйрегіш шығырларды іргетаста орнату және бекітуді;</w:t>
      </w:r>
    </w:p>
    <w:bookmarkEnd w:id="1218"/>
    <w:bookmarkStart w:name="z1290" w:id="1219"/>
    <w:p>
      <w:pPr>
        <w:spacing w:after="0"/>
        <w:ind w:left="0"/>
        <w:jc w:val="both"/>
      </w:pPr>
      <w:r>
        <w:rPr>
          <w:rFonts w:ascii="Times New Roman"/>
          <w:b w:val="false"/>
          <w:i w:val="false"/>
          <w:color w:val="000000"/>
          <w:sz w:val="28"/>
        </w:rPr>
        <w:t>
      2) сүйрегіш арқанның типінің, диаметрінің немесе шеңберінің сызбаға немесе ведомосқа сәйкестігін;</w:t>
      </w:r>
    </w:p>
    <w:bookmarkEnd w:id="1219"/>
    <w:bookmarkStart w:name="z1291" w:id="1220"/>
    <w:p>
      <w:pPr>
        <w:spacing w:after="0"/>
        <w:ind w:left="0"/>
        <w:jc w:val="both"/>
      </w:pPr>
      <w:r>
        <w:rPr>
          <w:rFonts w:ascii="Times New Roman"/>
          <w:b w:val="false"/>
          <w:i w:val="false"/>
          <w:color w:val="000000"/>
          <w:sz w:val="28"/>
        </w:rPr>
        <w:t>
      3) сүйрегіш гактың тетіктік жабуын реттеуін;</w:t>
      </w:r>
    </w:p>
    <w:bookmarkEnd w:id="1220"/>
    <w:bookmarkStart w:name="z1292" w:id="1221"/>
    <w:p>
      <w:pPr>
        <w:spacing w:after="0"/>
        <w:ind w:left="0"/>
        <w:jc w:val="both"/>
      </w:pPr>
      <w:r>
        <w:rPr>
          <w:rFonts w:ascii="Times New Roman"/>
          <w:b w:val="false"/>
          <w:i w:val="false"/>
          <w:color w:val="000000"/>
          <w:sz w:val="28"/>
        </w:rPr>
        <w:t>
      4) сүйрегіш арқанның шектеуіштерін орнату дұрыстығын;</w:t>
      </w:r>
    </w:p>
    <w:bookmarkEnd w:id="1221"/>
    <w:bookmarkStart w:name="z1293" w:id="1222"/>
    <w:p>
      <w:pPr>
        <w:spacing w:after="0"/>
        <w:ind w:left="0"/>
        <w:jc w:val="both"/>
      </w:pPr>
      <w:r>
        <w:rPr>
          <w:rFonts w:ascii="Times New Roman"/>
          <w:b w:val="false"/>
          <w:i w:val="false"/>
          <w:color w:val="000000"/>
          <w:sz w:val="28"/>
        </w:rPr>
        <w:t>
      5) барлық мүмкінді бұрыштарда оны диаметральды жазықтықтан ажырату кезінде сүйрегіш арқанның дистанционды қайтару құрылғысының жұмыс қабілеттілігін;</w:t>
      </w:r>
    </w:p>
    <w:bookmarkEnd w:id="1222"/>
    <w:bookmarkStart w:name="z1294" w:id="1223"/>
    <w:p>
      <w:pPr>
        <w:spacing w:after="0"/>
        <w:ind w:left="0"/>
        <w:jc w:val="both"/>
      </w:pPr>
      <w:r>
        <w:rPr>
          <w:rFonts w:ascii="Times New Roman"/>
          <w:b w:val="false"/>
          <w:i w:val="false"/>
          <w:color w:val="000000"/>
          <w:sz w:val="28"/>
        </w:rPr>
        <w:t>
      6) орналасуы және арқанның сырғанауы немесе оның корпустық конструкция туралы қажалуы болмағанда роликтерді, блоктарды бағыттаушы құрылғыны тексереді.</w:t>
      </w:r>
    </w:p>
    <w:bookmarkEnd w:id="1223"/>
    <w:bookmarkStart w:name="z1295" w:id="1224"/>
    <w:p>
      <w:pPr>
        <w:spacing w:after="0"/>
        <w:ind w:left="0"/>
        <w:jc w:val="both"/>
      </w:pPr>
      <w:r>
        <w:rPr>
          <w:rFonts w:ascii="Times New Roman"/>
          <w:b w:val="false"/>
          <w:i w:val="false"/>
          <w:color w:val="000000"/>
          <w:sz w:val="28"/>
        </w:rPr>
        <w:t>
      484. Сүйреткіш құрылғыны арқандап байлау сынау кезінде:</w:t>
      </w:r>
    </w:p>
    <w:bookmarkEnd w:id="1224"/>
    <w:bookmarkStart w:name="z1296" w:id="1225"/>
    <w:p>
      <w:pPr>
        <w:spacing w:after="0"/>
        <w:ind w:left="0"/>
        <w:jc w:val="both"/>
      </w:pPr>
      <w:r>
        <w:rPr>
          <w:rFonts w:ascii="Times New Roman"/>
          <w:b w:val="false"/>
          <w:i w:val="false"/>
          <w:color w:val="000000"/>
          <w:sz w:val="28"/>
        </w:rPr>
        <w:t>
      1) сүйреткіш гактың оған бекітілген қанатпен қозғалуды;</w:t>
      </w:r>
    </w:p>
    <w:bookmarkEnd w:id="1225"/>
    <w:bookmarkStart w:name="z1297" w:id="1226"/>
    <w:p>
      <w:pPr>
        <w:spacing w:after="0"/>
        <w:ind w:left="0"/>
        <w:jc w:val="both"/>
      </w:pPr>
      <w:r>
        <w:rPr>
          <w:rFonts w:ascii="Times New Roman"/>
          <w:b w:val="false"/>
          <w:i w:val="false"/>
          <w:color w:val="000000"/>
          <w:sz w:val="28"/>
        </w:rPr>
        <w:t>
      2) сүйреткіш арқанның гактан еркін қайтарылуын қамтамасыз етуді;</w:t>
      </w:r>
    </w:p>
    <w:bookmarkEnd w:id="1226"/>
    <w:bookmarkStart w:name="z1298" w:id="1227"/>
    <w:p>
      <w:pPr>
        <w:spacing w:after="0"/>
        <w:ind w:left="0"/>
        <w:jc w:val="both"/>
      </w:pPr>
      <w:r>
        <w:rPr>
          <w:rFonts w:ascii="Times New Roman"/>
          <w:b w:val="false"/>
          <w:i w:val="false"/>
          <w:color w:val="000000"/>
          <w:sz w:val="28"/>
        </w:rPr>
        <w:t>
      3) арқанның рубкадан қашықтықтан қайтару құрылғысы жұмысының дұрыстығын;</w:t>
      </w:r>
    </w:p>
    <w:bookmarkEnd w:id="1227"/>
    <w:bookmarkStart w:name="z1299" w:id="1228"/>
    <w:p>
      <w:pPr>
        <w:spacing w:after="0"/>
        <w:ind w:left="0"/>
        <w:jc w:val="both"/>
      </w:pPr>
      <w:r>
        <w:rPr>
          <w:rFonts w:ascii="Times New Roman"/>
          <w:b w:val="false"/>
          <w:i w:val="false"/>
          <w:color w:val="000000"/>
          <w:sz w:val="28"/>
        </w:rPr>
        <w:t>
      4) арқанды таңдау немесе улау кезінде итергіш шығырдың жұмысының дұрыстығын;</w:t>
      </w:r>
    </w:p>
    <w:bookmarkEnd w:id="1228"/>
    <w:bookmarkStart w:name="z1300" w:id="1229"/>
    <w:p>
      <w:pPr>
        <w:spacing w:after="0"/>
        <w:ind w:left="0"/>
        <w:jc w:val="both"/>
      </w:pPr>
      <w:r>
        <w:rPr>
          <w:rFonts w:ascii="Times New Roman"/>
          <w:b w:val="false"/>
          <w:i w:val="false"/>
          <w:color w:val="000000"/>
          <w:sz w:val="28"/>
        </w:rPr>
        <w:t>
      5) итергіш шығырлардың тетіктерінің және тежегіштерінің жұмыс қабілеттілігін тексереді.</w:t>
      </w:r>
    </w:p>
    <w:bookmarkEnd w:id="1229"/>
    <w:bookmarkStart w:name="z1301" w:id="1230"/>
    <w:p>
      <w:pPr>
        <w:spacing w:after="0"/>
        <w:ind w:left="0"/>
        <w:jc w:val="both"/>
      </w:pPr>
      <w:r>
        <w:rPr>
          <w:rFonts w:ascii="Times New Roman"/>
          <w:b w:val="false"/>
          <w:i w:val="false"/>
          <w:color w:val="000000"/>
          <w:sz w:val="28"/>
        </w:rPr>
        <w:t>
      485. Кемелердің басты итергіштерін және сүйрегіштерін құрамымен жүрісте сынау кезінде:</w:t>
      </w:r>
    </w:p>
    <w:bookmarkEnd w:id="1230"/>
    <w:bookmarkStart w:name="z1302" w:id="1231"/>
    <w:p>
      <w:pPr>
        <w:spacing w:after="0"/>
        <w:ind w:left="0"/>
        <w:jc w:val="both"/>
      </w:pPr>
      <w:r>
        <w:rPr>
          <w:rFonts w:ascii="Times New Roman"/>
          <w:b w:val="false"/>
          <w:i w:val="false"/>
          <w:color w:val="000000"/>
          <w:sz w:val="28"/>
        </w:rPr>
        <w:t>
      1) итергіш шығырлардың дұрыстығын;</w:t>
      </w:r>
    </w:p>
    <w:bookmarkEnd w:id="1231"/>
    <w:bookmarkStart w:name="z1303" w:id="1232"/>
    <w:p>
      <w:pPr>
        <w:spacing w:after="0"/>
        <w:ind w:left="0"/>
        <w:jc w:val="both"/>
      </w:pPr>
      <w:r>
        <w:rPr>
          <w:rFonts w:ascii="Times New Roman"/>
          <w:b w:val="false"/>
          <w:i w:val="false"/>
          <w:color w:val="000000"/>
          <w:sz w:val="28"/>
        </w:rPr>
        <w:t>
      2) тежегіштің және арқан салғыштардың тоқтаусыздығын;</w:t>
      </w:r>
    </w:p>
    <w:bookmarkEnd w:id="1232"/>
    <w:bookmarkStart w:name="z1304" w:id="1233"/>
    <w:p>
      <w:pPr>
        <w:spacing w:after="0"/>
        <w:ind w:left="0"/>
        <w:jc w:val="both"/>
      </w:pPr>
      <w:r>
        <w:rPr>
          <w:rFonts w:ascii="Times New Roman"/>
          <w:b w:val="false"/>
          <w:i w:val="false"/>
          <w:color w:val="000000"/>
          <w:sz w:val="28"/>
        </w:rPr>
        <w:t>
      3) итергіш доғалары бойынша арқанның еркін қозғалу мүмкіндігі және оның шектеуіштердегі бекіту тиімділігін тексереді.</w:t>
      </w:r>
    </w:p>
    <w:bookmarkEnd w:id="1233"/>
    <w:bookmarkStart w:name="z1305" w:id="1234"/>
    <w:p>
      <w:pPr>
        <w:spacing w:after="0"/>
        <w:ind w:left="0"/>
        <w:jc w:val="both"/>
      </w:pPr>
      <w:r>
        <w:rPr>
          <w:rFonts w:ascii="Times New Roman"/>
          <w:b w:val="false"/>
          <w:i w:val="false"/>
          <w:color w:val="000000"/>
          <w:sz w:val="28"/>
        </w:rPr>
        <w:t>
      486. Тізбектік құрылғыны монтаждауды аяқтағаннан кейін Кеме қатынасы тіркелімінің қызметкері:</w:t>
      </w:r>
    </w:p>
    <w:bookmarkEnd w:id="1234"/>
    <w:bookmarkStart w:name="z1306" w:id="1235"/>
    <w:p>
      <w:pPr>
        <w:spacing w:after="0"/>
        <w:ind w:left="0"/>
        <w:jc w:val="both"/>
      </w:pPr>
      <w:r>
        <w:rPr>
          <w:rFonts w:ascii="Times New Roman"/>
          <w:b w:val="false"/>
          <w:i w:val="false"/>
          <w:color w:val="000000"/>
          <w:sz w:val="28"/>
        </w:rPr>
        <w:t>
      1) тізбектік жабдыққа формулярдың болуын;</w:t>
      </w:r>
    </w:p>
    <w:bookmarkEnd w:id="1235"/>
    <w:bookmarkStart w:name="z1307" w:id="1236"/>
    <w:p>
      <w:pPr>
        <w:spacing w:after="0"/>
        <w:ind w:left="0"/>
        <w:jc w:val="both"/>
      </w:pPr>
      <w:r>
        <w:rPr>
          <w:rFonts w:ascii="Times New Roman"/>
          <w:b w:val="false"/>
          <w:i w:val="false"/>
          <w:color w:val="000000"/>
          <w:sz w:val="28"/>
        </w:rPr>
        <w:t>
      2) тізбектік жабдықты іргетасқа бекіту сенімділігін;</w:t>
      </w:r>
    </w:p>
    <w:bookmarkEnd w:id="1236"/>
    <w:bookmarkStart w:name="z1308" w:id="1237"/>
    <w:p>
      <w:pPr>
        <w:spacing w:after="0"/>
        <w:ind w:left="0"/>
        <w:jc w:val="both"/>
      </w:pPr>
      <w:r>
        <w:rPr>
          <w:rFonts w:ascii="Times New Roman"/>
          <w:b w:val="false"/>
          <w:i w:val="false"/>
          <w:color w:val="000000"/>
          <w:sz w:val="28"/>
        </w:rPr>
        <w:t>
      3) тізбектік жабдықты орнату ауданындағы кеме корпусын бекітудің болуын тексереді.</w:t>
      </w:r>
    </w:p>
    <w:bookmarkEnd w:id="1237"/>
    <w:bookmarkStart w:name="z1309" w:id="1238"/>
    <w:p>
      <w:pPr>
        <w:spacing w:after="0"/>
        <w:ind w:left="0"/>
        <w:jc w:val="both"/>
      </w:pPr>
      <w:r>
        <w:rPr>
          <w:rFonts w:ascii="Times New Roman"/>
          <w:b w:val="false"/>
          <w:i w:val="false"/>
          <w:color w:val="000000"/>
          <w:sz w:val="28"/>
        </w:rPr>
        <w:t>
      487. Тізбектік құрылғыны арқандап байлау сынау кезінде:</w:t>
      </w:r>
    </w:p>
    <w:bookmarkEnd w:id="1238"/>
    <w:bookmarkStart w:name="z1310" w:id="1239"/>
    <w:p>
      <w:pPr>
        <w:spacing w:after="0"/>
        <w:ind w:left="0"/>
        <w:jc w:val="both"/>
      </w:pPr>
      <w:r>
        <w:rPr>
          <w:rFonts w:ascii="Times New Roman"/>
          <w:b w:val="false"/>
          <w:i w:val="false"/>
          <w:color w:val="000000"/>
          <w:sz w:val="28"/>
        </w:rPr>
        <w:t>
      1) аралықтың өзгеру механизмінің жұмысының дұрыстығын;</w:t>
      </w:r>
    </w:p>
    <w:bookmarkEnd w:id="1239"/>
    <w:bookmarkStart w:name="z1311" w:id="1240"/>
    <w:p>
      <w:pPr>
        <w:spacing w:after="0"/>
        <w:ind w:left="0"/>
        <w:jc w:val="both"/>
      </w:pPr>
      <w:r>
        <w:rPr>
          <w:rFonts w:ascii="Times New Roman"/>
          <w:b w:val="false"/>
          <w:i w:val="false"/>
          <w:color w:val="000000"/>
          <w:sz w:val="28"/>
        </w:rPr>
        <w:t>
      2) кенелердің және бекіткіш крюктердің жұмысының дұрыстығын;</w:t>
      </w:r>
    </w:p>
    <w:bookmarkEnd w:id="1240"/>
    <w:bookmarkStart w:name="z1312" w:id="1241"/>
    <w:p>
      <w:pPr>
        <w:spacing w:after="0"/>
        <w:ind w:left="0"/>
        <w:jc w:val="both"/>
      </w:pPr>
      <w:r>
        <w:rPr>
          <w:rFonts w:ascii="Times New Roman"/>
          <w:b w:val="false"/>
          <w:i w:val="false"/>
          <w:color w:val="000000"/>
          <w:sz w:val="28"/>
        </w:rPr>
        <w:t>
      3) қалпақша жұдырықшаларының оларды шығыр көмегімен бұрау немесе серіппе жұмысында кері бұрау жолымен жұмысқа қабілеттілігін;</w:t>
      </w:r>
    </w:p>
    <w:bookmarkEnd w:id="1241"/>
    <w:bookmarkStart w:name="z1313" w:id="1242"/>
    <w:p>
      <w:pPr>
        <w:spacing w:after="0"/>
        <w:ind w:left="0"/>
        <w:jc w:val="both"/>
      </w:pPr>
      <w:r>
        <w:rPr>
          <w:rFonts w:ascii="Times New Roman"/>
          <w:b w:val="false"/>
          <w:i w:val="false"/>
          <w:color w:val="000000"/>
          <w:sz w:val="28"/>
        </w:rPr>
        <w:t>
      4) екі құлыпты тізбектер үшін артық қысқыштардың жұмыс істеу дұрыстығын;</w:t>
      </w:r>
    </w:p>
    <w:bookmarkEnd w:id="1242"/>
    <w:bookmarkStart w:name="z1314" w:id="1243"/>
    <w:p>
      <w:pPr>
        <w:spacing w:after="0"/>
        <w:ind w:left="0"/>
        <w:jc w:val="both"/>
      </w:pPr>
      <w:r>
        <w:rPr>
          <w:rFonts w:ascii="Times New Roman"/>
          <w:b w:val="false"/>
          <w:i w:val="false"/>
          <w:color w:val="000000"/>
          <w:sz w:val="28"/>
        </w:rPr>
        <w:t>
      5) тіректің барлық биіктігі бойынша көтеру және түсіру кезінде шығырлар жұмысының дұрыстығын;</w:t>
      </w:r>
    </w:p>
    <w:bookmarkEnd w:id="1243"/>
    <w:bookmarkStart w:name="z1315" w:id="1244"/>
    <w:p>
      <w:pPr>
        <w:spacing w:after="0"/>
        <w:ind w:left="0"/>
        <w:jc w:val="both"/>
      </w:pPr>
      <w:r>
        <w:rPr>
          <w:rFonts w:ascii="Times New Roman"/>
          <w:b w:val="false"/>
          <w:i w:val="false"/>
          <w:color w:val="000000"/>
          <w:sz w:val="28"/>
        </w:rPr>
        <w:t>
      6) құлыпты ұстап тұратын және құрылғыны түсірудің жұмысының дұрыстығын;</w:t>
      </w:r>
    </w:p>
    <w:bookmarkEnd w:id="1244"/>
    <w:bookmarkStart w:name="z1316" w:id="1245"/>
    <w:p>
      <w:pPr>
        <w:spacing w:after="0"/>
        <w:ind w:left="0"/>
        <w:jc w:val="both"/>
      </w:pPr>
      <w:r>
        <w:rPr>
          <w:rFonts w:ascii="Times New Roman"/>
          <w:b w:val="false"/>
          <w:i w:val="false"/>
          <w:color w:val="000000"/>
          <w:sz w:val="28"/>
        </w:rPr>
        <w:t>
      7) құлыптың кілтінің және арқандық тізбектер үшін жүріс бойынша бекітуге арналған құрылғы жұмысының дұрыстығын;</w:t>
      </w:r>
    </w:p>
    <w:bookmarkEnd w:id="1245"/>
    <w:bookmarkStart w:name="z1317" w:id="1246"/>
    <w:p>
      <w:pPr>
        <w:spacing w:after="0"/>
        <w:ind w:left="0"/>
        <w:jc w:val="both"/>
      </w:pPr>
      <w:r>
        <w:rPr>
          <w:rFonts w:ascii="Times New Roman"/>
          <w:b w:val="false"/>
          <w:i w:val="false"/>
          <w:color w:val="000000"/>
          <w:sz w:val="28"/>
        </w:rPr>
        <w:t>
      8) тарту бекетінің арқандарын тартуды;</w:t>
      </w:r>
    </w:p>
    <w:bookmarkEnd w:id="1246"/>
    <w:bookmarkStart w:name="z1318" w:id="1247"/>
    <w:p>
      <w:pPr>
        <w:spacing w:after="0"/>
        <w:ind w:left="0"/>
        <w:jc w:val="both"/>
      </w:pPr>
      <w:r>
        <w:rPr>
          <w:rFonts w:ascii="Times New Roman"/>
          <w:b w:val="false"/>
          <w:i w:val="false"/>
          <w:color w:val="000000"/>
          <w:sz w:val="28"/>
        </w:rPr>
        <w:t>
      9) арқанды қысқартқыш құрылғыны орнатуды тексереді.</w:t>
      </w:r>
    </w:p>
    <w:bookmarkEnd w:id="1247"/>
    <w:bookmarkStart w:name="z1319" w:id="1248"/>
    <w:p>
      <w:pPr>
        <w:spacing w:after="0"/>
        <w:ind w:left="0"/>
        <w:jc w:val="both"/>
      </w:pPr>
      <w:r>
        <w:rPr>
          <w:rFonts w:ascii="Times New Roman"/>
          <w:b w:val="false"/>
          <w:i w:val="false"/>
          <w:color w:val="000000"/>
          <w:sz w:val="28"/>
        </w:rPr>
        <w:t>
      Жекелеген механизмдердің жұмысқа қабілеттілігін тексеруден кейін бақылау тіркеу-ажыратуын жүргізеді, құлыптың өздігінен ашылуын болдырмайтын құрылғы жұмысын тексереді. Құлыпты ашу жергілікті және қашықтықтан басқару постыларынан жүзеге асырылады.</w:t>
      </w:r>
    </w:p>
    <w:bookmarkEnd w:id="1248"/>
    <w:p>
      <w:pPr>
        <w:spacing w:after="0"/>
        <w:ind w:left="0"/>
        <w:jc w:val="both"/>
      </w:pPr>
      <w:r>
        <w:rPr>
          <w:rFonts w:ascii="Times New Roman"/>
          <w:b w:val="false"/>
          <w:i w:val="false"/>
          <w:color w:val="000000"/>
          <w:sz w:val="28"/>
        </w:rPr>
        <w:t>
      Итергіштер және өздігінен жүрмейтін кемелердің алдыңғы замоктарын бақылап тіркеу және ажыратуды баржаның артқы ұшына еліктейтін арнайы стендіде жүргізуге рұқсат етеді.</w:t>
      </w:r>
    </w:p>
    <w:p>
      <w:pPr>
        <w:spacing w:after="0"/>
        <w:ind w:left="0"/>
        <w:jc w:val="both"/>
      </w:pPr>
      <w:r>
        <w:rPr>
          <w:rFonts w:ascii="Times New Roman"/>
          <w:b w:val="false"/>
          <w:i w:val="false"/>
          <w:color w:val="000000"/>
          <w:sz w:val="28"/>
        </w:rPr>
        <w:t>
      Басты кемелерде және құрамдарда тізбектік құрылғының беріктілік сипаттамасы жүрісте сынау кезінде тізбектік құрылғыда пайда болатын кернеуді немесе күштерді тік өлшеу жолымен тексеріледі.</w:t>
      </w:r>
    </w:p>
    <w:bookmarkStart w:name="z1320" w:id="1249"/>
    <w:p>
      <w:pPr>
        <w:spacing w:after="0"/>
        <w:ind w:left="0"/>
        <w:jc w:val="both"/>
      </w:pPr>
      <w:r>
        <w:rPr>
          <w:rFonts w:ascii="Times New Roman"/>
          <w:b w:val="false"/>
          <w:i w:val="false"/>
          <w:color w:val="000000"/>
          <w:sz w:val="28"/>
        </w:rPr>
        <w:t>
      488. Швартовты құрылғыны монтаждауды аяқтағаннан кейін тексереді:</w:t>
      </w:r>
    </w:p>
    <w:bookmarkEnd w:id="1249"/>
    <w:bookmarkStart w:name="z1321" w:id="1250"/>
    <w:p>
      <w:pPr>
        <w:spacing w:after="0"/>
        <w:ind w:left="0"/>
        <w:jc w:val="both"/>
      </w:pPr>
      <w:r>
        <w:rPr>
          <w:rFonts w:ascii="Times New Roman"/>
          <w:b w:val="false"/>
          <w:i w:val="false"/>
          <w:color w:val="000000"/>
          <w:sz w:val="28"/>
        </w:rPr>
        <w:t>
      1) швартовты шпилдер іргетасында немесе шығырларда және швартовты құрылғылардың басқа да жабдықтарында орнату және бекіту;</w:t>
      </w:r>
    </w:p>
    <w:bookmarkEnd w:id="1250"/>
    <w:bookmarkStart w:name="z1322" w:id="1251"/>
    <w:p>
      <w:pPr>
        <w:spacing w:after="0"/>
        <w:ind w:left="0"/>
        <w:jc w:val="both"/>
      </w:pPr>
      <w:r>
        <w:rPr>
          <w:rFonts w:ascii="Times New Roman"/>
          <w:b w:val="false"/>
          <w:i w:val="false"/>
          <w:color w:val="000000"/>
          <w:sz w:val="28"/>
        </w:rPr>
        <w:t>
      2) өзара орналасуын, швартовты құрылғы элементтерін орнату биіктігін, сондай-ақ бас алаңдардың және оларға баратын жолдың болуы;</w:t>
      </w:r>
    </w:p>
    <w:bookmarkEnd w:id="1251"/>
    <w:bookmarkStart w:name="z1323" w:id="1252"/>
    <w:p>
      <w:pPr>
        <w:spacing w:after="0"/>
        <w:ind w:left="0"/>
        <w:jc w:val="both"/>
      </w:pPr>
      <w:r>
        <w:rPr>
          <w:rFonts w:ascii="Times New Roman"/>
          <w:b w:val="false"/>
          <w:i w:val="false"/>
          <w:color w:val="000000"/>
          <w:sz w:val="28"/>
        </w:rPr>
        <w:t>
      3) арқандап байлаудың арқандар типінің, шеңберінің және ұзындығының сызба нұсқауларына сәйкестігі (жабдықтау ведомості);</w:t>
      </w:r>
    </w:p>
    <w:bookmarkEnd w:id="1252"/>
    <w:bookmarkStart w:name="z1324" w:id="1253"/>
    <w:p>
      <w:pPr>
        <w:spacing w:after="0"/>
        <w:ind w:left="0"/>
        <w:jc w:val="both"/>
      </w:pPr>
      <w:r>
        <w:rPr>
          <w:rFonts w:ascii="Times New Roman"/>
          <w:b w:val="false"/>
          <w:i w:val="false"/>
          <w:color w:val="000000"/>
          <w:sz w:val="28"/>
        </w:rPr>
        <w:t>
      4) Гидрожүйенің құбырларын және сорғыларын монтаждау сапасы;</w:t>
      </w:r>
    </w:p>
    <w:bookmarkEnd w:id="1253"/>
    <w:bookmarkStart w:name="z1325" w:id="1254"/>
    <w:p>
      <w:pPr>
        <w:spacing w:after="0"/>
        <w:ind w:left="0"/>
        <w:jc w:val="both"/>
      </w:pPr>
      <w:r>
        <w:rPr>
          <w:rFonts w:ascii="Times New Roman"/>
          <w:b w:val="false"/>
          <w:i w:val="false"/>
          <w:color w:val="000000"/>
          <w:sz w:val="28"/>
        </w:rPr>
        <w:t xml:space="preserve">
      489. Кемеде келіп түскен құтқару құралдарында сәйкестік туралы сертификат болуы қажет. </w:t>
      </w:r>
    </w:p>
    <w:bookmarkEnd w:id="1254"/>
    <w:bookmarkStart w:name="z1326" w:id="1255"/>
    <w:p>
      <w:pPr>
        <w:spacing w:after="0"/>
        <w:ind w:left="0"/>
        <w:jc w:val="both"/>
      </w:pPr>
      <w:r>
        <w:rPr>
          <w:rFonts w:ascii="Times New Roman"/>
          <w:b w:val="false"/>
          <w:i w:val="false"/>
          <w:color w:val="000000"/>
          <w:sz w:val="28"/>
        </w:rPr>
        <w:t>
      490. Сынама жүкпен сынауды бастағанға дейін іс қосу құрылғыларының құрамына қарауды жүргізеді.</w:t>
      </w:r>
    </w:p>
    <w:bookmarkEnd w:id="1255"/>
    <w:bookmarkStart w:name="z1327" w:id="1256"/>
    <w:p>
      <w:pPr>
        <w:spacing w:after="0"/>
        <w:ind w:left="0"/>
        <w:jc w:val="both"/>
      </w:pPr>
      <w:r>
        <w:rPr>
          <w:rFonts w:ascii="Times New Roman"/>
          <w:b w:val="false"/>
          <w:i w:val="false"/>
          <w:color w:val="000000"/>
          <w:sz w:val="28"/>
        </w:rPr>
        <w:t>
      Сонымен бірге Кеме қатынасының тіркелімі қызметкері тексереді:</w:t>
      </w:r>
    </w:p>
    <w:bookmarkEnd w:id="1256"/>
    <w:bookmarkStart w:name="z1328" w:id="1257"/>
    <w:p>
      <w:pPr>
        <w:spacing w:after="0"/>
        <w:ind w:left="0"/>
        <w:jc w:val="both"/>
      </w:pPr>
      <w:r>
        <w:rPr>
          <w:rFonts w:ascii="Times New Roman"/>
          <w:b w:val="false"/>
          <w:i w:val="false"/>
          <w:color w:val="000000"/>
          <w:sz w:val="28"/>
        </w:rPr>
        <w:t>
      1) монтаждау сапасы және іске қосқыш құрылғылардың жинақтылығын;</w:t>
      </w:r>
    </w:p>
    <w:bookmarkEnd w:id="1257"/>
    <w:bookmarkStart w:name="z1329" w:id="1258"/>
    <w:p>
      <w:pPr>
        <w:spacing w:after="0"/>
        <w:ind w:left="0"/>
        <w:jc w:val="both"/>
      </w:pPr>
      <w:r>
        <w:rPr>
          <w:rFonts w:ascii="Times New Roman"/>
          <w:b w:val="false"/>
          <w:i w:val="false"/>
          <w:color w:val="000000"/>
          <w:sz w:val="28"/>
        </w:rPr>
        <w:t>
      2) бұйымның, бөліктің және бөлшектердің таңбасының және маркаларының болуы, олардың ұсынылған сертификаттарға сәйкестігін;</w:t>
      </w:r>
    </w:p>
    <w:bookmarkEnd w:id="1258"/>
    <w:bookmarkStart w:name="z1330" w:id="1259"/>
    <w:p>
      <w:pPr>
        <w:spacing w:after="0"/>
        <w:ind w:left="0"/>
        <w:jc w:val="both"/>
      </w:pPr>
      <w:r>
        <w:rPr>
          <w:rFonts w:ascii="Times New Roman"/>
          <w:b w:val="false"/>
          <w:i w:val="false"/>
          <w:color w:val="000000"/>
          <w:sz w:val="28"/>
        </w:rPr>
        <w:t>
      3) тіреуіш болттарды тарту, станин табанын іргетасқа жанастыру тығыздығы, іргетастардың дәнекерленген тігістерінің және олардың астына нығайту сапасын;</w:t>
      </w:r>
    </w:p>
    <w:bookmarkEnd w:id="1259"/>
    <w:bookmarkStart w:name="z1331" w:id="1260"/>
    <w:p>
      <w:pPr>
        <w:spacing w:after="0"/>
        <w:ind w:left="0"/>
        <w:jc w:val="both"/>
      </w:pPr>
      <w:r>
        <w:rPr>
          <w:rFonts w:ascii="Times New Roman"/>
          <w:b w:val="false"/>
          <w:i w:val="false"/>
          <w:color w:val="000000"/>
          <w:sz w:val="28"/>
        </w:rPr>
        <w:t>
      4) шығыр барабандарында қалақтардың ұштарының, сондай-ақ қалақтардың түпкі ұштарының бекітілу сенімділігін;</w:t>
      </w:r>
    </w:p>
    <w:bookmarkEnd w:id="1260"/>
    <w:bookmarkStart w:name="z1332" w:id="1261"/>
    <w:p>
      <w:pPr>
        <w:spacing w:after="0"/>
        <w:ind w:left="0"/>
        <w:jc w:val="both"/>
      </w:pPr>
      <w:r>
        <w:rPr>
          <w:rFonts w:ascii="Times New Roman"/>
          <w:b w:val="false"/>
          <w:i w:val="false"/>
          <w:color w:val="000000"/>
          <w:sz w:val="28"/>
        </w:rPr>
        <w:t>
      5) қайық белдемдерінің аралығын;</w:t>
      </w:r>
    </w:p>
    <w:bookmarkEnd w:id="1261"/>
    <w:bookmarkStart w:name="z1333" w:id="1262"/>
    <w:p>
      <w:pPr>
        <w:spacing w:after="0"/>
        <w:ind w:left="0"/>
        <w:jc w:val="both"/>
      </w:pPr>
      <w:r>
        <w:rPr>
          <w:rFonts w:ascii="Times New Roman"/>
          <w:b w:val="false"/>
          <w:i w:val="false"/>
          <w:color w:val="000000"/>
          <w:sz w:val="28"/>
        </w:rPr>
        <w:t>
      6) шығырды басқару постынан шлюпкаларды түсір-көтеру процесін бақылау мүмкіндігін қамтамасыз ету;</w:t>
      </w:r>
    </w:p>
    <w:bookmarkEnd w:id="1262"/>
    <w:bookmarkStart w:name="z1334" w:id="1263"/>
    <w:p>
      <w:pPr>
        <w:spacing w:after="0"/>
        <w:ind w:left="0"/>
        <w:jc w:val="both"/>
      </w:pPr>
      <w:r>
        <w:rPr>
          <w:rFonts w:ascii="Times New Roman"/>
          <w:b w:val="false"/>
          <w:i w:val="false"/>
          <w:color w:val="000000"/>
          <w:sz w:val="28"/>
        </w:rPr>
        <w:t>
      7) қайық белдемдерінің қолдық жетектерінің, қайық белдемдерін бастырмалайтын бұрандалы жетектер жұмысының дұрыстығы;</w:t>
      </w:r>
    </w:p>
    <w:bookmarkEnd w:id="1263"/>
    <w:bookmarkStart w:name="z1335" w:id="1264"/>
    <w:p>
      <w:pPr>
        <w:spacing w:after="0"/>
        <w:ind w:left="0"/>
        <w:jc w:val="both"/>
      </w:pPr>
      <w:r>
        <w:rPr>
          <w:rFonts w:ascii="Times New Roman"/>
          <w:b w:val="false"/>
          <w:i w:val="false"/>
          <w:color w:val="000000"/>
          <w:sz w:val="28"/>
        </w:rPr>
        <w:t>
      491. Кемеге орнатқаннан кейін әрбір шлюпкалы құрылғыны шлюпты түсіру және көтеру кезінде сынайды. Сонымен бірге жүктемені ІСЖКЖҚ-ның 4-бөлігіне сәйкес қабылдау керек.</w:t>
      </w:r>
    </w:p>
    <w:bookmarkEnd w:id="1264"/>
    <w:bookmarkStart w:name="z1336" w:id="1265"/>
    <w:p>
      <w:pPr>
        <w:spacing w:after="0"/>
        <w:ind w:left="0"/>
        <w:jc w:val="both"/>
      </w:pPr>
      <w:r>
        <w:rPr>
          <w:rFonts w:ascii="Times New Roman"/>
          <w:b w:val="false"/>
          <w:i w:val="false"/>
          <w:color w:val="000000"/>
          <w:sz w:val="28"/>
        </w:rPr>
        <w:t>
      492. Шлюпкалы құрылғыны сынау кезінде:</w:t>
      </w:r>
    </w:p>
    <w:bookmarkEnd w:id="1265"/>
    <w:bookmarkStart w:name="z1337" w:id="1266"/>
    <w:p>
      <w:pPr>
        <w:spacing w:after="0"/>
        <w:ind w:left="0"/>
        <w:jc w:val="both"/>
      </w:pPr>
      <w:r>
        <w:rPr>
          <w:rFonts w:ascii="Times New Roman"/>
          <w:b w:val="false"/>
          <w:i w:val="false"/>
          <w:color w:val="000000"/>
          <w:sz w:val="28"/>
        </w:rPr>
        <w:t>
      1) шлюпканы түсіру кезінде шығырдың қолдық тежегішінің іске қосылу сенімділігі. Тежеу байсалды, бірақ тиімді болуы қажет.</w:t>
      </w:r>
    </w:p>
    <w:bookmarkEnd w:id="1266"/>
    <w:bookmarkStart w:name="z1338" w:id="1267"/>
    <w:p>
      <w:pPr>
        <w:spacing w:after="0"/>
        <w:ind w:left="0"/>
        <w:jc w:val="both"/>
      </w:pPr>
      <w:r>
        <w:rPr>
          <w:rFonts w:ascii="Times New Roman"/>
          <w:b w:val="false"/>
          <w:i w:val="false"/>
          <w:color w:val="000000"/>
          <w:sz w:val="28"/>
        </w:rPr>
        <w:t>
      2) ширатылған қайықтар бағыты бойынша катков қозғалыс жатықтығы;</w:t>
      </w:r>
    </w:p>
    <w:bookmarkEnd w:id="1267"/>
    <w:bookmarkStart w:name="z1339" w:id="1268"/>
    <w:p>
      <w:pPr>
        <w:spacing w:after="0"/>
        <w:ind w:left="0"/>
        <w:jc w:val="both"/>
      </w:pPr>
      <w:r>
        <w:rPr>
          <w:rFonts w:ascii="Times New Roman"/>
          <w:b w:val="false"/>
          <w:i w:val="false"/>
          <w:color w:val="000000"/>
          <w:sz w:val="28"/>
        </w:rPr>
        <w:t>
      3) қалақтардың шкив және бағыттаушы ролик бойынша, сондай-ақ бүркенішпен жабылған жерлерде өтуін;</w:t>
      </w:r>
    </w:p>
    <w:bookmarkEnd w:id="1268"/>
    <w:bookmarkStart w:name="z1340" w:id="1269"/>
    <w:p>
      <w:pPr>
        <w:spacing w:after="0"/>
        <w:ind w:left="0"/>
        <w:jc w:val="both"/>
      </w:pPr>
      <w:r>
        <w:rPr>
          <w:rFonts w:ascii="Times New Roman"/>
          <w:b w:val="false"/>
          <w:i w:val="false"/>
          <w:color w:val="000000"/>
          <w:sz w:val="28"/>
        </w:rPr>
        <w:t>
      4) шлюпкаларды түсіру жылдамдығын;</w:t>
      </w:r>
    </w:p>
    <w:bookmarkEnd w:id="1269"/>
    <w:bookmarkStart w:name="z1341" w:id="1270"/>
    <w:p>
      <w:pPr>
        <w:spacing w:after="0"/>
        <w:ind w:left="0"/>
        <w:jc w:val="both"/>
      </w:pPr>
      <w:r>
        <w:rPr>
          <w:rFonts w:ascii="Times New Roman"/>
          <w:b w:val="false"/>
          <w:i w:val="false"/>
          <w:color w:val="000000"/>
          <w:sz w:val="28"/>
        </w:rPr>
        <w:t>
      5) шығырдың барабанына арқанды ораудың бірқалыптылығын;</w:t>
      </w:r>
    </w:p>
    <w:bookmarkEnd w:id="1270"/>
    <w:bookmarkStart w:name="z1342" w:id="1271"/>
    <w:p>
      <w:pPr>
        <w:spacing w:after="0"/>
        <w:ind w:left="0"/>
        <w:jc w:val="both"/>
      </w:pPr>
      <w:r>
        <w:rPr>
          <w:rFonts w:ascii="Times New Roman"/>
          <w:b w:val="false"/>
          <w:i w:val="false"/>
          <w:color w:val="000000"/>
          <w:sz w:val="28"/>
        </w:rPr>
        <w:t>
      6) кез келген бортқа крен 15</w:t>
      </w:r>
      <w:r>
        <w:rPr>
          <w:rFonts w:ascii="Times New Roman"/>
          <w:b w:val="false"/>
          <w:i w:val="false"/>
          <w:color w:val="000000"/>
          <w:vertAlign w:val="superscript"/>
        </w:rPr>
        <w:t>0</w:t>
      </w:r>
      <w:r>
        <w:rPr>
          <w:rFonts w:ascii="Times New Roman"/>
          <w:b w:val="false"/>
          <w:i w:val="false"/>
          <w:color w:val="000000"/>
          <w:sz w:val="28"/>
        </w:rPr>
        <w:t xml:space="preserve"> болғанда, әрбір борттың қайықтарын кеменің ең төменгі ватерсызығы деңгейіне дейін түсіруге арналған қалақтың қажетті ұзындығын; </w:t>
      </w:r>
    </w:p>
    <w:bookmarkEnd w:id="1271"/>
    <w:bookmarkStart w:name="z1343" w:id="1272"/>
    <w:p>
      <w:pPr>
        <w:spacing w:after="0"/>
        <w:ind w:left="0"/>
        <w:jc w:val="both"/>
      </w:pPr>
      <w:r>
        <w:rPr>
          <w:rFonts w:ascii="Times New Roman"/>
          <w:b w:val="false"/>
          <w:i w:val="false"/>
          <w:color w:val="000000"/>
          <w:sz w:val="28"/>
        </w:rPr>
        <w:t>
      7) шығыр барабанының арқан сыйымдылығы (арқанның жоғарғы қатардағы тігі бойынша түгелдей жайылған, барабан ребордосының жеткілікті жоғарылауы);</w:t>
      </w:r>
    </w:p>
    <w:bookmarkEnd w:id="1272"/>
    <w:bookmarkStart w:name="z1344" w:id="1273"/>
    <w:p>
      <w:pPr>
        <w:spacing w:after="0"/>
        <w:ind w:left="0"/>
        <w:jc w:val="both"/>
      </w:pPr>
      <w:r>
        <w:rPr>
          <w:rFonts w:ascii="Times New Roman"/>
          <w:b w:val="false"/>
          <w:i w:val="false"/>
          <w:color w:val="000000"/>
          <w:sz w:val="28"/>
        </w:rPr>
        <w:t>
      8) шлюпканы түсіру уақытын тексереді.</w:t>
      </w:r>
    </w:p>
    <w:bookmarkEnd w:id="1273"/>
    <w:bookmarkStart w:name="z1345" w:id="1274"/>
    <w:p>
      <w:pPr>
        <w:spacing w:after="0"/>
        <w:ind w:left="0"/>
        <w:jc w:val="both"/>
      </w:pPr>
      <w:r>
        <w:rPr>
          <w:rFonts w:ascii="Times New Roman"/>
          <w:b w:val="false"/>
          <w:i w:val="false"/>
          <w:color w:val="000000"/>
          <w:sz w:val="28"/>
        </w:rPr>
        <w:t>
      493. Шлюпка белдемдерінің толтыру жебесін тексеруді жебемен шлюпкаларды бірнеше рет аунатып және толтыру жолымен, шлюпкаларды жабдықтаудың толық жинақтылық және түсіру командасының салмағына тең жүкпен жүргізеді. Сонымен бірге:</w:t>
      </w:r>
    </w:p>
    <w:bookmarkEnd w:id="1274"/>
    <w:bookmarkStart w:name="z1346" w:id="1275"/>
    <w:p>
      <w:pPr>
        <w:spacing w:after="0"/>
        <w:ind w:left="0"/>
        <w:jc w:val="both"/>
      </w:pPr>
      <w:r>
        <w:rPr>
          <w:rFonts w:ascii="Times New Roman"/>
          <w:b w:val="false"/>
          <w:i w:val="false"/>
          <w:color w:val="000000"/>
          <w:sz w:val="28"/>
        </w:rPr>
        <w:t>
      1) қайық белдемдерінің жебесінің ығысуын;</w:t>
      </w:r>
    </w:p>
    <w:bookmarkEnd w:id="1275"/>
    <w:bookmarkStart w:name="z1347" w:id="1276"/>
    <w:p>
      <w:pPr>
        <w:spacing w:after="0"/>
        <w:ind w:left="0"/>
        <w:jc w:val="both"/>
      </w:pPr>
      <w:r>
        <w:rPr>
          <w:rFonts w:ascii="Times New Roman"/>
          <w:b w:val="false"/>
          <w:i w:val="false"/>
          <w:color w:val="000000"/>
          <w:sz w:val="28"/>
        </w:rPr>
        <w:t>
      2) катоктар қозғалысының бағыттаушы шиыршықталған қайық бойынша бірқалыптылығын;</w:t>
      </w:r>
    </w:p>
    <w:bookmarkEnd w:id="1276"/>
    <w:bookmarkStart w:name="z1348" w:id="1277"/>
    <w:p>
      <w:pPr>
        <w:spacing w:after="0"/>
        <w:ind w:left="0"/>
        <w:jc w:val="both"/>
      </w:pPr>
      <w:r>
        <w:rPr>
          <w:rFonts w:ascii="Times New Roman"/>
          <w:b w:val="false"/>
          <w:i w:val="false"/>
          <w:color w:val="000000"/>
          <w:sz w:val="28"/>
        </w:rPr>
        <w:t>
      3) қолдық жетектің тұтқадағы күшін;</w:t>
      </w:r>
    </w:p>
    <w:bookmarkEnd w:id="1277"/>
    <w:bookmarkStart w:name="z1349" w:id="1278"/>
    <w:p>
      <w:pPr>
        <w:spacing w:after="0"/>
        <w:ind w:left="0"/>
        <w:jc w:val="both"/>
      </w:pPr>
      <w:r>
        <w:rPr>
          <w:rFonts w:ascii="Times New Roman"/>
          <w:b w:val="false"/>
          <w:i w:val="false"/>
          <w:color w:val="000000"/>
          <w:sz w:val="28"/>
        </w:rPr>
        <w:t>
      4) қолмен басатынды қосқан кезде электр жетегін қоректендірудің автоматты түрде ажыратылуын (блокталуы);</w:t>
      </w:r>
    </w:p>
    <w:bookmarkEnd w:id="1278"/>
    <w:bookmarkStart w:name="z1350" w:id="1279"/>
    <w:p>
      <w:pPr>
        <w:spacing w:after="0"/>
        <w:ind w:left="0"/>
        <w:jc w:val="both"/>
      </w:pPr>
      <w:r>
        <w:rPr>
          <w:rFonts w:ascii="Times New Roman"/>
          <w:b w:val="false"/>
          <w:i w:val="false"/>
          <w:color w:val="000000"/>
          <w:sz w:val="28"/>
        </w:rPr>
        <w:t>
      5) ақырғы ажыратқыштардың болуын және реттеуін тексереді.</w:t>
      </w:r>
    </w:p>
    <w:bookmarkEnd w:id="1279"/>
    <w:bookmarkStart w:name="z1351" w:id="1280"/>
    <w:p>
      <w:pPr>
        <w:spacing w:after="0"/>
        <w:ind w:left="0"/>
        <w:jc w:val="both"/>
      </w:pPr>
      <w:r>
        <w:rPr>
          <w:rFonts w:ascii="Times New Roman"/>
          <w:b w:val="false"/>
          <w:i w:val="false"/>
          <w:color w:val="000000"/>
          <w:sz w:val="28"/>
        </w:rPr>
        <w:t>
      494. Механикалық жетекті құтқару шлюпкаларын және моторлы шлюпкаларды әрекетте жетегін және/немесе қозғалтқышын жүрісте тексеру мақсатында сынайды. Радио жабдықтар, прожекторлар, суландыру жүйесі және сығылған ауа болған (танкерлі қайықтарда) жағдайда көрсетілген объектілерді мақсаты бойынша тексеруді жүргізеді.</w:t>
      </w:r>
    </w:p>
    <w:bookmarkEnd w:id="1280"/>
    <w:bookmarkStart w:name="z1352" w:id="1281"/>
    <w:p>
      <w:pPr>
        <w:spacing w:after="0"/>
        <w:ind w:left="0"/>
        <w:jc w:val="both"/>
      </w:pPr>
      <w:r>
        <w:rPr>
          <w:rFonts w:ascii="Times New Roman"/>
          <w:b w:val="false"/>
          <w:i w:val="false"/>
          <w:color w:val="000000"/>
          <w:sz w:val="28"/>
        </w:rPr>
        <w:t>
      495. Құтқару салдарын орнатқан кезде типінің, санының, сыйымдылығының, орналасуының, таңбасының және маркалаудың келісілген техникалық құжаттамаға сәйкестігін, Кеме қатынасы тіркелімі немесе басқа сыныптамалық ұйымның және дайындаушы-ұйымның сертификатының болуын тексереді.</w:t>
      </w:r>
    </w:p>
    <w:bookmarkEnd w:id="1281"/>
    <w:bookmarkStart w:name="z1353" w:id="1282"/>
    <w:p>
      <w:pPr>
        <w:spacing w:after="0"/>
        <w:ind w:left="0"/>
        <w:jc w:val="both"/>
      </w:pPr>
      <w:r>
        <w:rPr>
          <w:rFonts w:ascii="Times New Roman"/>
          <w:b w:val="false"/>
          <w:i w:val="false"/>
          <w:color w:val="000000"/>
          <w:sz w:val="28"/>
        </w:rPr>
        <w:t>
      496. Кеме қатынасы тіркелімінің қызметкері санының, орналасуының және кемедегі құтқару құралдарының бекітілуінің техникалық келісілген техникалық құжаттамаға сәйкестігін, Кеме қатынасының тіркелімі немесе басқа сыныптамалық ұйымның және дайындаушы-ұйымның куәлігінің болуын, сондай-ақ құтқару құралдарының және олардың жинақтылығын тексереді.</w:t>
      </w:r>
    </w:p>
    <w:bookmarkEnd w:id="1282"/>
    <w:p>
      <w:pPr>
        <w:spacing w:after="0"/>
        <w:ind w:left="0"/>
        <w:jc w:val="both"/>
      </w:pPr>
      <w:r>
        <w:rPr>
          <w:rFonts w:ascii="Times New Roman"/>
          <w:b w:val="false"/>
          <w:i w:val="false"/>
          <w:color w:val="000000"/>
          <w:sz w:val="28"/>
        </w:rPr>
        <w:t>
      Құтқару құралдарының рациональды орналасуын және олардың жылдам қолдану мүмкіндігіне назар аударады.</w:t>
      </w:r>
    </w:p>
    <w:bookmarkStart w:name="z1354" w:id="1283"/>
    <w:p>
      <w:pPr>
        <w:spacing w:after="0"/>
        <w:ind w:left="0"/>
        <w:jc w:val="both"/>
      </w:pPr>
      <w:r>
        <w:rPr>
          <w:rFonts w:ascii="Times New Roman"/>
          <w:b w:val="false"/>
          <w:i w:val="false"/>
          <w:color w:val="000000"/>
          <w:sz w:val="28"/>
        </w:rPr>
        <w:t>
      497. Құтқару күртешелерін мұқият қарайды және олардың дайындаушы-ұйымның құжаттарына және Кеме қатынасы тіркелімі сертификатына сәйкестігін тексереді.</w:t>
      </w:r>
    </w:p>
    <w:bookmarkEnd w:id="1283"/>
    <w:bookmarkStart w:name="z1355" w:id="1284"/>
    <w:p>
      <w:pPr>
        <w:spacing w:after="0"/>
        <w:ind w:left="0"/>
        <w:jc w:val="both"/>
      </w:pPr>
      <w:r>
        <w:rPr>
          <w:rFonts w:ascii="Times New Roman"/>
          <w:b w:val="false"/>
          <w:i w:val="false"/>
          <w:color w:val="000000"/>
          <w:sz w:val="28"/>
        </w:rPr>
        <w:t>
      498. Құтқару шлюпкаларының жабдықтау заттарын Кеме қатынасы тіркелімімен келсілген құжаттамаға және ІСЖКЖҚ-ның 4-бөлігінің талаптарына сәйкестігін тексереді.</w:t>
      </w:r>
    </w:p>
    <w:bookmarkEnd w:id="1284"/>
    <w:p>
      <w:pPr>
        <w:spacing w:after="0"/>
        <w:ind w:left="0"/>
        <w:jc w:val="both"/>
      </w:pPr>
      <w:r>
        <w:rPr>
          <w:rFonts w:ascii="Times New Roman"/>
          <w:b w:val="false"/>
          <w:i w:val="false"/>
          <w:color w:val="000000"/>
          <w:sz w:val="28"/>
        </w:rPr>
        <w:t>
      Сондай-ақ жабдықтау заттарының жинақтылығын, олардың шлюпкада орналасуын және дайындаушы-ұйымның құжаттарының болуын тексереді.</w:t>
      </w:r>
    </w:p>
    <w:bookmarkStart w:name="z1356" w:id="1285"/>
    <w:p>
      <w:pPr>
        <w:spacing w:after="0"/>
        <w:ind w:left="0"/>
        <w:jc w:val="both"/>
      </w:pPr>
      <w:r>
        <w:rPr>
          <w:rFonts w:ascii="Times New Roman"/>
          <w:b w:val="false"/>
          <w:i w:val="false"/>
          <w:color w:val="000000"/>
          <w:sz w:val="28"/>
        </w:rPr>
        <w:t>
      499. Cигналды құралдарға және кемені жасау кезінде техникалық бақылауды жүзеге асыру кезінде мыналарды:</w:t>
      </w:r>
    </w:p>
    <w:bookmarkEnd w:id="1285"/>
    <w:bookmarkStart w:name="z1357" w:id="1286"/>
    <w:p>
      <w:pPr>
        <w:spacing w:after="0"/>
        <w:ind w:left="0"/>
        <w:jc w:val="both"/>
      </w:pPr>
      <w:r>
        <w:rPr>
          <w:rFonts w:ascii="Times New Roman"/>
          <w:b w:val="false"/>
          <w:i w:val="false"/>
          <w:color w:val="000000"/>
          <w:sz w:val="28"/>
        </w:rPr>
        <w:t>
      1) сигналдық құралдардың Кеме қатынасы тіркелімімен келісілген құжаттамаға сәйкестігін;</w:t>
      </w:r>
    </w:p>
    <w:bookmarkEnd w:id="1286"/>
    <w:bookmarkStart w:name="z1358" w:id="1287"/>
    <w:p>
      <w:pPr>
        <w:spacing w:after="0"/>
        <w:ind w:left="0"/>
        <w:jc w:val="both"/>
      </w:pPr>
      <w:r>
        <w:rPr>
          <w:rFonts w:ascii="Times New Roman"/>
          <w:b w:val="false"/>
          <w:i w:val="false"/>
          <w:color w:val="000000"/>
          <w:sz w:val="28"/>
        </w:rPr>
        <w:t>
      2) сигнал құралдарын кемеде орнатуды тексеруді орындайды.</w:t>
      </w:r>
    </w:p>
    <w:bookmarkEnd w:id="1287"/>
    <w:bookmarkStart w:name="z1359" w:id="1288"/>
    <w:p>
      <w:pPr>
        <w:spacing w:after="0"/>
        <w:ind w:left="0"/>
        <w:jc w:val="both"/>
      </w:pPr>
      <w:r>
        <w:rPr>
          <w:rFonts w:ascii="Times New Roman"/>
          <w:b w:val="false"/>
          <w:i w:val="false"/>
          <w:color w:val="000000"/>
          <w:sz w:val="28"/>
        </w:rPr>
        <w:t xml:space="preserve">
      500. Келісілген техникалық құжаттамаға сигналдық құралдардың сәйкестігін тексеруге паспорттарды, сертификаттарды және басқа да құжаттарды бақылау, сигнал құралдарын тексеру және сигнал құралдарына жазылған маркалау мен таңбаларының ілеспе құжаттарын салыстыру жатады. </w:t>
      </w:r>
    </w:p>
    <w:bookmarkEnd w:id="1288"/>
    <w:bookmarkStart w:name="z1360" w:id="1289"/>
    <w:p>
      <w:pPr>
        <w:spacing w:after="0"/>
        <w:ind w:left="0"/>
        <w:jc w:val="both"/>
      </w:pPr>
      <w:r>
        <w:rPr>
          <w:rFonts w:ascii="Times New Roman"/>
          <w:b w:val="false"/>
          <w:i w:val="false"/>
          <w:color w:val="000000"/>
          <w:sz w:val="28"/>
        </w:rPr>
        <w:t>
      501. Кемеде сигнал құралдарын орнатуды тексеруге мыналарды анықтау мақсатында сыртқы қарау мен бақылап өлшеу кіреді:</w:t>
      </w:r>
    </w:p>
    <w:bookmarkEnd w:id="1289"/>
    <w:bookmarkStart w:name="z1361" w:id="1290"/>
    <w:p>
      <w:pPr>
        <w:spacing w:after="0"/>
        <w:ind w:left="0"/>
        <w:jc w:val="both"/>
      </w:pPr>
      <w:r>
        <w:rPr>
          <w:rFonts w:ascii="Times New Roman"/>
          <w:b w:val="false"/>
          <w:i w:val="false"/>
          <w:color w:val="000000"/>
          <w:sz w:val="28"/>
        </w:rPr>
        <w:t>
      1) кеменің ДП қатысты тік және көлденең жазықтықтарда стационарлы сигнал құралдарының дұрыс орналасуы;</w:t>
      </w:r>
    </w:p>
    <w:bookmarkEnd w:id="1290"/>
    <w:bookmarkStart w:name="z1362" w:id="1291"/>
    <w:p>
      <w:pPr>
        <w:spacing w:after="0"/>
        <w:ind w:left="0"/>
        <w:jc w:val="both"/>
      </w:pPr>
      <w:r>
        <w:rPr>
          <w:rFonts w:ascii="Times New Roman"/>
          <w:b w:val="false"/>
          <w:i w:val="false"/>
          <w:color w:val="000000"/>
          <w:sz w:val="28"/>
        </w:rPr>
        <w:t>
      2) сигнал құралдарын орнатудың және бекітудің дұрыстығы;</w:t>
      </w:r>
    </w:p>
    <w:bookmarkEnd w:id="1291"/>
    <w:bookmarkStart w:name="z1363" w:id="1292"/>
    <w:p>
      <w:pPr>
        <w:spacing w:after="0"/>
        <w:ind w:left="0"/>
        <w:jc w:val="both"/>
      </w:pPr>
      <w:r>
        <w:rPr>
          <w:rFonts w:ascii="Times New Roman"/>
          <w:b w:val="false"/>
          <w:i w:val="false"/>
          <w:color w:val="000000"/>
          <w:sz w:val="28"/>
        </w:rPr>
        <w:t>
      3) сигнал құралдарын бөлшектеудің және ауыспалы-қосалқы бөлшектерді ауыстыру ыңғайлығы;</w:t>
      </w:r>
    </w:p>
    <w:bookmarkEnd w:id="1292"/>
    <w:bookmarkStart w:name="z1364" w:id="1293"/>
    <w:p>
      <w:pPr>
        <w:spacing w:after="0"/>
        <w:ind w:left="0"/>
        <w:jc w:val="both"/>
      </w:pPr>
      <w:r>
        <w:rPr>
          <w:rFonts w:ascii="Times New Roman"/>
          <w:b w:val="false"/>
          <w:i w:val="false"/>
          <w:color w:val="000000"/>
          <w:sz w:val="28"/>
        </w:rPr>
        <w:t>
      4) электр кабельдері монтажының және сигнал құралдарын қорғайтын жерлендірудің дұрыстығы;</w:t>
      </w:r>
    </w:p>
    <w:bookmarkEnd w:id="1293"/>
    <w:bookmarkStart w:name="z1365" w:id="1294"/>
    <w:p>
      <w:pPr>
        <w:spacing w:after="0"/>
        <w:ind w:left="0"/>
        <w:jc w:val="both"/>
      </w:pPr>
      <w:r>
        <w:rPr>
          <w:rFonts w:ascii="Times New Roman"/>
          <w:b w:val="false"/>
          <w:i w:val="false"/>
          <w:color w:val="000000"/>
          <w:sz w:val="28"/>
        </w:rPr>
        <w:t>
      5) электрлі сигнал құралдарынан пайда болатын радио бөгеттен қорғау тиімділігі;</w:t>
      </w:r>
    </w:p>
    <w:bookmarkEnd w:id="1294"/>
    <w:bookmarkStart w:name="z1366" w:id="1295"/>
    <w:p>
      <w:pPr>
        <w:spacing w:after="0"/>
        <w:ind w:left="0"/>
        <w:jc w:val="both"/>
      </w:pPr>
      <w:r>
        <w:rPr>
          <w:rFonts w:ascii="Times New Roman"/>
          <w:b w:val="false"/>
          <w:i w:val="false"/>
          <w:color w:val="000000"/>
          <w:sz w:val="28"/>
        </w:rPr>
        <w:t>
      6) сығылған ауа, бу немесе басқа дыбысты сигнал құралдарын әрекетте келтіруге арналған құбыр жүйесін монтаждау сапасы;</w:t>
      </w:r>
    </w:p>
    <w:bookmarkEnd w:id="1295"/>
    <w:bookmarkStart w:name="z1367" w:id="1296"/>
    <w:p>
      <w:pPr>
        <w:spacing w:after="0"/>
        <w:ind w:left="0"/>
        <w:jc w:val="both"/>
      </w:pPr>
      <w:r>
        <w:rPr>
          <w:rFonts w:ascii="Times New Roman"/>
          <w:b w:val="false"/>
          <w:i w:val="false"/>
          <w:color w:val="000000"/>
          <w:sz w:val="28"/>
        </w:rPr>
        <w:t>
      7) конструкциялардың жұмыс қабілеттілігі және құрылғылардың қауіпсіздігі және сигнальды пиротехникалық құралдарды қолданысқа келтіруге арналған, сондай-ақ оларды сақтауға арналған құралдар.</w:t>
      </w:r>
    </w:p>
    <w:bookmarkEnd w:id="1296"/>
    <w:bookmarkStart w:name="z1368" w:id="1297"/>
    <w:p>
      <w:pPr>
        <w:spacing w:after="0"/>
        <w:ind w:left="0"/>
        <w:jc w:val="both"/>
      </w:pPr>
      <w:r>
        <w:rPr>
          <w:rFonts w:ascii="Times New Roman"/>
          <w:b w:val="false"/>
          <w:i w:val="false"/>
          <w:color w:val="000000"/>
          <w:sz w:val="28"/>
        </w:rPr>
        <w:t>
      502. Өрт сөндіру, навигациялық және авариялық, сигнальды пиротехникалық және дыбыстық құралдарға техникалық бақылау жасау кезінде Кеме қатынасы тіркелімінің қызметкері:</w:t>
      </w:r>
    </w:p>
    <w:bookmarkEnd w:id="1297"/>
    <w:bookmarkStart w:name="z1369" w:id="1298"/>
    <w:p>
      <w:pPr>
        <w:spacing w:after="0"/>
        <w:ind w:left="0"/>
        <w:jc w:val="both"/>
      </w:pPr>
      <w:r>
        <w:rPr>
          <w:rFonts w:ascii="Times New Roman"/>
          <w:b w:val="false"/>
          <w:i w:val="false"/>
          <w:color w:val="000000"/>
          <w:sz w:val="28"/>
        </w:rPr>
        <w:t>
      1) жабдықтауға және оларды қолдану мерзіміне құжаттардың болуын;</w:t>
      </w:r>
    </w:p>
    <w:bookmarkEnd w:id="1298"/>
    <w:bookmarkStart w:name="z1370" w:id="1299"/>
    <w:p>
      <w:pPr>
        <w:spacing w:after="0"/>
        <w:ind w:left="0"/>
        <w:jc w:val="both"/>
      </w:pPr>
      <w:r>
        <w:rPr>
          <w:rFonts w:ascii="Times New Roman"/>
          <w:b w:val="false"/>
          <w:i w:val="false"/>
          <w:color w:val="000000"/>
          <w:sz w:val="28"/>
        </w:rPr>
        <w:t>
      2) жабдықтаудың жобаға және осы қағидаға сәйкес жинақтылығын;</w:t>
      </w:r>
    </w:p>
    <w:bookmarkEnd w:id="1299"/>
    <w:bookmarkStart w:name="z1371" w:id="1300"/>
    <w:p>
      <w:pPr>
        <w:spacing w:after="0"/>
        <w:ind w:left="0"/>
        <w:jc w:val="both"/>
      </w:pPr>
      <w:r>
        <w:rPr>
          <w:rFonts w:ascii="Times New Roman"/>
          <w:b w:val="false"/>
          <w:i w:val="false"/>
          <w:color w:val="000000"/>
          <w:sz w:val="28"/>
        </w:rPr>
        <w:t>
      3) жобаға сәйкес кемеде жабдықтау заттарын орналастыру және бекітуді тексереді.</w:t>
      </w:r>
    </w:p>
    <w:bookmarkEnd w:id="1300"/>
    <w:bookmarkStart w:name="z1372" w:id="1301"/>
    <w:p>
      <w:pPr>
        <w:spacing w:after="0"/>
        <w:ind w:left="0"/>
        <w:jc w:val="left"/>
      </w:pPr>
      <w:r>
        <w:rPr>
          <w:rFonts w:ascii="Times New Roman"/>
          <w:b/>
          <w:i w:val="false"/>
          <w:color w:val="000000"/>
        </w:rPr>
        <w:t xml:space="preserve"> 11-тарау. Кемеде жасалуын, монтаждалуын және жүк көтергіш құрылғыларды сынауды техникалық бақылау</w:t>
      </w:r>
    </w:p>
    <w:bookmarkEnd w:id="1301"/>
    <w:p>
      <w:pPr>
        <w:spacing w:after="0"/>
        <w:ind w:left="0"/>
        <w:jc w:val="both"/>
      </w:pPr>
      <w:r>
        <w:rPr>
          <w:rFonts w:ascii="Times New Roman"/>
          <w:b w:val="false"/>
          <w:i w:val="false"/>
          <w:color w:val="ff0000"/>
          <w:sz w:val="28"/>
        </w:rPr>
        <w:t xml:space="preserve">
      Ескерту. 11-тараудың тақырыбы жаңа редакцияда – ҚР Индустрия және инфрақұрылымдық даму министрінің м.а. 04.05.2020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373" w:id="1302"/>
    <w:p>
      <w:pPr>
        <w:spacing w:after="0"/>
        <w:ind w:left="0"/>
        <w:jc w:val="both"/>
      </w:pPr>
      <w:r>
        <w:rPr>
          <w:rFonts w:ascii="Times New Roman"/>
          <w:b w:val="false"/>
          <w:i w:val="false"/>
          <w:color w:val="000000"/>
          <w:sz w:val="28"/>
        </w:rPr>
        <w:t xml:space="preserve">
      503. Осы бөлімнің дайындауға, кемеде монтаждауға және жүк көтеру құрылғыларын Номенклатураға сәйкес сынауға байланысты қатынастарды реттейді (осы Қағиданың </w:t>
      </w:r>
      <w:r>
        <w:rPr>
          <w:rFonts w:ascii="Times New Roman"/>
          <w:b w:val="false"/>
          <w:i w:val="false"/>
          <w:color w:val="000000"/>
          <w:sz w:val="28"/>
        </w:rPr>
        <w:t>1-қосымшасы</w:t>
      </w:r>
      <w:r>
        <w:rPr>
          <w:rFonts w:ascii="Times New Roman"/>
          <w:b w:val="false"/>
          <w:i w:val="false"/>
          <w:color w:val="000000"/>
          <w:sz w:val="28"/>
        </w:rPr>
        <w:t>).</w:t>
      </w:r>
    </w:p>
    <w:bookmarkEnd w:id="1302"/>
    <w:bookmarkStart w:name="z1374" w:id="1303"/>
    <w:p>
      <w:pPr>
        <w:spacing w:after="0"/>
        <w:ind w:left="0"/>
        <w:jc w:val="both"/>
      </w:pPr>
      <w:r>
        <w:rPr>
          <w:rFonts w:ascii="Times New Roman"/>
          <w:b w:val="false"/>
          <w:i w:val="false"/>
          <w:color w:val="000000"/>
          <w:sz w:val="28"/>
        </w:rPr>
        <w:t>
      504. Жүк көтергіш құрылғыларын дайындау, жөндеу және сынауды Кеме қатынасы тіркелімімен келісілген техникалық құжаттамаға сәйкес жүзеге асырады.</w:t>
      </w:r>
    </w:p>
    <w:bookmarkEnd w:id="1303"/>
    <w:bookmarkStart w:name="z1375" w:id="1304"/>
    <w:p>
      <w:pPr>
        <w:spacing w:after="0"/>
        <w:ind w:left="0"/>
        <w:jc w:val="both"/>
      </w:pPr>
      <w:r>
        <w:rPr>
          <w:rFonts w:ascii="Times New Roman"/>
          <w:b w:val="false"/>
          <w:i w:val="false"/>
          <w:color w:val="000000"/>
          <w:sz w:val="28"/>
        </w:rPr>
        <w:t>
      505. Механизмдерді, жүк көтергіш құрылғыларын, қысымдағы ыдыстарды, жүзбелі крандардың корпустарын, жүзбелі доктарды, олардың құрылғыларын және жүйелерін, электр жабдықтарды дайындауға техникалық бақылау жүргізу кезінде осы Қағиданың тиісті бөлімдерін басшылыққа алады.</w:t>
      </w:r>
    </w:p>
    <w:bookmarkEnd w:id="1304"/>
    <w:bookmarkStart w:name="z1376" w:id="1305"/>
    <w:p>
      <w:pPr>
        <w:spacing w:after="0"/>
        <w:ind w:left="0"/>
        <w:jc w:val="both"/>
      </w:pPr>
      <w:r>
        <w:rPr>
          <w:rFonts w:ascii="Times New Roman"/>
          <w:b w:val="false"/>
          <w:i w:val="false"/>
          <w:color w:val="000000"/>
          <w:sz w:val="28"/>
        </w:rPr>
        <w:t>
      506. Кеме қатынасы тіркелімімен сыныпталатын, дайындаушы – ұйыммен кемеде орнату үшін шығарылатын жүк көтергіш құрылғыларға  Техникалық бақылауды жүргізу кезінде тексереді:</w:t>
      </w:r>
    </w:p>
    <w:bookmarkEnd w:id="1305"/>
    <w:bookmarkStart w:name="z1377" w:id="1306"/>
    <w:p>
      <w:pPr>
        <w:spacing w:after="0"/>
        <w:ind w:left="0"/>
        <w:jc w:val="both"/>
      </w:pPr>
      <w:r>
        <w:rPr>
          <w:rFonts w:ascii="Times New Roman"/>
          <w:b w:val="false"/>
          <w:i w:val="false"/>
          <w:color w:val="000000"/>
          <w:sz w:val="28"/>
        </w:rPr>
        <w:t>
      1) металлконструкцияда пайдаланылатын негізгі және дәнекерлеу материалдарының сапасы және олардың Кеме қатынасы тіркелімімен келісілген техникалық құжаттамаға сәйкестігін;</w:t>
      </w:r>
    </w:p>
    <w:bookmarkEnd w:id="1306"/>
    <w:bookmarkStart w:name="z1378" w:id="1307"/>
    <w:p>
      <w:pPr>
        <w:spacing w:after="0"/>
        <w:ind w:left="0"/>
        <w:jc w:val="both"/>
      </w:pPr>
      <w:r>
        <w:rPr>
          <w:rFonts w:ascii="Times New Roman"/>
          <w:b w:val="false"/>
          <w:i w:val="false"/>
          <w:color w:val="000000"/>
          <w:sz w:val="28"/>
        </w:rPr>
        <w:t xml:space="preserve">
      2) жинақтаушы бұйымдарға Номенклатураға сәйкес қажетті құжаттардың болуы (осы Қағиданың </w:t>
      </w:r>
      <w:r>
        <w:rPr>
          <w:rFonts w:ascii="Times New Roman"/>
          <w:b w:val="false"/>
          <w:i w:val="false"/>
          <w:color w:val="000000"/>
          <w:sz w:val="28"/>
        </w:rPr>
        <w:t>1-қосымшасы</w:t>
      </w:r>
      <w:r>
        <w:rPr>
          <w:rFonts w:ascii="Times New Roman"/>
          <w:b w:val="false"/>
          <w:i w:val="false"/>
          <w:color w:val="000000"/>
          <w:sz w:val="28"/>
        </w:rPr>
        <w:t xml:space="preserve">); </w:t>
      </w:r>
    </w:p>
    <w:bookmarkEnd w:id="1307"/>
    <w:bookmarkStart w:name="z1379" w:id="1308"/>
    <w:p>
      <w:pPr>
        <w:spacing w:after="0"/>
        <w:ind w:left="0"/>
        <w:jc w:val="both"/>
      </w:pPr>
      <w:r>
        <w:rPr>
          <w:rFonts w:ascii="Times New Roman"/>
          <w:b w:val="false"/>
          <w:i w:val="false"/>
          <w:color w:val="000000"/>
          <w:sz w:val="28"/>
        </w:rPr>
        <w:t xml:space="preserve">
      3) бөлшектерді, бөліктерді дайындау және Тізбеге сәйкес жүк көтеру құрылғысын жинау (осы Қағиданың </w:t>
      </w:r>
      <w:r>
        <w:rPr>
          <w:rFonts w:ascii="Times New Roman"/>
          <w:b w:val="false"/>
          <w:i w:val="false"/>
          <w:color w:val="000000"/>
          <w:sz w:val="28"/>
        </w:rPr>
        <w:t>8-қосымшасы</w:t>
      </w:r>
      <w:r>
        <w:rPr>
          <w:rFonts w:ascii="Times New Roman"/>
          <w:b w:val="false"/>
          <w:i w:val="false"/>
          <w:color w:val="000000"/>
          <w:sz w:val="28"/>
        </w:rPr>
        <w:t>);</w:t>
      </w:r>
    </w:p>
    <w:bookmarkEnd w:id="1308"/>
    <w:bookmarkStart w:name="z1380" w:id="1309"/>
    <w:p>
      <w:pPr>
        <w:spacing w:after="0"/>
        <w:ind w:left="0"/>
        <w:jc w:val="both"/>
      </w:pPr>
      <w:r>
        <w:rPr>
          <w:rFonts w:ascii="Times New Roman"/>
          <w:b w:val="false"/>
          <w:i w:val="false"/>
          <w:color w:val="000000"/>
          <w:sz w:val="28"/>
        </w:rPr>
        <w:t>
      4) алмалы-салмалы бөлшектерді осы Қағиданың 509-512-тармақтарына сәйкес, жүк көтеру құрылғысын жиналған күйінде стендте Кеме қатынасы тіркелімі келісілген бағдарламамен сынақ жүргізу бойынша дұрыстығын.</w:t>
      </w:r>
    </w:p>
    <w:bookmarkEnd w:id="1309"/>
    <w:bookmarkStart w:name="z1381" w:id="1310"/>
    <w:p>
      <w:pPr>
        <w:spacing w:after="0"/>
        <w:ind w:left="0"/>
        <w:jc w:val="both"/>
      </w:pPr>
      <w:r>
        <w:rPr>
          <w:rFonts w:ascii="Times New Roman"/>
          <w:b w:val="false"/>
          <w:i w:val="false"/>
          <w:color w:val="000000"/>
          <w:sz w:val="28"/>
        </w:rPr>
        <w:t>
      507. Тексеру және жүк көтеру құрылғысын стендте сынаудың оң нәтижесінде Кеме қатынасы тіркелімінің қызметкері сертификатты ресімдейді.</w:t>
      </w:r>
    </w:p>
    <w:bookmarkEnd w:id="1310"/>
    <w:bookmarkStart w:name="z1382" w:id="1311"/>
    <w:p>
      <w:pPr>
        <w:spacing w:after="0"/>
        <w:ind w:left="0"/>
        <w:jc w:val="both"/>
      </w:pPr>
      <w:r>
        <w:rPr>
          <w:rFonts w:ascii="Times New Roman"/>
          <w:b w:val="false"/>
          <w:i w:val="false"/>
          <w:color w:val="000000"/>
          <w:sz w:val="28"/>
        </w:rPr>
        <w:t>
      508. Сыналған жүк көтергіш құрылғыларын таңбалау ІСЖКЖҚ-ның 369-тарауына сәйкес жүргізеді.</w:t>
      </w:r>
    </w:p>
    <w:bookmarkEnd w:id="1311"/>
    <w:bookmarkStart w:name="z1383" w:id="1312"/>
    <w:p>
      <w:pPr>
        <w:spacing w:after="0"/>
        <w:ind w:left="0"/>
        <w:jc w:val="both"/>
      </w:pPr>
      <w:r>
        <w:rPr>
          <w:rFonts w:ascii="Times New Roman"/>
          <w:b w:val="false"/>
          <w:i w:val="false"/>
          <w:color w:val="000000"/>
          <w:sz w:val="28"/>
        </w:rPr>
        <w:t>
      509. Жүк көтергіш құрылғының барлық қайта жасалған алмалы-салмалы бөлшектерін құзырлы тұлғаның бақылауымен сынама жүктемемен сынайды.</w:t>
      </w:r>
    </w:p>
    <w:bookmarkEnd w:id="1312"/>
    <w:p>
      <w:pPr>
        <w:spacing w:after="0"/>
        <w:ind w:left="0"/>
        <w:jc w:val="both"/>
      </w:pPr>
      <w:r>
        <w:rPr>
          <w:rFonts w:ascii="Times New Roman"/>
          <w:b w:val="false"/>
          <w:i w:val="false"/>
          <w:color w:val="000000"/>
          <w:sz w:val="28"/>
        </w:rPr>
        <w:t xml:space="preserve">
      Сынау тиісті үлгіде бағаланған машинада немесе жүктің белгілі бір көлемін сыналатын бөлшекке ілу жолымен жүргізіледі (осы Қағидаға </w:t>
      </w:r>
      <w:r>
        <w:rPr>
          <w:rFonts w:ascii="Times New Roman"/>
          <w:b w:val="false"/>
          <w:i w:val="false"/>
          <w:color w:val="000000"/>
          <w:sz w:val="28"/>
        </w:rPr>
        <w:t>20-қосымша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Сынама жүктеме статистикалық қосылады, жүктеме астында ұстап тұру уақыты кемінде 5 минут.</w:t>
      </w:r>
    </w:p>
    <w:p>
      <w:pPr>
        <w:spacing w:after="0"/>
        <w:ind w:left="0"/>
        <w:jc w:val="both"/>
      </w:pPr>
      <w:r>
        <w:rPr>
          <w:rFonts w:ascii="Times New Roman"/>
          <w:b w:val="false"/>
          <w:i w:val="false"/>
          <w:color w:val="000000"/>
          <w:sz w:val="28"/>
        </w:rPr>
        <w:t>
      Сынаудан кейін барлық бөлшектер құзырлы тұлғамен ақаулардың немесе қалдық деформациялардың жоқтығын анықтау үшін мұқият қарауға жатады. Блоктар осьтерді және шкивтерді қарау үшін бөлшектеледі.</w:t>
      </w:r>
    </w:p>
    <w:p>
      <w:pPr>
        <w:spacing w:after="0"/>
        <w:ind w:left="0"/>
        <w:jc w:val="both"/>
      </w:pPr>
      <w:r>
        <w:rPr>
          <w:rFonts w:ascii="Times New Roman"/>
          <w:b w:val="false"/>
          <w:i w:val="false"/>
          <w:color w:val="000000"/>
          <w:sz w:val="28"/>
        </w:rPr>
        <w:t>
      Барлық алмалы-салмалы бөлшектер қарауға және сынауға мүмкіндігінше антикоррозиялық жабынмен (бояуды қоспағанда) ұсынылады.</w:t>
      </w:r>
    </w:p>
    <w:p>
      <w:pPr>
        <w:spacing w:after="0"/>
        <w:ind w:left="0"/>
        <w:jc w:val="both"/>
      </w:pPr>
      <w:r>
        <w:rPr>
          <w:rFonts w:ascii="Times New Roman"/>
          <w:b w:val="false"/>
          <w:i w:val="false"/>
          <w:color w:val="000000"/>
          <w:sz w:val="28"/>
        </w:rPr>
        <w:t xml:space="preserve">
      Сыналған бөлшектерді таңбалау Номенклатураға сәйкес жүргізіледі (осы Қағиданың </w:t>
      </w:r>
      <w:r>
        <w:rPr>
          <w:rFonts w:ascii="Times New Roman"/>
          <w:b w:val="false"/>
          <w:i w:val="false"/>
          <w:color w:val="000000"/>
          <w:sz w:val="28"/>
        </w:rPr>
        <w:t>1-қосымшасы</w:t>
      </w:r>
      <w:r>
        <w:rPr>
          <w:rFonts w:ascii="Times New Roman"/>
          <w:b w:val="false"/>
          <w:i w:val="false"/>
          <w:color w:val="000000"/>
          <w:sz w:val="28"/>
        </w:rPr>
        <w:t>).</w:t>
      </w:r>
    </w:p>
    <w:bookmarkStart w:name="z1384" w:id="1313"/>
    <w:p>
      <w:pPr>
        <w:spacing w:after="0"/>
        <w:ind w:left="0"/>
        <w:jc w:val="both"/>
      </w:pPr>
      <w:r>
        <w:rPr>
          <w:rFonts w:ascii="Times New Roman"/>
          <w:b w:val="false"/>
          <w:i w:val="false"/>
          <w:color w:val="000000"/>
          <w:sz w:val="28"/>
        </w:rPr>
        <w:t>
      510. Шынжырларды, болат, синтетикалық және өсімдіктен жасалған арқандар сынауды және үздік жүктемелермен созылуға сынауды ІСЖКЖҚ-ның 2-бөлігінің талаптарына сәйкес жүргізеді.</w:t>
      </w:r>
    </w:p>
    <w:bookmarkEnd w:id="1313"/>
    <w:p>
      <w:pPr>
        <w:spacing w:after="0"/>
        <w:ind w:left="0"/>
        <w:jc w:val="both"/>
      </w:pPr>
      <w:r>
        <w:rPr>
          <w:rFonts w:ascii="Times New Roman"/>
          <w:b w:val="false"/>
          <w:i w:val="false"/>
          <w:color w:val="000000"/>
          <w:sz w:val="28"/>
        </w:rPr>
        <w:t>
      Сынауды жүргізу дерегі дайындаушы-ұйымның құжатымен расталады.</w:t>
      </w:r>
    </w:p>
    <w:bookmarkStart w:name="z1385" w:id="1314"/>
    <w:p>
      <w:pPr>
        <w:spacing w:after="0"/>
        <w:ind w:left="0"/>
        <w:jc w:val="both"/>
      </w:pPr>
      <w:r>
        <w:rPr>
          <w:rFonts w:ascii="Times New Roman"/>
          <w:b w:val="false"/>
          <w:i w:val="false"/>
          <w:color w:val="000000"/>
          <w:sz w:val="28"/>
        </w:rPr>
        <w:t>
      511. Егер жүк көтергіш құрылғының алмалы-салмалы бөлшектері түйінде біріктірілген болса, осы түйінді жиында сынауға рұқсат етіледі.</w:t>
      </w:r>
    </w:p>
    <w:bookmarkEnd w:id="1314"/>
    <w:p>
      <w:pPr>
        <w:spacing w:after="0"/>
        <w:ind w:left="0"/>
        <w:jc w:val="both"/>
      </w:pPr>
      <w:r>
        <w:rPr>
          <w:rFonts w:ascii="Times New Roman"/>
          <w:b w:val="false"/>
          <w:i w:val="false"/>
          <w:color w:val="000000"/>
          <w:sz w:val="28"/>
        </w:rPr>
        <w:t>
      Сонымен бірге алмалы-салмалы бөлшектерді жекелеп сынау талап етілмейді.</w:t>
      </w:r>
    </w:p>
    <w:bookmarkStart w:name="z1386" w:id="1315"/>
    <w:p>
      <w:pPr>
        <w:spacing w:after="0"/>
        <w:ind w:left="0"/>
        <w:jc w:val="both"/>
      </w:pPr>
      <w:r>
        <w:rPr>
          <w:rFonts w:ascii="Times New Roman"/>
          <w:b w:val="false"/>
          <w:i w:val="false"/>
          <w:color w:val="000000"/>
          <w:sz w:val="28"/>
        </w:rPr>
        <w:t>
      512. Өндірісі дайындаушы-ұйыммен игерілетін стандартталған алмалы-салмалы бөлшектердің, сондай-ақ алмалы-салмалы бөлшектердің басты үлгілерін екі есе сынама жүктемеге тең шекті жүктемемен сынайды.</w:t>
      </w:r>
    </w:p>
    <w:bookmarkEnd w:id="1315"/>
    <w:p>
      <w:pPr>
        <w:spacing w:after="0"/>
        <w:ind w:left="0"/>
        <w:jc w:val="both"/>
      </w:pPr>
      <w:r>
        <w:rPr>
          <w:rFonts w:ascii="Times New Roman"/>
          <w:b w:val="false"/>
          <w:i w:val="false"/>
          <w:color w:val="000000"/>
          <w:sz w:val="28"/>
        </w:rPr>
        <w:t>
      Кеме қатынасы тіркелімі мұндай сынауларды алмалы-салмалы бөлшектердің басты үлгілері үшін де талап ете алады.</w:t>
      </w:r>
    </w:p>
    <w:p>
      <w:pPr>
        <w:spacing w:after="0"/>
        <w:ind w:left="0"/>
        <w:jc w:val="both"/>
      </w:pPr>
      <w:r>
        <w:rPr>
          <w:rFonts w:ascii="Times New Roman"/>
          <w:b w:val="false"/>
          <w:i w:val="false"/>
          <w:color w:val="000000"/>
          <w:sz w:val="28"/>
        </w:rPr>
        <w:t>
      Егер сынақ жүгімен сынаудың есептері және нәтижелері бойынша олардың беріктілігінің жеткіліктілігі құжатпен расталса, жүк көтерімділігі 100 т және одан жоғары крандардың алмалы-салмалы бөлшектері Кеме қатынасы тіркелімінің келісімі бойынша шекті жүктемемен сыналмайды.</w:t>
      </w:r>
    </w:p>
    <w:p>
      <w:pPr>
        <w:spacing w:after="0"/>
        <w:ind w:left="0"/>
        <w:jc w:val="both"/>
      </w:pPr>
      <w:r>
        <w:rPr>
          <w:rFonts w:ascii="Times New Roman"/>
          <w:b w:val="false"/>
          <w:i w:val="false"/>
          <w:color w:val="000000"/>
          <w:sz w:val="28"/>
        </w:rPr>
        <w:t>
      Кеме қатынасы тіркелімі қажет болған жағдайда дайындалатын алмалы-салмалы бөлшектердің сапасын шекті жүктемемен сынау жолымен мерзімді тексеруді жүзеге асыруды талап етеді.</w:t>
      </w:r>
    </w:p>
    <w:p>
      <w:pPr>
        <w:spacing w:after="0"/>
        <w:ind w:left="0"/>
        <w:jc w:val="both"/>
      </w:pPr>
      <w:r>
        <w:rPr>
          <w:rFonts w:ascii="Times New Roman"/>
          <w:b w:val="false"/>
          <w:i w:val="false"/>
          <w:color w:val="000000"/>
          <w:sz w:val="28"/>
        </w:rPr>
        <w:t>
      Мұндай сынауға жататын бөлшектер партиясының саны Кеме қатынасы тіркелімінің келісімі бойынша анықталады.</w:t>
      </w:r>
    </w:p>
    <w:p>
      <w:pPr>
        <w:spacing w:after="0"/>
        <w:ind w:left="0"/>
        <w:jc w:val="both"/>
      </w:pPr>
      <w:r>
        <w:rPr>
          <w:rFonts w:ascii="Times New Roman"/>
          <w:b w:val="false"/>
          <w:i w:val="false"/>
          <w:color w:val="000000"/>
          <w:sz w:val="28"/>
        </w:rPr>
        <w:t>
      Патрондарды және болат арқандардың ұштарын престеуге арналған қысқыштарды, сондай-ақ сына бекітпелерді оларды бітегеннен кейін арқанмен бірге сынайды.</w:t>
      </w:r>
    </w:p>
    <w:p>
      <w:pPr>
        <w:spacing w:after="0"/>
        <w:ind w:left="0"/>
        <w:jc w:val="both"/>
      </w:pPr>
      <w:r>
        <w:rPr>
          <w:rFonts w:ascii="Times New Roman"/>
          <w:b w:val="false"/>
          <w:i w:val="false"/>
          <w:color w:val="000000"/>
          <w:sz w:val="28"/>
        </w:rPr>
        <w:t>
      Бөлшек егер шекті жүктеме кезінде ол бұзылмаса, сынаудан өтті деп есептеледі. Кеме қатынасы тіркелімінің қызметкері бөлшектер бұзылғанға дейін сынауды жалғастыруды талап ете алады.</w:t>
      </w:r>
    </w:p>
    <w:p>
      <w:pPr>
        <w:spacing w:after="0"/>
        <w:ind w:left="0"/>
        <w:jc w:val="both"/>
      </w:pPr>
      <w:r>
        <w:rPr>
          <w:rFonts w:ascii="Times New Roman"/>
          <w:b w:val="false"/>
          <w:i w:val="false"/>
          <w:color w:val="000000"/>
          <w:sz w:val="28"/>
        </w:rPr>
        <w:t>
      Шекті жүктемемен сыналған бөлшектер, жөндеуге жатпайды, ал оларды тікелей мақсаты бойынша қолдануға рұқсат етілмейді.</w:t>
      </w:r>
    </w:p>
    <w:p>
      <w:pPr>
        <w:spacing w:after="0"/>
        <w:ind w:left="0"/>
        <w:jc w:val="both"/>
      </w:pPr>
      <w:r>
        <w:rPr>
          <w:rFonts w:ascii="Times New Roman"/>
          <w:b w:val="false"/>
          <w:i w:val="false"/>
          <w:color w:val="000000"/>
          <w:sz w:val="28"/>
        </w:rPr>
        <w:t>
      Шекті жүктемемен сынау Кеме қатынасы тіркелімі қызметкерінің қатысуымен жүргізіледі.</w:t>
      </w:r>
    </w:p>
    <w:p>
      <w:pPr>
        <w:spacing w:after="0"/>
        <w:ind w:left="0"/>
        <w:jc w:val="both"/>
      </w:pPr>
      <w:r>
        <w:rPr>
          <w:rFonts w:ascii="Times New Roman"/>
          <w:b w:val="false"/>
          <w:i w:val="false"/>
          <w:color w:val="000000"/>
          <w:sz w:val="28"/>
        </w:rPr>
        <w:t>
      Сынаулар нәтижелері дайындаушы – ұйымның актісінде көрсетіледі, ал олардың дұрыстығы Кеме қатынасы тіркелімі қызметкерінің қолымен расталады.</w:t>
      </w:r>
    </w:p>
    <w:bookmarkStart w:name="z1387" w:id="1316"/>
    <w:p>
      <w:pPr>
        <w:spacing w:after="0"/>
        <w:ind w:left="0"/>
        <w:jc w:val="both"/>
      </w:pPr>
      <w:r>
        <w:rPr>
          <w:rFonts w:ascii="Times New Roman"/>
          <w:b w:val="false"/>
          <w:i w:val="false"/>
          <w:color w:val="000000"/>
          <w:sz w:val="28"/>
        </w:rPr>
        <w:t>
      513. Кемеде орнатуға дайындаушы-ұйыммен сыналған, мынадай мәліметтерді құрайтын таңбалы жүк көтеру құрылғысына рұқсат етіледі:</w:t>
      </w:r>
    </w:p>
    <w:bookmarkEnd w:id="1316"/>
    <w:bookmarkStart w:name="z1388" w:id="1317"/>
    <w:p>
      <w:pPr>
        <w:spacing w:after="0"/>
        <w:ind w:left="0"/>
        <w:jc w:val="both"/>
      </w:pPr>
      <w:r>
        <w:rPr>
          <w:rFonts w:ascii="Times New Roman"/>
          <w:b w:val="false"/>
          <w:i w:val="false"/>
          <w:color w:val="000000"/>
          <w:sz w:val="28"/>
        </w:rPr>
        <w:t>
      1) жүк көтерімділігі;</w:t>
      </w:r>
    </w:p>
    <w:bookmarkEnd w:id="1317"/>
    <w:bookmarkStart w:name="z1389" w:id="1318"/>
    <w:p>
      <w:pPr>
        <w:spacing w:after="0"/>
        <w:ind w:left="0"/>
        <w:jc w:val="both"/>
      </w:pPr>
      <w:r>
        <w:rPr>
          <w:rFonts w:ascii="Times New Roman"/>
          <w:b w:val="false"/>
          <w:i w:val="false"/>
          <w:color w:val="000000"/>
          <w:sz w:val="28"/>
        </w:rPr>
        <w:t>
      2) сынау айы және жылы;</w:t>
      </w:r>
    </w:p>
    <w:bookmarkEnd w:id="1318"/>
    <w:bookmarkStart w:name="z1390" w:id="1319"/>
    <w:p>
      <w:pPr>
        <w:spacing w:after="0"/>
        <w:ind w:left="0"/>
        <w:jc w:val="both"/>
      </w:pPr>
      <w:r>
        <w:rPr>
          <w:rFonts w:ascii="Times New Roman"/>
          <w:b w:val="false"/>
          <w:i w:val="false"/>
          <w:color w:val="000000"/>
          <w:sz w:val="28"/>
        </w:rPr>
        <w:t>
      3) кран немесе жебе нөмірі;</w:t>
      </w:r>
    </w:p>
    <w:bookmarkEnd w:id="1319"/>
    <w:bookmarkStart w:name="z1391" w:id="1320"/>
    <w:p>
      <w:pPr>
        <w:spacing w:after="0"/>
        <w:ind w:left="0"/>
        <w:jc w:val="both"/>
      </w:pPr>
      <w:r>
        <w:rPr>
          <w:rFonts w:ascii="Times New Roman"/>
          <w:b w:val="false"/>
          <w:i w:val="false"/>
          <w:color w:val="000000"/>
          <w:sz w:val="28"/>
        </w:rPr>
        <w:t xml:space="preserve">
      4) Кеме қатынасы тіркелімінің таңбасы. </w:t>
      </w:r>
    </w:p>
    <w:bookmarkEnd w:id="1320"/>
    <w:bookmarkStart w:name="z1392" w:id="1321"/>
    <w:p>
      <w:pPr>
        <w:spacing w:after="0"/>
        <w:ind w:left="0"/>
        <w:jc w:val="both"/>
      </w:pPr>
      <w:r>
        <w:rPr>
          <w:rFonts w:ascii="Times New Roman"/>
          <w:b w:val="false"/>
          <w:i w:val="false"/>
          <w:color w:val="000000"/>
          <w:sz w:val="28"/>
        </w:rPr>
        <w:t>
      Ескерту: Толықтай бұрылатын жүзбелі крандар үшін қосымша стандарт нөмірі көрсетіледі.</w:t>
      </w:r>
    </w:p>
    <w:bookmarkEnd w:id="1321"/>
    <w:bookmarkStart w:name="z1393" w:id="1322"/>
    <w:p>
      <w:pPr>
        <w:spacing w:after="0"/>
        <w:ind w:left="0"/>
        <w:jc w:val="both"/>
      </w:pPr>
      <w:r>
        <w:rPr>
          <w:rFonts w:ascii="Times New Roman"/>
          <w:b w:val="false"/>
          <w:i w:val="false"/>
          <w:color w:val="000000"/>
          <w:sz w:val="28"/>
        </w:rPr>
        <w:t>
      514. Жүк көтергіш құрылғының монтажын тексергеннен кейін ұйым бос жүрісте барлық агрегаттарға алдын ала сынама сынағын жүргізеді.</w:t>
      </w:r>
    </w:p>
    <w:bookmarkEnd w:id="1322"/>
    <w:p>
      <w:pPr>
        <w:spacing w:after="0"/>
        <w:ind w:left="0"/>
        <w:jc w:val="both"/>
      </w:pPr>
      <w:r>
        <w:rPr>
          <w:rFonts w:ascii="Times New Roman"/>
          <w:b w:val="false"/>
          <w:i w:val="false"/>
          <w:color w:val="000000"/>
          <w:sz w:val="28"/>
        </w:rPr>
        <w:t>
      Сынама сынағының нәтижесі оң болған кезде жүк көтергіш құрылғысы тиісті құжаттарымен ақырғы рет сынау үшін Кеме қатынасы тіркелімі қызметкеріне ұсынылады.</w:t>
      </w:r>
    </w:p>
    <w:bookmarkStart w:name="z1394" w:id="1323"/>
    <w:p>
      <w:pPr>
        <w:spacing w:after="0"/>
        <w:ind w:left="0"/>
        <w:jc w:val="both"/>
      </w:pPr>
      <w:r>
        <w:rPr>
          <w:rFonts w:ascii="Times New Roman"/>
          <w:b w:val="false"/>
          <w:i w:val="false"/>
          <w:color w:val="000000"/>
          <w:sz w:val="28"/>
        </w:rPr>
        <w:t>
      515. Кемеде сынауды бастағанға дейін Кеме қатынасы тіркелімінің қызметкері мынадай құжаттарды тексереді:</w:t>
      </w:r>
    </w:p>
    <w:bookmarkEnd w:id="1323"/>
    <w:bookmarkStart w:name="z1395" w:id="1324"/>
    <w:p>
      <w:pPr>
        <w:spacing w:after="0"/>
        <w:ind w:left="0"/>
        <w:jc w:val="both"/>
      </w:pPr>
      <w:r>
        <w:rPr>
          <w:rFonts w:ascii="Times New Roman"/>
          <w:b w:val="false"/>
          <w:i w:val="false"/>
          <w:color w:val="000000"/>
          <w:sz w:val="28"/>
        </w:rPr>
        <w:t>
      1) қабылдау және құрылғының сынауға дайындығы туралы хабарлама;</w:t>
      </w:r>
    </w:p>
    <w:bookmarkEnd w:id="1324"/>
    <w:bookmarkStart w:name="z1396" w:id="1325"/>
    <w:p>
      <w:pPr>
        <w:spacing w:after="0"/>
        <w:ind w:left="0"/>
        <w:jc w:val="both"/>
      </w:pPr>
      <w:r>
        <w:rPr>
          <w:rFonts w:ascii="Times New Roman"/>
          <w:b w:val="false"/>
          <w:i w:val="false"/>
          <w:color w:val="000000"/>
          <w:sz w:val="28"/>
        </w:rPr>
        <w:t>
      2) паспорт немесе сертификат (крандар үшін);</w:t>
      </w:r>
    </w:p>
    <w:bookmarkEnd w:id="1325"/>
    <w:bookmarkStart w:name="z1397" w:id="1326"/>
    <w:p>
      <w:pPr>
        <w:spacing w:after="0"/>
        <w:ind w:left="0"/>
        <w:jc w:val="both"/>
      </w:pPr>
      <w:r>
        <w:rPr>
          <w:rFonts w:ascii="Times New Roman"/>
          <w:b w:val="false"/>
          <w:i w:val="false"/>
          <w:color w:val="000000"/>
          <w:sz w:val="28"/>
        </w:rPr>
        <w:t>
      3) сынау бағдарламалары;</w:t>
      </w:r>
    </w:p>
    <w:bookmarkEnd w:id="1326"/>
    <w:bookmarkStart w:name="z1398" w:id="1327"/>
    <w:p>
      <w:pPr>
        <w:spacing w:after="0"/>
        <w:ind w:left="0"/>
        <w:jc w:val="both"/>
      </w:pPr>
      <w:r>
        <w:rPr>
          <w:rFonts w:ascii="Times New Roman"/>
          <w:b w:val="false"/>
          <w:i w:val="false"/>
          <w:color w:val="000000"/>
          <w:sz w:val="28"/>
        </w:rPr>
        <w:t>
      4) жүк көтергіш құрылғының шынжырларының, арқандарының, алмалы-салмалы бөлшектерінің, сондай-ақ машинаның жауапты бөлшектердің материалдарының, крандардың металл бөліктерінің, рангоуттың және дәнекерлеу материалдарының сертификаттарын;</w:t>
      </w:r>
    </w:p>
    <w:bookmarkEnd w:id="1327"/>
    <w:bookmarkStart w:name="z1399" w:id="1328"/>
    <w:p>
      <w:pPr>
        <w:spacing w:after="0"/>
        <w:ind w:left="0"/>
        <w:jc w:val="both"/>
      </w:pPr>
      <w:r>
        <w:rPr>
          <w:rFonts w:ascii="Times New Roman"/>
          <w:b w:val="false"/>
          <w:i w:val="false"/>
          <w:color w:val="000000"/>
          <w:sz w:val="28"/>
        </w:rPr>
        <w:t>
      5) дәнекерлеген жалғаулардың сапасын тексеру актісін және дәнекерлеу жұмыстарын орындаған жауапты дәнекерлеушілердің дипломдалғаны туралы мәлімет;</w:t>
      </w:r>
    </w:p>
    <w:bookmarkEnd w:id="1328"/>
    <w:bookmarkStart w:name="z1400" w:id="1329"/>
    <w:p>
      <w:pPr>
        <w:spacing w:after="0"/>
        <w:ind w:left="0"/>
        <w:jc w:val="both"/>
      </w:pPr>
      <w:r>
        <w:rPr>
          <w:rFonts w:ascii="Times New Roman"/>
          <w:b w:val="false"/>
          <w:i w:val="false"/>
          <w:color w:val="000000"/>
          <w:sz w:val="28"/>
        </w:rPr>
        <w:t>
      6) механизмдерге және агрегаттарға паспорттар;</w:t>
      </w:r>
    </w:p>
    <w:bookmarkEnd w:id="1329"/>
    <w:bookmarkStart w:name="z1401" w:id="1330"/>
    <w:p>
      <w:pPr>
        <w:spacing w:after="0"/>
        <w:ind w:left="0"/>
        <w:jc w:val="both"/>
      </w:pPr>
      <w:r>
        <w:rPr>
          <w:rFonts w:ascii="Times New Roman"/>
          <w:b w:val="false"/>
          <w:i w:val="false"/>
          <w:color w:val="000000"/>
          <w:sz w:val="28"/>
        </w:rPr>
        <w:t>
      7) жүк көтергіш құрылғының сипаттамасы;</w:t>
      </w:r>
    </w:p>
    <w:bookmarkEnd w:id="1330"/>
    <w:bookmarkStart w:name="z1402" w:id="1331"/>
    <w:p>
      <w:pPr>
        <w:spacing w:after="0"/>
        <w:ind w:left="0"/>
        <w:jc w:val="both"/>
      </w:pPr>
      <w:r>
        <w:rPr>
          <w:rFonts w:ascii="Times New Roman"/>
          <w:b w:val="false"/>
          <w:i w:val="false"/>
          <w:color w:val="000000"/>
          <w:sz w:val="28"/>
        </w:rPr>
        <w:t>
      8) сызбалар және схемалар.</w:t>
      </w:r>
    </w:p>
    <w:bookmarkEnd w:id="1331"/>
    <w:bookmarkStart w:name="z1403" w:id="1332"/>
    <w:p>
      <w:pPr>
        <w:spacing w:after="0"/>
        <w:ind w:left="0"/>
        <w:jc w:val="both"/>
      </w:pPr>
      <w:r>
        <w:rPr>
          <w:rFonts w:ascii="Times New Roman"/>
          <w:b w:val="false"/>
          <w:i w:val="false"/>
          <w:color w:val="000000"/>
          <w:sz w:val="28"/>
        </w:rPr>
        <w:t>
      516. Сынау басталғанға дейін Кеме қатынасы тіркелімінің қызметкері мыналарды тексеру мақсатында Кеме қатынасы тіркелімінің қызметкері жүк көтергіш құрылғысына қарауды жүргізеді:</w:t>
      </w:r>
    </w:p>
    <w:bookmarkEnd w:id="1332"/>
    <w:bookmarkStart w:name="z1404" w:id="1333"/>
    <w:p>
      <w:pPr>
        <w:spacing w:after="0"/>
        <w:ind w:left="0"/>
        <w:jc w:val="both"/>
      </w:pPr>
      <w:r>
        <w:rPr>
          <w:rFonts w:ascii="Times New Roman"/>
          <w:b w:val="false"/>
          <w:i w:val="false"/>
          <w:color w:val="000000"/>
          <w:sz w:val="28"/>
        </w:rPr>
        <w:t>
      1) агрегаттардың іргетастарға және іргетастардың палубаларға бекітілу сенімділігі;</w:t>
      </w:r>
    </w:p>
    <w:bookmarkEnd w:id="1333"/>
    <w:bookmarkStart w:name="z1405" w:id="1334"/>
    <w:p>
      <w:pPr>
        <w:spacing w:after="0"/>
        <w:ind w:left="0"/>
        <w:jc w:val="both"/>
      </w:pPr>
      <w:r>
        <w:rPr>
          <w:rFonts w:ascii="Times New Roman"/>
          <w:b w:val="false"/>
          <w:i w:val="false"/>
          <w:color w:val="000000"/>
          <w:sz w:val="28"/>
        </w:rPr>
        <w:t>
      2) жүк көтергіш құрылғыны жинаудың дұрыстығы;</w:t>
      </w:r>
    </w:p>
    <w:bookmarkEnd w:id="1334"/>
    <w:bookmarkStart w:name="z1406" w:id="1335"/>
    <w:p>
      <w:pPr>
        <w:spacing w:after="0"/>
        <w:ind w:left="0"/>
        <w:jc w:val="both"/>
      </w:pPr>
      <w:r>
        <w:rPr>
          <w:rFonts w:ascii="Times New Roman"/>
          <w:b w:val="false"/>
          <w:i w:val="false"/>
          <w:color w:val="000000"/>
          <w:sz w:val="28"/>
        </w:rPr>
        <w:t>
      3) басқару постыларын орналастырудың ыңғайлығы;</w:t>
      </w:r>
    </w:p>
    <w:bookmarkEnd w:id="1335"/>
    <w:bookmarkStart w:name="z1407" w:id="1336"/>
    <w:p>
      <w:pPr>
        <w:spacing w:after="0"/>
        <w:ind w:left="0"/>
        <w:jc w:val="both"/>
      </w:pPr>
      <w:r>
        <w:rPr>
          <w:rFonts w:ascii="Times New Roman"/>
          <w:b w:val="false"/>
          <w:i w:val="false"/>
          <w:color w:val="000000"/>
          <w:sz w:val="28"/>
        </w:rPr>
        <w:t>
      4) арқанды барабанға орнату қауіпсіздігі;</w:t>
      </w:r>
    </w:p>
    <w:bookmarkEnd w:id="1336"/>
    <w:bookmarkStart w:name="z1408" w:id="1337"/>
    <w:p>
      <w:pPr>
        <w:spacing w:after="0"/>
        <w:ind w:left="0"/>
        <w:jc w:val="both"/>
      </w:pPr>
      <w:r>
        <w:rPr>
          <w:rFonts w:ascii="Times New Roman"/>
          <w:b w:val="false"/>
          <w:i w:val="false"/>
          <w:color w:val="000000"/>
          <w:sz w:val="28"/>
        </w:rPr>
        <w:t>
      5) қауіпсіздік құралдарының және құрылғыларының, сақтандырғыш құралдардың және шектеулердің болуы.</w:t>
      </w:r>
    </w:p>
    <w:bookmarkEnd w:id="1337"/>
    <w:bookmarkStart w:name="z1409" w:id="1338"/>
    <w:p>
      <w:pPr>
        <w:spacing w:after="0"/>
        <w:ind w:left="0"/>
        <w:jc w:val="both"/>
      </w:pPr>
      <w:r>
        <w:rPr>
          <w:rFonts w:ascii="Times New Roman"/>
          <w:b w:val="false"/>
          <w:i w:val="false"/>
          <w:color w:val="000000"/>
          <w:sz w:val="28"/>
        </w:rPr>
        <w:t>
      517. Кемеде орнатылған жүк көтергіш құрылғысы сынама жүктемесімен статистикалық және динамикалық сынауға жатады.</w:t>
      </w:r>
    </w:p>
    <w:bookmarkEnd w:id="1338"/>
    <w:p>
      <w:pPr>
        <w:spacing w:after="0"/>
        <w:ind w:left="0"/>
        <w:jc w:val="both"/>
      </w:pPr>
      <w:r>
        <w:rPr>
          <w:rFonts w:ascii="Times New Roman"/>
          <w:b w:val="false"/>
          <w:i w:val="false"/>
          <w:color w:val="000000"/>
          <w:sz w:val="28"/>
        </w:rPr>
        <w:t>
      Сынама жүгінің орнына динамометрді қолдануға рұқсат етілмейді.</w:t>
      </w:r>
    </w:p>
    <w:p>
      <w:pPr>
        <w:spacing w:after="0"/>
        <w:ind w:left="0"/>
        <w:jc w:val="both"/>
      </w:pPr>
      <w:r>
        <w:rPr>
          <w:rFonts w:ascii="Times New Roman"/>
          <w:b w:val="false"/>
          <w:i w:val="false"/>
          <w:color w:val="000000"/>
          <w:sz w:val="28"/>
        </w:rPr>
        <w:t>
      Ауыспалы аралықты кранда сынама жүгін ең жоғары және ең төмен аралықта көтереді, ал ауыспалы кезде жүк көтерімділіктің аралығына байланысты - әрбір белгіленген жүк көтерімділігі үшін ең ұзын және ең кіші аралықта.</w:t>
      </w:r>
    </w:p>
    <w:p>
      <w:pPr>
        <w:spacing w:after="0"/>
        <w:ind w:left="0"/>
        <w:jc w:val="both"/>
      </w:pPr>
      <w:r>
        <w:rPr>
          <w:rFonts w:ascii="Times New Roman"/>
          <w:b w:val="false"/>
          <w:i w:val="false"/>
          <w:color w:val="000000"/>
          <w:sz w:val="28"/>
        </w:rPr>
        <w:t>
      Сынама жүгімен сынау кезінде жүк көтерімділіктің шектеуішін ажыратады.</w:t>
      </w:r>
    </w:p>
    <w:bookmarkStart w:name="z1410" w:id="1339"/>
    <w:p>
      <w:pPr>
        <w:spacing w:after="0"/>
        <w:ind w:left="0"/>
        <w:jc w:val="both"/>
      </w:pPr>
      <w:r>
        <w:rPr>
          <w:rFonts w:ascii="Times New Roman"/>
          <w:b w:val="false"/>
          <w:i w:val="false"/>
          <w:color w:val="000000"/>
          <w:sz w:val="28"/>
        </w:rPr>
        <w:t>
      518. Кранды статистикалық сынау кезінде номиналды жүк көтерімділіктің 125 % көлемді сынама жүгі қолданылу қажет, сонымен бірге жебені кранның кіші орнықтылығына жауап беретін бағытқа орнату керек, жүкті 100-200 мм биіктікке көтереді. Қозғалмай тұрғанда жүк кранмен 10 кем емес ұстап тұрылу қажет.</w:t>
      </w:r>
    </w:p>
    <w:bookmarkEnd w:id="1339"/>
    <w:p>
      <w:pPr>
        <w:spacing w:after="0"/>
        <w:ind w:left="0"/>
        <w:jc w:val="both"/>
      </w:pPr>
      <w:r>
        <w:rPr>
          <w:rFonts w:ascii="Times New Roman"/>
          <w:b w:val="false"/>
          <w:i w:val="false"/>
          <w:color w:val="000000"/>
          <w:sz w:val="28"/>
        </w:rPr>
        <w:t>
      Кранды динамикалық сынау кезінде номиналды жүк көтерімділігінің ПО % көлемді сынама жүгі қолданылу қажет. Қозғалыстың барлық түрлері толық жылдамдықта орындалады.</w:t>
      </w:r>
    </w:p>
    <w:p>
      <w:pPr>
        <w:spacing w:after="0"/>
        <w:ind w:left="0"/>
        <w:jc w:val="both"/>
      </w:pPr>
      <w:r>
        <w:rPr>
          <w:rFonts w:ascii="Times New Roman"/>
          <w:b w:val="false"/>
          <w:i w:val="false"/>
          <w:color w:val="000000"/>
          <w:sz w:val="28"/>
        </w:rPr>
        <w:t>
      Сынау кезінде аралықты өзгерту ұштың шеткі күйінің рұқсат етілген екі аралықтың мүмкінді мәндерінде барлық диапазонда жүзеге асырылады.</w:t>
      </w:r>
    </w:p>
    <w:p>
      <w:pPr>
        <w:spacing w:after="0"/>
        <w:ind w:left="0"/>
        <w:jc w:val="both"/>
      </w:pPr>
      <w:r>
        <w:rPr>
          <w:rFonts w:ascii="Times New Roman"/>
          <w:b w:val="false"/>
          <w:i w:val="false"/>
          <w:color w:val="000000"/>
          <w:sz w:val="28"/>
        </w:rPr>
        <w:t>
      Жүк шығырлары ұшының және крандардың тежеуіш жұмысының сенімділігінің сынама жүгін 3 м оны тез тежеумен түсірумен тексереді. Бұл сынауды аз шамада ұштың екі күйінде жүргізіледі.</w:t>
      </w:r>
    </w:p>
    <w:p>
      <w:pPr>
        <w:spacing w:after="0"/>
        <w:ind w:left="0"/>
        <w:jc w:val="both"/>
      </w:pPr>
      <w:r>
        <w:rPr>
          <w:rFonts w:ascii="Times New Roman"/>
          <w:b w:val="false"/>
          <w:i w:val="false"/>
          <w:color w:val="000000"/>
          <w:sz w:val="28"/>
        </w:rPr>
        <w:t>
      Сондай-ақ сынама жүгін шығырдың жетегі ажыратылған таразда ұстап тұрып тексереді.</w:t>
      </w:r>
    </w:p>
    <w:bookmarkStart w:name="z1411" w:id="1340"/>
    <w:p>
      <w:pPr>
        <w:spacing w:after="0"/>
        <w:ind w:left="0"/>
        <w:jc w:val="both"/>
      </w:pPr>
      <w:r>
        <w:rPr>
          <w:rFonts w:ascii="Times New Roman"/>
          <w:b w:val="false"/>
          <w:i w:val="false"/>
          <w:color w:val="000000"/>
          <w:sz w:val="28"/>
        </w:rPr>
        <w:t>
      519. Кранды сыналатын жүкпен сынағаннан кейін ол тең көтеру, бұрылу, аралықтың өзгеру және ең жоғары жылдамдықпен қозғалу механизмінің жұмысы кезінде жүк көтерімділігі салмағына жүкпен сыналады, сонымен бірге осы жылдам тежеумен көтеру, бұрылу, аралықтың өзгеру және қозғалу механизмдерінің тежеуіштері тексеріледі.</w:t>
      </w:r>
    </w:p>
    <w:bookmarkEnd w:id="1340"/>
    <w:p>
      <w:pPr>
        <w:spacing w:after="0"/>
        <w:ind w:left="0"/>
        <w:jc w:val="both"/>
      </w:pPr>
      <w:r>
        <w:rPr>
          <w:rFonts w:ascii="Times New Roman"/>
          <w:b w:val="false"/>
          <w:i w:val="false"/>
          <w:color w:val="000000"/>
          <w:sz w:val="28"/>
        </w:rPr>
        <w:t>
      Сынау кезінде ақырғы ажыратқыштар және аралық көрсеткіштерінің жұмысы тексеріледі.</w:t>
      </w:r>
    </w:p>
    <w:p>
      <w:pPr>
        <w:spacing w:after="0"/>
        <w:ind w:left="0"/>
        <w:jc w:val="both"/>
      </w:pPr>
      <w:r>
        <w:rPr>
          <w:rFonts w:ascii="Times New Roman"/>
          <w:b w:val="false"/>
          <w:i w:val="false"/>
          <w:color w:val="000000"/>
          <w:sz w:val="28"/>
        </w:rPr>
        <w:t>
      Егер кранда қозғалысты сыйыстыру көзделсе (көтеру, аралықтың өзгеруі, бұрылу және қозғалу), оның рұқсат етілген осындай сыйыстыруды нұсқаларында жұмысын тексереді.</w:t>
      </w:r>
    </w:p>
    <w:p>
      <w:pPr>
        <w:spacing w:after="0"/>
        <w:ind w:left="0"/>
        <w:jc w:val="both"/>
      </w:pPr>
      <w:r>
        <w:rPr>
          <w:rFonts w:ascii="Times New Roman"/>
          <w:b w:val="false"/>
          <w:i w:val="false"/>
          <w:color w:val="000000"/>
          <w:sz w:val="28"/>
        </w:rPr>
        <w:t>
      Жүк көтерімділіктің шектеуіштерін тиісті шектеуіш қондырғыда жүк көтерудің жұмыс істеуін тексереді.</w:t>
      </w:r>
    </w:p>
    <w:bookmarkStart w:name="z1412" w:id="1341"/>
    <w:p>
      <w:pPr>
        <w:spacing w:after="0"/>
        <w:ind w:left="0"/>
        <w:jc w:val="both"/>
      </w:pPr>
      <w:r>
        <w:rPr>
          <w:rFonts w:ascii="Times New Roman"/>
          <w:b w:val="false"/>
          <w:i w:val="false"/>
          <w:color w:val="000000"/>
          <w:sz w:val="28"/>
        </w:rPr>
        <w:t>
      520. Сынау кезінде болат конструкциялардың, жебелердің, механизмдердің, жауапты бөлшектердің және бекітулердің жағдайын бақылау керек.</w:t>
      </w:r>
    </w:p>
    <w:bookmarkEnd w:id="1341"/>
    <w:p>
      <w:pPr>
        <w:spacing w:after="0"/>
        <w:ind w:left="0"/>
        <w:jc w:val="both"/>
      </w:pPr>
      <w:r>
        <w:rPr>
          <w:rFonts w:ascii="Times New Roman"/>
          <w:b w:val="false"/>
          <w:i w:val="false"/>
          <w:color w:val="000000"/>
          <w:sz w:val="28"/>
        </w:rPr>
        <w:t>
      Кранның тұрақтылығына, барлық тіректердің төменгі бөлік негізіне жанасуға, бекіту және қарсы салмақ жұмысына және тежегіш құрылғыларына ерекше назар аударады.</w:t>
      </w:r>
    </w:p>
    <w:p>
      <w:pPr>
        <w:spacing w:after="0"/>
        <w:ind w:left="0"/>
        <w:jc w:val="both"/>
      </w:pPr>
      <w:r>
        <w:rPr>
          <w:rFonts w:ascii="Times New Roman"/>
          <w:b w:val="false"/>
          <w:i w:val="false"/>
          <w:color w:val="000000"/>
          <w:sz w:val="28"/>
        </w:rPr>
        <w:t>
      Сондай-ақ жүк вахтасы органының ең төменгі жұмыс күйіндегі барабанда шығырлар арқанның бір жарым орамынан кем емес қалатынына көз жеткізеді.</w:t>
      </w:r>
    </w:p>
    <w:bookmarkStart w:name="z1413" w:id="1342"/>
    <w:p>
      <w:pPr>
        <w:spacing w:after="0"/>
        <w:ind w:left="0"/>
        <w:jc w:val="both"/>
      </w:pPr>
      <w:r>
        <w:rPr>
          <w:rFonts w:ascii="Times New Roman"/>
          <w:b w:val="false"/>
          <w:i w:val="false"/>
          <w:color w:val="000000"/>
          <w:sz w:val="28"/>
        </w:rPr>
        <w:t>
      521. Жылжымалы типті крандарды сынау кезінде домалақтар рельстен ажырамайтынына көз жеткізеді.</w:t>
      </w:r>
    </w:p>
    <w:bookmarkEnd w:id="1342"/>
    <w:bookmarkStart w:name="z1414" w:id="1343"/>
    <w:p>
      <w:pPr>
        <w:spacing w:after="0"/>
        <w:ind w:left="0"/>
        <w:jc w:val="both"/>
      </w:pPr>
      <w:r>
        <w:rPr>
          <w:rFonts w:ascii="Times New Roman"/>
          <w:b w:val="false"/>
          <w:i w:val="false"/>
          <w:color w:val="000000"/>
          <w:sz w:val="28"/>
        </w:rPr>
        <w:t>
      522. Барлық металлконструкцияларды, агрегаттарды және жүк көтеру құрылғысының бөлшектерін сынағаннан кейін, Кеме қатынасы тіркелімі қызметкері мүмкін болатын ақауларды: сызаттарды, қалдық деформацияларды анықтау мақсатында қарайды.</w:t>
      </w:r>
    </w:p>
    <w:bookmarkEnd w:id="1343"/>
    <w:p>
      <w:pPr>
        <w:spacing w:after="0"/>
        <w:ind w:left="0"/>
        <w:jc w:val="both"/>
      </w:pPr>
      <w:r>
        <w:rPr>
          <w:rFonts w:ascii="Times New Roman"/>
          <w:b w:val="false"/>
          <w:i w:val="false"/>
          <w:color w:val="000000"/>
          <w:sz w:val="28"/>
        </w:rPr>
        <w:t>
      Ақауларды байқаған кезде олардың пайда болу себебін белгілейді, ақауларды Кеме қатынасы тіркелімімен келісілген тәсілмен жояды, қажет болған жағдайда қайта сынау жүргізеді.</w:t>
      </w:r>
    </w:p>
    <w:bookmarkStart w:name="z1415" w:id="1344"/>
    <w:p>
      <w:pPr>
        <w:spacing w:after="0"/>
        <w:ind w:left="0"/>
        <w:jc w:val="both"/>
      </w:pPr>
      <w:r>
        <w:rPr>
          <w:rFonts w:ascii="Times New Roman"/>
          <w:b w:val="false"/>
          <w:i w:val="false"/>
          <w:color w:val="000000"/>
          <w:sz w:val="28"/>
        </w:rPr>
        <w:t>
      523. Жүк көтергіш құрылғысын сынауды аяқтағаннан кейін Кеме қатынасы тіркелімінің құжаттары ресімделеді.</w:t>
      </w:r>
    </w:p>
    <w:bookmarkEnd w:id="1344"/>
    <w:bookmarkStart w:name="z1416" w:id="1345"/>
    <w:p>
      <w:pPr>
        <w:spacing w:after="0"/>
        <w:ind w:left="0"/>
        <w:jc w:val="left"/>
      </w:pPr>
      <w:r>
        <w:rPr>
          <w:rFonts w:ascii="Times New Roman"/>
          <w:b/>
          <w:i w:val="false"/>
          <w:color w:val="000000"/>
        </w:rPr>
        <w:t xml:space="preserve"> 12-тарау. Кемеде электр жабдықтарын дайындауды, монтаждауды және сынауды техникалық байқау</w:t>
      </w:r>
    </w:p>
    <w:bookmarkEnd w:id="1345"/>
    <w:p>
      <w:pPr>
        <w:spacing w:after="0"/>
        <w:ind w:left="0"/>
        <w:jc w:val="both"/>
      </w:pPr>
      <w:r>
        <w:rPr>
          <w:rFonts w:ascii="Times New Roman"/>
          <w:b w:val="false"/>
          <w:i w:val="false"/>
          <w:color w:val="ff0000"/>
          <w:sz w:val="28"/>
        </w:rPr>
        <w:t xml:space="preserve">
      Ескерту. 12-тараудың тақырыбы жаңа редакцияда – ҚР Индустрия және инфрақұрылымдық даму министрінің м.а. 04.05.2020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17" w:id="1346"/>
    <w:p>
      <w:pPr>
        <w:spacing w:after="0"/>
        <w:ind w:left="0"/>
        <w:jc w:val="both"/>
      </w:pPr>
      <w:r>
        <w:rPr>
          <w:rFonts w:ascii="Times New Roman"/>
          <w:b w:val="false"/>
          <w:i w:val="false"/>
          <w:color w:val="000000"/>
          <w:sz w:val="28"/>
        </w:rPr>
        <w:t xml:space="preserve">
      524. Осы бөлімнің нормалары Кеме қатынасы тіркелімі дайындауды, кемеде монтаждауды және Номенклатураға сәйкес электр жабдықтарын сынауды техникалық бақылауды жүзеге асыруға байланысты қатынастарды регламенттейді (осы Қағиданың </w:t>
      </w:r>
      <w:r>
        <w:rPr>
          <w:rFonts w:ascii="Times New Roman"/>
          <w:b w:val="false"/>
          <w:i w:val="false"/>
          <w:color w:val="000000"/>
          <w:sz w:val="28"/>
        </w:rPr>
        <w:t>1-қосымшасы</w:t>
      </w:r>
      <w:r>
        <w:rPr>
          <w:rFonts w:ascii="Times New Roman"/>
          <w:b w:val="false"/>
          <w:i w:val="false"/>
          <w:color w:val="000000"/>
          <w:sz w:val="28"/>
        </w:rPr>
        <w:t>).</w:t>
      </w:r>
    </w:p>
    <w:bookmarkEnd w:id="1346"/>
    <w:bookmarkStart w:name="z1418" w:id="1347"/>
    <w:p>
      <w:pPr>
        <w:spacing w:after="0"/>
        <w:ind w:left="0"/>
        <w:jc w:val="both"/>
      </w:pPr>
      <w:r>
        <w:rPr>
          <w:rFonts w:ascii="Times New Roman"/>
          <w:b w:val="false"/>
          <w:i w:val="false"/>
          <w:color w:val="000000"/>
          <w:sz w:val="28"/>
        </w:rPr>
        <w:t>
      525. Осы Қағиданың 504-тармағына сәйкес Кеме қатынасы тіркелімі техникалық бақылау кезінде:</w:t>
      </w:r>
    </w:p>
    <w:bookmarkEnd w:id="1347"/>
    <w:bookmarkStart w:name="z1419" w:id="1348"/>
    <w:p>
      <w:pPr>
        <w:spacing w:after="0"/>
        <w:ind w:left="0"/>
        <w:jc w:val="both"/>
      </w:pPr>
      <w:r>
        <w:rPr>
          <w:rFonts w:ascii="Times New Roman"/>
          <w:b w:val="false"/>
          <w:i w:val="false"/>
          <w:color w:val="000000"/>
          <w:sz w:val="28"/>
        </w:rPr>
        <w:t>
      1) электр жабдығын дайындау жобаларын және сынау бағдарламаларының техникалық шарттарын келісуді;</w:t>
      </w:r>
    </w:p>
    <w:bookmarkEnd w:id="1348"/>
    <w:bookmarkStart w:name="z1420" w:id="1349"/>
    <w:p>
      <w:pPr>
        <w:spacing w:after="0"/>
        <w:ind w:left="0"/>
        <w:jc w:val="both"/>
      </w:pPr>
      <w:r>
        <w:rPr>
          <w:rFonts w:ascii="Times New Roman"/>
          <w:b w:val="false"/>
          <w:i w:val="false"/>
          <w:color w:val="000000"/>
          <w:sz w:val="28"/>
        </w:rPr>
        <w:t>
      2) дайындаушы-ұйымда электр жабдықты дайындау мен сынауға техникалық бақылауды;</w:t>
      </w:r>
    </w:p>
    <w:bookmarkEnd w:id="1349"/>
    <w:bookmarkStart w:name="z1421" w:id="1350"/>
    <w:p>
      <w:pPr>
        <w:spacing w:after="0"/>
        <w:ind w:left="0"/>
        <w:jc w:val="both"/>
      </w:pPr>
      <w:r>
        <w:rPr>
          <w:rFonts w:ascii="Times New Roman"/>
          <w:b w:val="false"/>
          <w:i w:val="false"/>
          <w:color w:val="000000"/>
          <w:sz w:val="28"/>
        </w:rPr>
        <w:t>
      3) электр жабдықтарын кемеде монтаждау мен сынауға техникалық бақылауды көздейді.</w:t>
      </w:r>
    </w:p>
    <w:bookmarkEnd w:id="1350"/>
    <w:bookmarkStart w:name="z1422" w:id="1351"/>
    <w:p>
      <w:pPr>
        <w:spacing w:after="0"/>
        <w:ind w:left="0"/>
        <w:jc w:val="both"/>
      </w:pPr>
      <w:r>
        <w:rPr>
          <w:rFonts w:ascii="Times New Roman"/>
          <w:b w:val="false"/>
          <w:i w:val="false"/>
          <w:color w:val="000000"/>
          <w:sz w:val="28"/>
        </w:rPr>
        <w:t>
      526. Оларды орнатқаннан кейін және жұмысын аяқтағаннан кейін бақылау үшін мүмкін болмайтын электр жабдықтарының барлық түрлері, монтаждау жұмыстары, материалдар арматуралары және басқаларды, Кеме қатынасы тіркелімі қызметкеріне қажетті тексерулерді жүзеге асыру мүмкін болған жұмыс кезеңінде ұсынады.</w:t>
      </w:r>
    </w:p>
    <w:bookmarkEnd w:id="1351"/>
    <w:bookmarkStart w:name="z1423" w:id="1352"/>
    <w:p>
      <w:pPr>
        <w:spacing w:after="0"/>
        <w:ind w:left="0"/>
        <w:jc w:val="both"/>
      </w:pPr>
      <w:r>
        <w:rPr>
          <w:rFonts w:ascii="Times New Roman"/>
          <w:b w:val="false"/>
          <w:i w:val="false"/>
          <w:color w:val="000000"/>
          <w:sz w:val="28"/>
        </w:rPr>
        <w:t>
      527. Технологиялық, шаруашылық және тұрмыстық мақсаттағы электр жабдықтарына техникалық бақылау мынадай тексерулермен шектеледі:</w:t>
      </w:r>
    </w:p>
    <w:bookmarkEnd w:id="1352"/>
    <w:bookmarkStart w:name="z1424" w:id="1353"/>
    <w:p>
      <w:pPr>
        <w:spacing w:after="0"/>
        <w:ind w:left="0"/>
        <w:jc w:val="both"/>
      </w:pPr>
      <w:r>
        <w:rPr>
          <w:rFonts w:ascii="Times New Roman"/>
          <w:b w:val="false"/>
          <w:i w:val="false"/>
          <w:color w:val="000000"/>
          <w:sz w:val="28"/>
        </w:rPr>
        <w:t>
      1) оқшаулаудың жағдайы және қарсыласуы;</w:t>
      </w:r>
    </w:p>
    <w:bookmarkEnd w:id="1353"/>
    <w:bookmarkStart w:name="z1425" w:id="1354"/>
    <w:p>
      <w:pPr>
        <w:spacing w:after="0"/>
        <w:ind w:left="0"/>
        <w:jc w:val="both"/>
      </w:pPr>
      <w:r>
        <w:rPr>
          <w:rFonts w:ascii="Times New Roman"/>
          <w:b w:val="false"/>
          <w:i w:val="false"/>
          <w:color w:val="000000"/>
          <w:sz w:val="28"/>
        </w:rPr>
        <w:t xml:space="preserve">
      2) электр энергиясын таратқыш жүйесін қолдану; </w:t>
      </w:r>
    </w:p>
    <w:bookmarkEnd w:id="1354"/>
    <w:bookmarkStart w:name="z1426" w:id="1355"/>
    <w:p>
      <w:pPr>
        <w:spacing w:after="0"/>
        <w:ind w:left="0"/>
        <w:jc w:val="both"/>
      </w:pPr>
      <w:r>
        <w:rPr>
          <w:rFonts w:ascii="Times New Roman"/>
          <w:b w:val="false"/>
          <w:i w:val="false"/>
          <w:color w:val="000000"/>
          <w:sz w:val="28"/>
        </w:rPr>
        <w:t>
      3) электр энергиясы көзіне қосылу түйіндерінің дұрыстығы;</w:t>
      </w:r>
    </w:p>
    <w:bookmarkEnd w:id="1355"/>
    <w:bookmarkStart w:name="z1427" w:id="1356"/>
    <w:p>
      <w:pPr>
        <w:spacing w:after="0"/>
        <w:ind w:left="0"/>
        <w:jc w:val="both"/>
      </w:pPr>
      <w:r>
        <w:rPr>
          <w:rFonts w:ascii="Times New Roman"/>
          <w:b w:val="false"/>
          <w:i w:val="false"/>
          <w:color w:val="000000"/>
          <w:sz w:val="28"/>
        </w:rPr>
        <w:t>
      4) өрт қауіпті үй-жайларда және кеңістіктерге орнату кезінде электр жабдықтарының жарылыстан қорғау деңгейі;</w:t>
      </w:r>
    </w:p>
    <w:bookmarkEnd w:id="1356"/>
    <w:bookmarkStart w:name="z1428" w:id="1357"/>
    <w:p>
      <w:pPr>
        <w:spacing w:after="0"/>
        <w:ind w:left="0"/>
        <w:jc w:val="both"/>
      </w:pPr>
      <w:r>
        <w:rPr>
          <w:rFonts w:ascii="Times New Roman"/>
          <w:b w:val="false"/>
          <w:i w:val="false"/>
          <w:color w:val="000000"/>
          <w:sz w:val="28"/>
        </w:rPr>
        <w:t>
      5) кабельде қолданылатын желілердің типі, маркасы және қималары;</w:t>
      </w:r>
    </w:p>
    <w:bookmarkEnd w:id="1357"/>
    <w:bookmarkStart w:name="z1429" w:id="1358"/>
    <w:p>
      <w:pPr>
        <w:spacing w:after="0"/>
        <w:ind w:left="0"/>
        <w:jc w:val="both"/>
      </w:pPr>
      <w:r>
        <w:rPr>
          <w:rFonts w:ascii="Times New Roman"/>
          <w:b w:val="false"/>
          <w:i w:val="false"/>
          <w:color w:val="000000"/>
          <w:sz w:val="28"/>
        </w:rPr>
        <w:t>
      6) жерлендіру.</w:t>
      </w:r>
    </w:p>
    <w:bookmarkEnd w:id="1358"/>
    <w:bookmarkStart w:name="z1430" w:id="1359"/>
    <w:p>
      <w:pPr>
        <w:spacing w:after="0"/>
        <w:ind w:left="0"/>
        <w:jc w:val="both"/>
      </w:pPr>
      <w:r>
        <w:rPr>
          <w:rFonts w:ascii="Times New Roman"/>
          <w:b w:val="false"/>
          <w:i w:val="false"/>
          <w:color w:val="000000"/>
          <w:sz w:val="28"/>
        </w:rPr>
        <w:t>
      528. Осы Қағиданың 527-тармағында көрсетілген электр жабдықтарды, басты үлгімен осы жабдықтың жауапты мақсаттағы электр жабдықтарына кері әсерінің мүмкіндігін болдырмау және жарылыс, өрт, су алып кету және адамдармен оқыс оқиғаның пайда болу қауіптілігін болдырмау мақсатында тексереді.</w:t>
      </w:r>
    </w:p>
    <w:bookmarkEnd w:id="1359"/>
    <w:bookmarkStart w:name="z1431" w:id="1360"/>
    <w:p>
      <w:pPr>
        <w:spacing w:after="0"/>
        <w:ind w:left="0"/>
        <w:jc w:val="both"/>
      </w:pPr>
      <w:r>
        <w:rPr>
          <w:rFonts w:ascii="Times New Roman"/>
          <w:b w:val="false"/>
          <w:i w:val="false"/>
          <w:color w:val="000000"/>
          <w:sz w:val="28"/>
        </w:rPr>
        <w:t>
      529. Осы бөліммен электр жабдықтарын дайындаушы-ұйымда басты үлгілерді және кейінге қалдырылған сериялық бұйымдарды тексеру және сынау бойынша негізгі қағидалар регламенттеледі.</w:t>
      </w:r>
    </w:p>
    <w:bookmarkEnd w:id="1360"/>
    <w:bookmarkStart w:name="z1432" w:id="1361"/>
    <w:p>
      <w:pPr>
        <w:spacing w:after="0"/>
        <w:ind w:left="0"/>
        <w:jc w:val="both"/>
      </w:pPr>
      <w:r>
        <w:rPr>
          <w:rFonts w:ascii="Times New Roman"/>
          <w:b w:val="false"/>
          <w:i w:val="false"/>
          <w:color w:val="000000"/>
          <w:sz w:val="28"/>
        </w:rPr>
        <w:t>
      530. Кеме қатынасы тіркелімі электр жабдықтарын дайындау және сынауға Номенклатураға сәйкес техникалық бақылау жүргізеді.</w:t>
      </w:r>
    </w:p>
    <w:bookmarkEnd w:id="1361"/>
    <w:bookmarkStart w:name="z1433" w:id="1362"/>
    <w:p>
      <w:pPr>
        <w:spacing w:after="0"/>
        <w:ind w:left="0"/>
        <w:jc w:val="both"/>
      </w:pPr>
      <w:r>
        <w:rPr>
          <w:rFonts w:ascii="Times New Roman"/>
          <w:b w:val="false"/>
          <w:i w:val="false"/>
          <w:color w:val="000000"/>
          <w:sz w:val="28"/>
        </w:rPr>
        <w:t>
      531. Дайындаушы-ұйымда электр жабдығын дайындау мен сынауға техникалық бақылауды бастаудан бұрын Кеме қатынасы тіркелімінің қызметкері мынадай құжаттардың болуын тексереді:</w:t>
      </w:r>
    </w:p>
    <w:bookmarkEnd w:id="1362"/>
    <w:bookmarkStart w:name="z1434" w:id="1363"/>
    <w:p>
      <w:pPr>
        <w:spacing w:after="0"/>
        <w:ind w:left="0"/>
        <w:jc w:val="both"/>
      </w:pPr>
      <w:r>
        <w:rPr>
          <w:rFonts w:ascii="Times New Roman"/>
          <w:b w:val="false"/>
          <w:i w:val="false"/>
          <w:color w:val="000000"/>
          <w:sz w:val="28"/>
        </w:rPr>
        <w:t>
      1) электр жабдығының Кеме қатынасы тіркелімімен келісілген техникалық құжаттамасы;</w:t>
      </w:r>
    </w:p>
    <w:bookmarkEnd w:id="1363"/>
    <w:bookmarkStart w:name="z1435" w:id="1364"/>
    <w:p>
      <w:pPr>
        <w:spacing w:after="0"/>
        <w:ind w:left="0"/>
        <w:jc w:val="both"/>
      </w:pPr>
      <w:r>
        <w:rPr>
          <w:rFonts w:ascii="Times New Roman"/>
          <w:b w:val="false"/>
          <w:i w:val="false"/>
          <w:color w:val="000000"/>
          <w:sz w:val="28"/>
        </w:rPr>
        <w:t>
      2) егер бұл Номенклатурада көзделсе, жинақтаушы бұйымдардың Кеме қатынасы тіркелімі техникалық бақылауымен дайындалғанын растайтын құжаттарды;</w:t>
      </w:r>
    </w:p>
    <w:bookmarkEnd w:id="1364"/>
    <w:bookmarkStart w:name="z1436" w:id="1365"/>
    <w:p>
      <w:pPr>
        <w:spacing w:after="0"/>
        <w:ind w:left="0"/>
        <w:jc w:val="both"/>
      </w:pPr>
      <w:r>
        <w:rPr>
          <w:rFonts w:ascii="Times New Roman"/>
          <w:b w:val="false"/>
          <w:i w:val="false"/>
          <w:color w:val="000000"/>
          <w:sz w:val="28"/>
        </w:rPr>
        <w:t>
      3) егер ол сынау бағдарламасымен көзделсе, арнайы сынау түрлерінің (мысалы жарылыстан қорғау) оң нәтижелерін растайтын құзыретті органдардың құжаттарын;</w:t>
      </w:r>
    </w:p>
    <w:bookmarkEnd w:id="1365"/>
    <w:bookmarkStart w:name="z1437" w:id="1366"/>
    <w:p>
      <w:pPr>
        <w:spacing w:after="0"/>
        <w:ind w:left="0"/>
        <w:jc w:val="both"/>
      </w:pPr>
      <w:r>
        <w:rPr>
          <w:rFonts w:ascii="Times New Roman"/>
          <w:b w:val="false"/>
          <w:i w:val="false"/>
          <w:color w:val="000000"/>
          <w:sz w:val="28"/>
        </w:rPr>
        <w:t>
      4) Кеме қатынасы тіркелімімен келісілген сынаулар бағдарламасын және әдістемелерін;</w:t>
      </w:r>
    </w:p>
    <w:bookmarkEnd w:id="1366"/>
    <w:bookmarkStart w:name="z1438" w:id="1367"/>
    <w:p>
      <w:pPr>
        <w:spacing w:after="0"/>
        <w:ind w:left="0"/>
        <w:jc w:val="both"/>
      </w:pPr>
      <w:r>
        <w:rPr>
          <w:rFonts w:ascii="Times New Roman"/>
          <w:b w:val="false"/>
          <w:i w:val="false"/>
          <w:color w:val="000000"/>
          <w:sz w:val="28"/>
        </w:rPr>
        <w:t>
      5) сынау бағдарламасында көзделген оның сипаттамасын растайтын қажетті құжаттарымен бірге сынақ жабдықтарын;</w:t>
      </w:r>
    </w:p>
    <w:bookmarkEnd w:id="1367"/>
    <w:bookmarkStart w:name="z1439" w:id="1368"/>
    <w:p>
      <w:pPr>
        <w:spacing w:after="0"/>
        <w:ind w:left="0"/>
        <w:jc w:val="both"/>
      </w:pPr>
      <w:r>
        <w:rPr>
          <w:rFonts w:ascii="Times New Roman"/>
          <w:b w:val="false"/>
          <w:i w:val="false"/>
          <w:color w:val="000000"/>
          <w:sz w:val="28"/>
        </w:rPr>
        <w:t>
      6) нақтылығы 1,5 кем емес сыныпты өлшеу құралдарын.</w:t>
      </w:r>
    </w:p>
    <w:bookmarkEnd w:id="1368"/>
    <w:bookmarkStart w:name="z1440" w:id="1369"/>
    <w:p>
      <w:pPr>
        <w:spacing w:after="0"/>
        <w:ind w:left="0"/>
        <w:jc w:val="both"/>
      </w:pPr>
      <w:r>
        <w:rPr>
          <w:rFonts w:ascii="Times New Roman"/>
          <w:b w:val="false"/>
          <w:i w:val="false"/>
          <w:color w:val="000000"/>
          <w:sz w:val="28"/>
        </w:rPr>
        <w:t>
      532. Электр жабдықтарын қарау және тексеру бұйымның Кеме қатынасы тіркелімімен келісілген техникалық құжаттамаға, Қағида талаптарына және бұйымның сынауға дайындығын тексеру мақсатында жүргізіледі.</w:t>
      </w:r>
    </w:p>
    <w:bookmarkEnd w:id="1369"/>
    <w:bookmarkStart w:name="z1441" w:id="1370"/>
    <w:p>
      <w:pPr>
        <w:spacing w:after="0"/>
        <w:ind w:left="0"/>
        <w:jc w:val="both"/>
      </w:pPr>
      <w:r>
        <w:rPr>
          <w:rFonts w:ascii="Times New Roman"/>
          <w:b w:val="false"/>
          <w:i w:val="false"/>
          <w:color w:val="000000"/>
          <w:sz w:val="28"/>
        </w:rPr>
        <w:t>
      533. Қарау кезінде (қажет болғанда ашумен және жекелеп бөлшектеумен) тексереді:</w:t>
      </w:r>
    </w:p>
    <w:bookmarkEnd w:id="1370"/>
    <w:bookmarkStart w:name="z1442" w:id="1371"/>
    <w:p>
      <w:pPr>
        <w:spacing w:after="0"/>
        <w:ind w:left="0"/>
        <w:jc w:val="both"/>
      </w:pPr>
      <w:r>
        <w:rPr>
          <w:rFonts w:ascii="Times New Roman"/>
          <w:b w:val="false"/>
          <w:i w:val="false"/>
          <w:color w:val="000000"/>
          <w:sz w:val="28"/>
        </w:rPr>
        <w:t>
      1) бұйымды дайындау кезінде қолданылған материалдардың техникалқ құжаттамасын;</w:t>
      </w:r>
    </w:p>
    <w:bookmarkEnd w:id="1371"/>
    <w:bookmarkStart w:name="z1443" w:id="1372"/>
    <w:p>
      <w:pPr>
        <w:spacing w:after="0"/>
        <w:ind w:left="0"/>
        <w:jc w:val="both"/>
      </w:pPr>
      <w:r>
        <w:rPr>
          <w:rFonts w:ascii="Times New Roman"/>
          <w:b w:val="false"/>
          <w:i w:val="false"/>
          <w:color w:val="000000"/>
          <w:sz w:val="28"/>
        </w:rPr>
        <w:t>
      2) қаралатын бұйымның құрамына кіретін жинақтаушының техникалық жай-күйі;</w:t>
      </w:r>
    </w:p>
    <w:bookmarkEnd w:id="1372"/>
    <w:bookmarkStart w:name="z1444" w:id="1373"/>
    <w:p>
      <w:pPr>
        <w:spacing w:after="0"/>
        <w:ind w:left="0"/>
        <w:jc w:val="both"/>
      </w:pPr>
      <w:r>
        <w:rPr>
          <w:rFonts w:ascii="Times New Roman"/>
          <w:b w:val="false"/>
          <w:i w:val="false"/>
          <w:color w:val="000000"/>
          <w:sz w:val="28"/>
        </w:rPr>
        <w:t>
      3) бұйымның электрлік схемасы монтажының сапасы;</w:t>
      </w:r>
    </w:p>
    <w:bookmarkEnd w:id="1373"/>
    <w:bookmarkStart w:name="z1445" w:id="1374"/>
    <w:p>
      <w:pPr>
        <w:spacing w:after="0"/>
        <w:ind w:left="0"/>
        <w:jc w:val="both"/>
      </w:pPr>
      <w:r>
        <w:rPr>
          <w:rFonts w:ascii="Times New Roman"/>
          <w:b w:val="false"/>
          <w:i w:val="false"/>
          <w:color w:val="000000"/>
          <w:sz w:val="28"/>
        </w:rPr>
        <w:t>
      4) бұйымның конструктивтік орындалуы;</w:t>
      </w:r>
    </w:p>
    <w:bookmarkEnd w:id="1374"/>
    <w:bookmarkStart w:name="z1446" w:id="1375"/>
    <w:p>
      <w:pPr>
        <w:spacing w:after="0"/>
        <w:ind w:left="0"/>
        <w:jc w:val="both"/>
      </w:pPr>
      <w:r>
        <w:rPr>
          <w:rFonts w:ascii="Times New Roman"/>
          <w:b w:val="false"/>
          <w:i w:val="false"/>
          <w:color w:val="000000"/>
          <w:sz w:val="28"/>
        </w:rPr>
        <w:t>
      5) түйіндердің жалғау және бекітілу, тоқ жүргізуші бөліктер, дәнекерленген, бұрандалған және конструктивтік және байланыс жалғауларының беріктілігі;</w:t>
      </w:r>
    </w:p>
    <w:bookmarkEnd w:id="1375"/>
    <w:bookmarkStart w:name="z1447" w:id="1376"/>
    <w:p>
      <w:pPr>
        <w:spacing w:after="0"/>
        <w:ind w:left="0"/>
        <w:jc w:val="both"/>
      </w:pPr>
      <w:r>
        <w:rPr>
          <w:rFonts w:ascii="Times New Roman"/>
          <w:b w:val="false"/>
          <w:i w:val="false"/>
          <w:color w:val="000000"/>
          <w:sz w:val="28"/>
        </w:rPr>
        <w:t>
      6) антикоррозиялық жабындардың болуы;</w:t>
      </w:r>
    </w:p>
    <w:bookmarkEnd w:id="1376"/>
    <w:bookmarkStart w:name="z1448" w:id="1377"/>
    <w:p>
      <w:pPr>
        <w:spacing w:after="0"/>
        <w:ind w:left="0"/>
        <w:jc w:val="both"/>
      </w:pPr>
      <w:r>
        <w:rPr>
          <w:rFonts w:ascii="Times New Roman"/>
          <w:b w:val="false"/>
          <w:i w:val="false"/>
          <w:color w:val="000000"/>
          <w:sz w:val="28"/>
        </w:rPr>
        <w:t>
      7) қажетті маркалаудың және жазулардың болуы;</w:t>
      </w:r>
    </w:p>
    <w:bookmarkEnd w:id="1377"/>
    <w:bookmarkStart w:name="z1449" w:id="1378"/>
    <w:p>
      <w:pPr>
        <w:spacing w:after="0"/>
        <w:ind w:left="0"/>
        <w:jc w:val="both"/>
      </w:pPr>
      <w:r>
        <w:rPr>
          <w:rFonts w:ascii="Times New Roman"/>
          <w:b w:val="false"/>
          <w:i w:val="false"/>
          <w:color w:val="000000"/>
          <w:sz w:val="28"/>
        </w:rPr>
        <w:t>
      8) кабельдердің және өткізгіштердің байланыс және қорғау терезелерінің техникалық жағдайы;</w:t>
      </w:r>
    </w:p>
    <w:bookmarkEnd w:id="1378"/>
    <w:bookmarkStart w:name="z1450" w:id="1379"/>
    <w:p>
      <w:pPr>
        <w:spacing w:after="0"/>
        <w:ind w:left="0"/>
        <w:jc w:val="both"/>
      </w:pPr>
      <w:r>
        <w:rPr>
          <w:rFonts w:ascii="Times New Roman"/>
          <w:b w:val="false"/>
          <w:i w:val="false"/>
          <w:color w:val="000000"/>
          <w:sz w:val="28"/>
        </w:rPr>
        <w:t>
      9) электр қауіпсіздігін қамтамасыз ететін құрылғының дұрыстығы (қорғағыш жерлендіру, блоктау).</w:t>
      </w:r>
    </w:p>
    <w:bookmarkEnd w:id="1379"/>
    <w:bookmarkStart w:name="z1451" w:id="1380"/>
    <w:p>
      <w:pPr>
        <w:spacing w:after="0"/>
        <w:ind w:left="0"/>
        <w:jc w:val="both"/>
      </w:pPr>
      <w:r>
        <w:rPr>
          <w:rFonts w:ascii="Times New Roman"/>
          <w:b w:val="false"/>
          <w:i w:val="false"/>
          <w:color w:val="000000"/>
          <w:sz w:val="28"/>
        </w:rPr>
        <w:t>
      Бұйымды қараудың оң нәтижесінде сынауға жіберіледі.</w:t>
      </w:r>
    </w:p>
    <w:bookmarkEnd w:id="1380"/>
    <w:bookmarkStart w:name="z1452" w:id="1381"/>
    <w:p>
      <w:pPr>
        <w:spacing w:after="0"/>
        <w:ind w:left="0"/>
        <w:jc w:val="both"/>
      </w:pPr>
      <w:r>
        <w:rPr>
          <w:rFonts w:ascii="Times New Roman"/>
          <w:b w:val="false"/>
          <w:i w:val="false"/>
          <w:color w:val="000000"/>
          <w:sz w:val="28"/>
        </w:rPr>
        <w:t>
      534. Іс-қимылда сынауға дайындаушы-ұйымда бұйымның әрбір үлгісі жатады.</w:t>
      </w:r>
    </w:p>
    <w:bookmarkEnd w:id="1381"/>
    <w:p>
      <w:pPr>
        <w:spacing w:after="0"/>
        <w:ind w:left="0"/>
        <w:jc w:val="both"/>
      </w:pPr>
      <w:r>
        <w:rPr>
          <w:rFonts w:ascii="Times New Roman"/>
          <w:b w:val="false"/>
          <w:i w:val="false"/>
          <w:color w:val="000000"/>
          <w:sz w:val="28"/>
        </w:rPr>
        <w:t>
      Іс-қимылда сынау техникалық құжаттамамен көрсетілген қалыпты климаттық жағдайда номиналды режимде жүргізіледі. Сынау процесінде қажетті өлшеулер орындалады және барлық сипаттамалары алынады. Жүктемеде жұмыс істеуші электрлік жабдық үшін сипаттаманы алып тастау белгіленген жұмыс температурасына жету бойынша жүзеге асырылады.</w:t>
      </w:r>
    </w:p>
    <w:bookmarkStart w:name="z1453" w:id="1382"/>
    <w:p>
      <w:pPr>
        <w:spacing w:after="0"/>
        <w:ind w:left="0"/>
        <w:jc w:val="both"/>
      </w:pPr>
      <w:r>
        <w:rPr>
          <w:rFonts w:ascii="Times New Roman"/>
          <w:b w:val="false"/>
          <w:i w:val="false"/>
          <w:color w:val="000000"/>
          <w:sz w:val="28"/>
        </w:rPr>
        <w:t>
      535. Оқшаулаудың электрлік беріктілігін сынау және кемедегі жұмыс шартына сәйкестігін сынау (рұқсат етілген температура, дірілге тұрақтылық) ІСЖКЖҚ-на 4-қосымша талаптарын ескере отырып жүргізіледі.</w:t>
      </w:r>
    </w:p>
    <w:bookmarkEnd w:id="1382"/>
    <w:bookmarkStart w:name="z1454" w:id="1383"/>
    <w:p>
      <w:pPr>
        <w:spacing w:after="0"/>
        <w:ind w:left="0"/>
        <w:jc w:val="both"/>
      </w:pPr>
      <w:r>
        <w:rPr>
          <w:rFonts w:ascii="Times New Roman"/>
          <w:b w:val="false"/>
          <w:i w:val="false"/>
          <w:color w:val="000000"/>
          <w:sz w:val="28"/>
        </w:rPr>
        <w:t>
      536. Сынау және тексеру сынау бағдарламаларында және әдістемелерінде көрсетілетін, тізбекті бір және сол үлгілерде жүргізіледі.</w:t>
      </w:r>
    </w:p>
    <w:bookmarkEnd w:id="1383"/>
    <w:bookmarkStart w:name="z1455" w:id="1384"/>
    <w:p>
      <w:pPr>
        <w:spacing w:after="0"/>
        <w:ind w:left="0"/>
        <w:jc w:val="both"/>
      </w:pPr>
      <w:r>
        <w:rPr>
          <w:rFonts w:ascii="Times New Roman"/>
          <w:b w:val="false"/>
          <w:i w:val="false"/>
          <w:color w:val="000000"/>
          <w:sz w:val="28"/>
        </w:rPr>
        <w:t>
      537. Оқшаулаудың қарсыласуын өлшеу сынаулардың барлық түрлерін бастау және анықтау алдында міндетті болып табылады.</w:t>
      </w:r>
    </w:p>
    <w:bookmarkEnd w:id="1384"/>
    <w:bookmarkStart w:name="z1456" w:id="1385"/>
    <w:p>
      <w:pPr>
        <w:spacing w:after="0"/>
        <w:ind w:left="0"/>
        <w:jc w:val="both"/>
      </w:pPr>
      <w:r>
        <w:rPr>
          <w:rFonts w:ascii="Times New Roman"/>
          <w:b w:val="false"/>
          <w:i w:val="false"/>
          <w:color w:val="000000"/>
          <w:sz w:val="28"/>
        </w:rPr>
        <w:t>
      538. Егер бұйым сынаудың қандай да бір түрінен өтпесе және оның конструкциясында осыған байланысты өзгеріс немесе жетілдіру енгізілсе, сынау бағадарламасына сәйкес қайта сынау жүргізіледі.</w:t>
      </w:r>
    </w:p>
    <w:bookmarkEnd w:id="1385"/>
    <w:p>
      <w:pPr>
        <w:spacing w:after="0"/>
        <w:ind w:left="0"/>
        <w:jc w:val="both"/>
      </w:pPr>
      <w:r>
        <w:rPr>
          <w:rFonts w:ascii="Times New Roman"/>
          <w:b w:val="false"/>
          <w:i w:val="false"/>
          <w:color w:val="000000"/>
          <w:sz w:val="28"/>
        </w:rPr>
        <w:t>
      Қайта сынау көлемі Кеме қатынасы тіркелімінің қызметкерімен белгіленеді.</w:t>
      </w:r>
    </w:p>
    <w:bookmarkStart w:name="z1457" w:id="1386"/>
    <w:p>
      <w:pPr>
        <w:spacing w:after="0"/>
        <w:ind w:left="0"/>
        <w:jc w:val="both"/>
      </w:pPr>
      <w:r>
        <w:rPr>
          <w:rFonts w:ascii="Times New Roman"/>
          <w:b w:val="false"/>
          <w:i w:val="false"/>
          <w:color w:val="000000"/>
          <w:sz w:val="28"/>
        </w:rPr>
        <w:t>
      539. Сынаудың және тексерудің оң нәтижесінде бұйымға сертификат беріледі.</w:t>
      </w:r>
    </w:p>
    <w:bookmarkEnd w:id="1386"/>
    <w:bookmarkStart w:name="z1458" w:id="1387"/>
    <w:p>
      <w:pPr>
        <w:spacing w:after="0"/>
        <w:ind w:left="0"/>
        <w:jc w:val="both"/>
      </w:pPr>
      <w:r>
        <w:rPr>
          <w:rFonts w:ascii="Times New Roman"/>
          <w:b w:val="false"/>
          <w:i w:val="false"/>
          <w:color w:val="000000"/>
          <w:sz w:val="28"/>
        </w:rPr>
        <w:t>
      540. Іргетастарды және электр жабдықтарының басқа тірек конструкцияларын зерттеу кезінде:</w:t>
      </w:r>
    </w:p>
    <w:bookmarkEnd w:id="1387"/>
    <w:bookmarkStart w:name="z1459" w:id="1388"/>
    <w:p>
      <w:pPr>
        <w:spacing w:after="0"/>
        <w:ind w:left="0"/>
        <w:jc w:val="both"/>
      </w:pPr>
      <w:r>
        <w:rPr>
          <w:rFonts w:ascii="Times New Roman"/>
          <w:b w:val="false"/>
          <w:i w:val="false"/>
          <w:color w:val="000000"/>
          <w:sz w:val="28"/>
        </w:rPr>
        <w:t>
      1) орындалған жұмыстар сапасы, үшкір жиектердің және орнатылған электр жабдығына зақым келтіретін басқа ақаулардың болмауын;</w:t>
      </w:r>
    </w:p>
    <w:bookmarkEnd w:id="1388"/>
    <w:bookmarkStart w:name="z1460" w:id="1389"/>
    <w:p>
      <w:pPr>
        <w:spacing w:after="0"/>
        <w:ind w:left="0"/>
        <w:jc w:val="both"/>
      </w:pPr>
      <w:r>
        <w:rPr>
          <w:rFonts w:ascii="Times New Roman"/>
          <w:b w:val="false"/>
          <w:i w:val="false"/>
          <w:color w:val="000000"/>
          <w:sz w:val="28"/>
        </w:rPr>
        <w:t>
      2) антикоррозиялық өңдеулердің, сырлаудың, гальваникалық жабындардың сапасын;</w:t>
      </w:r>
    </w:p>
    <w:bookmarkEnd w:id="1389"/>
    <w:bookmarkStart w:name="z1461" w:id="1390"/>
    <w:p>
      <w:pPr>
        <w:spacing w:after="0"/>
        <w:ind w:left="0"/>
        <w:jc w:val="both"/>
      </w:pPr>
      <w:r>
        <w:rPr>
          <w:rFonts w:ascii="Times New Roman"/>
          <w:b w:val="false"/>
          <w:i w:val="false"/>
          <w:color w:val="000000"/>
          <w:sz w:val="28"/>
        </w:rPr>
        <w:t>
      3) электр жабдығын күту үшін мүмкіндіктің болуын;</w:t>
      </w:r>
    </w:p>
    <w:bookmarkEnd w:id="1390"/>
    <w:bookmarkStart w:name="z1462" w:id="1391"/>
    <w:p>
      <w:pPr>
        <w:spacing w:after="0"/>
        <w:ind w:left="0"/>
        <w:jc w:val="both"/>
      </w:pPr>
      <w:r>
        <w:rPr>
          <w:rFonts w:ascii="Times New Roman"/>
          <w:b w:val="false"/>
          <w:i w:val="false"/>
          <w:color w:val="000000"/>
          <w:sz w:val="28"/>
        </w:rPr>
        <w:t>
      4) электр жабдығы қондырғысының осы Қағида талаптарына сәйкестігі (кеме корпусы қаптамасында, отын, май, су цистернасының қабырғаларында, қысымдағы ыдыстарда орнатудың мүмкін еместігі);</w:t>
      </w:r>
    </w:p>
    <w:bookmarkEnd w:id="1391"/>
    <w:bookmarkStart w:name="z1463" w:id="1392"/>
    <w:p>
      <w:pPr>
        <w:spacing w:after="0"/>
        <w:ind w:left="0"/>
        <w:jc w:val="both"/>
      </w:pPr>
      <w:r>
        <w:rPr>
          <w:rFonts w:ascii="Times New Roman"/>
          <w:b w:val="false"/>
          <w:i w:val="false"/>
          <w:color w:val="000000"/>
          <w:sz w:val="28"/>
        </w:rPr>
        <w:t>
      5) электр жабдығы қондырғысының және әсіресе оның кернеуленген бөліктерінің корпус қаптамаларынан, палуба төсеніштерінен және платформалардан алыс болуын;</w:t>
      </w:r>
    </w:p>
    <w:bookmarkEnd w:id="1392"/>
    <w:bookmarkStart w:name="z1464" w:id="1393"/>
    <w:p>
      <w:pPr>
        <w:spacing w:after="0"/>
        <w:ind w:left="0"/>
        <w:jc w:val="both"/>
      </w:pPr>
      <w:r>
        <w:rPr>
          <w:rFonts w:ascii="Times New Roman"/>
          <w:b w:val="false"/>
          <w:i w:val="false"/>
          <w:color w:val="000000"/>
          <w:sz w:val="28"/>
        </w:rPr>
        <w:t>
      6) электр жабдықтарының жанғыш материалдардан, жылу көздерінен, газға арналған орыннан, сондай-ақ құбырлардан, цистерналардан, клапандардан және басқа электр жабдығын зақымдау немесе қоршаған материалдардың жануы үшін жағдайлар туғызатын арматуралардың алыс орналасуын тексереді.</w:t>
      </w:r>
    </w:p>
    <w:bookmarkEnd w:id="1393"/>
    <w:bookmarkStart w:name="z1465" w:id="1394"/>
    <w:p>
      <w:pPr>
        <w:spacing w:after="0"/>
        <w:ind w:left="0"/>
        <w:jc w:val="both"/>
      </w:pPr>
      <w:r>
        <w:rPr>
          <w:rFonts w:ascii="Times New Roman"/>
          <w:b w:val="false"/>
          <w:i w:val="false"/>
          <w:color w:val="000000"/>
          <w:sz w:val="28"/>
        </w:rPr>
        <w:t>
      541. Еспелі электр қондырғыларын зерттеу кезінде:</w:t>
      </w:r>
    </w:p>
    <w:bookmarkEnd w:id="1394"/>
    <w:bookmarkStart w:name="z1466" w:id="1395"/>
    <w:p>
      <w:pPr>
        <w:spacing w:after="0"/>
        <w:ind w:left="0"/>
        <w:jc w:val="both"/>
      </w:pPr>
      <w:r>
        <w:rPr>
          <w:rFonts w:ascii="Times New Roman"/>
          <w:b w:val="false"/>
          <w:i w:val="false"/>
          <w:color w:val="000000"/>
          <w:sz w:val="28"/>
        </w:rPr>
        <w:t>
      1) еспелі электрлі қондырғының электрлі машиналарының үстіндегі құбырлардың, клапандардың және басқа арматуралардың фланецті және бұрандалы жалғауларының болмауын;</w:t>
      </w:r>
    </w:p>
    <w:bookmarkEnd w:id="1395"/>
    <w:bookmarkStart w:name="z1467" w:id="1396"/>
    <w:p>
      <w:pPr>
        <w:spacing w:after="0"/>
        <w:ind w:left="0"/>
        <w:jc w:val="both"/>
      </w:pPr>
      <w:r>
        <w:rPr>
          <w:rFonts w:ascii="Times New Roman"/>
          <w:b w:val="false"/>
          <w:i w:val="false"/>
          <w:color w:val="000000"/>
          <w:sz w:val="28"/>
        </w:rPr>
        <w:t>
      2) су салқындатқыштардың олардың құбырларын орналастыру, су магистральдарында, іске қосу клапандарында клапанның болуын тексереді.</w:t>
      </w:r>
    </w:p>
    <w:bookmarkEnd w:id="1396"/>
    <w:bookmarkStart w:name="z1468" w:id="1397"/>
    <w:p>
      <w:pPr>
        <w:spacing w:after="0"/>
        <w:ind w:left="0"/>
        <w:jc w:val="both"/>
      </w:pPr>
      <w:r>
        <w:rPr>
          <w:rFonts w:ascii="Times New Roman"/>
          <w:b w:val="false"/>
          <w:i w:val="false"/>
          <w:color w:val="000000"/>
          <w:sz w:val="28"/>
        </w:rPr>
        <w:t>
      542. Кабельді желіні зерттеу кезінде Кеме қатынасы тіркелімінің қызметкері мыналарды тексереді:</w:t>
      </w:r>
    </w:p>
    <w:bookmarkEnd w:id="1397"/>
    <w:bookmarkStart w:name="z1469" w:id="1398"/>
    <w:p>
      <w:pPr>
        <w:spacing w:after="0"/>
        <w:ind w:left="0"/>
        <w:jc w:val="both"/>
      </w:pPr>
      <w:r>
        <w:rPr>
          <w:rFonts w:ascii="Times New Roman"/>
          <w:b w:val="false"/>
          <w:i w:val="false"/>
          <w:color w:val="000000"/>
          <w:sz w:val="28"/>
        </w:rPr>
        <w:t>
      1) кабель төсемдерінің жолдарын май және мұнай өнімдерінің түсуі мүмкін жерлерден алыстату;</w:t>
      </w:r>
    </w:p>
    <w:bookmarkEnd w:id="1398"/>
    <w:bookmarkStart w:name="z1470" w:id="1399"/>
    <w:p>
      <w:pPr>
        <w:spacing w:after="0"/>
        <w:ind w:left="0"/>
        <w:jc w:val="both"/>
      </w:pPr>
      <w:r>
        <w:rPr>
          <w:rFonts w:ascii="Times New Roman"/>
          <w:b w:val="false"/>
          <w:i w:val="false"/>
          <w:color w:val="000000"/>
          <w:sz w:val="28"/>
        </w:rPr>
        <w:t>
      2) кабельдерге арналған тіректік құрылғылар конструкциясының дұрыстығы;</w:t>
      </w:r>
    </w:p>
    <w:bookmarkEnd w:id="1399"/>
    <w:bookmarkStart w:name="z1471" w:id="1400"/>
    <w:p>
      <w:pPr>
        <w:spacing w:after="0"/>
        <w:ind w:left="0"/>
        <w:jc w:val="both"/>
      </w:pPr>
      <w:r>
        <w:rPr>
          <w:rFonts w:ascii="Times New Roman"/>
          <w:b w:val="false"/>
          <w:i w:val="false"/>
          <w:color w:val="000000"/>
          <w:sz w:val="28"/>
        </w:rPr>
        <w:t>
      3) тіректік конструкцияны кабельді бекіту жеткіліктілігі және жиілігі;</w:t>
      </w:r>
    </w:p>
    <w:bookmarkEnd w:id="1400"/>
    <w:bookmarkStart w:name="z1472" w:id="1401"/>
    <w:p>
      <w:pPr>
        <w:spacing w:after="0"/>
        <w:ind w:left="0"/>
        <w:jc w:val="both"/>
      </w:pPr>
      <w:r>
        <w:rPr>
          <w:rFonts w:ascii="Times New Roman"/>
          <w:b w:val="false"/>
          <w:i w:val="false"/>
          <w:color w:val="000000"/>
          <w:sz w:val="28"/>
        </w:rPr>
        <w:t>
      4) әр түрлі міндеттегі және әр түрлі кернеудегі кабельдердің жеке төсемдерін;</w:t>
      </w:r>
    </w:p>
    <w:bookmarkEnd w:id="1401"/>
    <w:bookmarkStart w:name="z1473" w:id="1402"/>
    <w:p>
      <w:pPr>
        <w:spacing w:after="0"/>
        <w:ind w:left="0"/>
        <w:jc w:val="both"/>
      </w:pPr>
      <w:r>
        <w:rPr>
          <w:rFonts w:ascii="Times New Roman"/>
          <w:b w:val="false"/>
          <w:i w:val="false"/>
          <w:color w:val="000000"/>
          <w:sz w:val="28"/>
        </w:rPr>
        <w:t>
      5) құбырларды орнату конструкциясын және тәсілдерін, өтем конструкцияларын және оларға кабельдерді, каналдарды, науаларды, тіреуіштерді, стакандарды, шино өткізгіштің қаңқаларын, қорапшалардың өткізу кабельдерін арнайы тығыздайтын конструкциялар және техникалық құжаттама талаптарына сәйкестігіне тән кабельдерді қалқалар және палубалар арқылы салуға арналған басқа да конструкцияларды;</w:t>
      </w:r>
    </w:p>
    <w:bookmarkEnd w:id="1402"/>
    <w:bookmarkStart w:name="z1474" w:id="1403"/>
    <w:p>
      <w:pPr>
        <w:spacing w:after="0"/>
        <w:ind w:left="0"/>
        <w:jc w:val="both"/>
      </w:pPr>
      <w:r>
        <w:rPr>
          <w:rFonts w:ascii="Times New Roman"/>
          <w:b w:val="false"/>
          <w:i w:val="false"/>
          <w:color w:val="000000"/>
          <w:sz w:val="28"/>
        </w:rPr>
        <w:t>
      6) жарылысқа қауіпті үй-жайларда және кеңістіктерде және өртке қауіпті бөлмелерде кабельді орнатудың дұрыстығы;</w:t>
      </w:r>
    </w:p>
    <w:bookmarkEnd w:id="1403"/>
    <w:bookmarkStart w:name="z1475" w:id="1404"/>
    <w:p>
      <w:pPr>
        <w:spacing w:after="0"/>
        <w:ind w:left="0"/>
        <w:jc w:val="both"/>
      </w:pPr>
      <w:r>
        <w:rPr>
          <w:rFonts w:ascii="Times New Roman"/>
          <w:b w:val="false"/>
          <w:i w:val="false"/>
          <w:color w:val="000000"/>
          <w:sz w:val="28"/>
        </w:rPr>
        <w:t>
      7) маркалауды, кабель желілерін және сымдарын ұштау.</w:t>
      </w:r>
    </w:p>
    <w:bookmarkEnd w:id="1404"/>
    <w:bookmarkStart w:name="z1476" w:id="1405"/>
    <w:p>
      <w:pPr>
        <w:spacing w:after="0"/>
        <w:ind w:left="0"/>
        <w:jc w:val="both"/>
      </w:pPr>
      <w:r>
        <w:rPr>
          <w:rFonts w:ascii="Times New Roman"/>
          <w:b w:val="false"/>
          <w:i w:val="false"/>
          <w:color w:val="000000"/>
          <w:sz w:val="28"/>
        </w:rPr>
        <w:t>
      543. Аккумуляторды зерттеу кезінде тексереді:</w:t>
      </w:r>
    </w:p>
    <w:bookmarkEnd w:id="1405"/>
    <w:bookmarkStart w:name="z1477" w:id="1406"/>
    <w:p>
      <w:pPr>
        <w:spacing w:after="0"/>
        <w:ind w:left="0"/>
        <w:jc w:val="both"/>
      </w:pPr>
      <w:r>
        <w:rPr>
          <w:rFonts w:ascii="Times New Roman"/>
          <w:b w:val="false"/>
          <w:i w:val="false"/>
          <w:color w:val="000000"/>
          <w:sz w:val="28"/>
        </w:rPr>
        <w:t>
      1) аккумуляторға арналған бөлменің (шкафтың) және аккумулятордың орналасуының Қағида талаптарына сәйкестігі;</w:t>
      </w:r>
    </w:p>
    <w:bookmarkEnd w:id="1406"/>
    <w:bookmarkStart w:name="z1478" w:id="1407"/>
    <w:p>
      <w:pPr>
        <w:spacing w:after="0"/>
        <w:ind w:left="0"/>
        <w:jc w:val="both"/>
      </w:pPr>
      <w:r>
        <w:rPr>
          <w:rFonts w:ascii="Times New Roman"/>
          <w:b w:val="false"/>
          <w:i w:val="false"/>
          <w:color w:val="000000"/>
          <w:sz w:val="28"/>
        </w:rPr>
        <w:t>
      2) батареяларды бекітудің сенімділігі;</w:t>
      </w:r>
    </w:p>
    <w:bookmarkEnd w:id="1407"/>
    <w:bookmarkStart w:name="z1479" w:id="1408"/>
    <w:p>
      <w:pPr>
        <w:spacing w:after="0"/>
        <w:ind w:left="0"/>
        <w:jc w:val="both"/>
      </w:pPr>
      <w:r>
        <w:rPr>
          <w:rFonts w:ascii="Times New Roman"/>
          <w:b w:val="false"/>
          <w:i w:val="false"/>
          <w:color w:val="000000"/>
          <w:sz w:val="28"/>
        </w:rPr>
        <w:t>
      3) аккумуляторлы үй-жайдың төбесінде іркілген зонаның болмауы;</w:t>
      </w:r>
    </w:p>
    <w:bookmarkEnd w:id="1408"/>
    <w:bookmarkStart w:name="z1480" w:id="1409"/>
    <w:p>
      <w:pPr>
        <w:spacing w:after="0"/>
        <w:ind w:left="0"/>
        <w:jc w:val="both"/>
      </w:pPr>
      <w:r>
        <w:rPr>
          <w:rFonts w:ascii="Times New Roman"/>
          <w:b w:val="false"/>
          <w:i w:val="false"/>
          <w:color w:val="000000"/>
          <w:sz w:val="28"/>
        </w:rPr>
        <w:t>
      4) аккумуляторлы үй-жайда автономды желдеткіштің болуы;</w:t>
      </w:r>
    </w:p>
    <w:bookmarkEnd w:id="1409"/>
    <w:bookmarkStart w:name="z1481" w:id="1410"/>
    <w:p>
      <w:pPr>
        <w:spacing w:after="0"/>
        <w:ind w:left="0"/>
        <w:jc w:val="both"/>
      </w:pPr>
      <w:r>
        <w:rPr>
          <w:rFonts w:ascii="Times New Roman"/>
          <w:b w:val="false"/>
          <w:i w:val="false"/>
          <w:color w:val="000000"/>
          <w:sz w:val="28"/>
        </w:rPr>
        <w:t>
      5) аккумуляторлы үй-жайдың желдеткішін қосқанға дейін, аккумулятордың зарядқа қосылуын болдырмайтын блоктаудың дұрыстығы;</w:t>
      </w:r>
    </w:p>
    <w:bookmarkEnd w:id="1410"/>
    <w:bookmarkStart w:name="z1482" w:id="1411"/>
    <w:p>
      <w:pPr>
        <w:spacing w:after="0"/>
        <w:ind w:left="0"/>
        <w:jc w:val="both"/>
      </w:pPr>
      <w:r>
        <w:rPr>
          <w:rFonts w:ascii="Times New Roman"/>
          <w:b w:val="false"/>
          <w:i w:val="false"/>
          <w:color w:val="000000"/>
          <w:sz w:val="28"/>
        </w:rPr>
        <w:t>
      6) жарылыстан қорғау шаралары.</w:t>
      </w:r>
    </w:p>
    <w:bookmarkEnd w:id="1411"/>
    <w:bookmarkStart w:name="z1483" w:id="1412"/>
    <w:p>
      <w:pPr>
        <w:spacing w:after="0"/>
        <w:ind w:left="0"/>
        <w:jc w:val="both"/>
      </w:pPr>
      <w:r>
        <w:rPr>
          <w:rFonts w:ascii="Times New Roman"/>
          <w:b w:val="false"/>
          <w:i w:val="false"/>
          <w:color w:val="000000"/>
          <w:sz w:val="28"/>
        </w:rPr>
        <w:t>
      544. Штатты орынға орнатқаннан кейін Кеме қатынасы тіркелімі қызметкері, барлық электр жабдықтары өзінің жинақтылығын, санын, электр қорғауын, кабельді желісін орындау бойынша, кеме үй-жайларында және кеңістіктерінде орналасуын, техникалық күтудің, құрылғылармен басқарудың және реттеудің, шектеудің өртке қауіпті және жарылыстан қорғау қауіпсіздігі шаралары, электр тогымен бос болмаудан қорғаудың, жерлендіруді қорғаудың және басқа сипаттамалары және параметрлері бойынша өзінің мақсатына сәйкес келетініне және кеменің қауіпсіз жүзуін қамтамасыз ететіне көз жеткізеді.</w:t>
      </w:r>
    </w:p>
    <w:bookmarkEnd w:id="1412"/>
    <w:bookmarkStart w:name="z1484" w:id="1413"/>
    <w:p>
      <w:pPr>
        <w:spacing w:after="0"/>
        <w:ind w:left="0"/>
        <w:jc w:val="both"/>
      </w:pPr>
      <w:r>
        <w:rPr>
          <w:rFonts w:ascii="Times New Roman"/>
          <w:b w:val="false"/>
          <w:i w:val="false"/>
          <w:color w:val="000000"/>
          <w:sz w:val="28"/>
        </w:rPr>
        <w:t>
      545. Орнатылған электр жабдығын қарауды салғаннан, бекіткеннен, бөлшектегеннен және барлық кабельдерді жабдыққа қосқаннан кейін жүргізеді.</w:t>
      </w:r>
    </w:p>
    <w:bookmarkEnd w:id="1413"/>
    <w:bookmarkStart w:name="z1485" w:id="1414"/>
    <w:p>
      <w:pPr>
        <w:spacing w:after="0"/>
        <w:ind w:left="0"/>
        <w:jc w:val="both"/>
      </w:pPr>
      <w:r>
        <w:rPr>
          <w:rFonts w:ascii="Times New Roman"/>
          <w:b w:val="false"/>
          <w:i w:val="false"/>
          <w:color w:val="000000"/>
          <w:sz w:val="28"/>
        </w:rPr>
        <w:t>
      546. Құймалы кемелердің электр жабдықтарының монтажын тексерген кезде осы кемелердің жабдықтарына арналған осы Қағиданың арнайы талаптарының орындалуын қосымша бақылайды.</w:t>
      </w:r>
    </w:p>
    <w:bookmarkEnd w:id="1414"/>
    <w:bookmarkStart w:name="z1486" w:id="1415"/>
    <w:p>
      <w:pPr>
        <w:spacing w:after="0"/>
        <w:ind w:left="0"/>
        <w:jc w:val="both"/>
      </w:pPr>
      <w:r>
        <w:rPr>
          <w:rFonts w:ascii="Times New Roman"/>
          <w:b w:val="false"/>
          <w:i w:val="false"/>
          <w:color w:val="000000"/>
          <w:sz w:val="28"/>
        </w:rPr>
        <w:t xml:space="preserve">
      547. Арқандап байлап сынауда барлық тұтынушыларды қоректендіру штатты кемелік генераторлардан жүзеге асырылуы қажет. </w:t>
      </w:r>
    </w:p>
    <w:bookmarkEnd w:id="1415"/>
    <w:p>
      <w:pPr>
        <w:spacing w:after="0"/>
        <w:ind w:left="0"/>
        <w:jc w:val="both"/>
      </w:pPr>
      <w:r>
        <w:rPr>
          <w:rFonts w:ascii="Times New Roman"/>
          <w:b w:val="false"/>
          <w:i w:val="false"/>
          <w:color w:val="000000"/>
          <w:sz w:val="28"/>
        </w:rPr>
        <w:t>
      Жекелеген жағдайларда Кеме қатынасы тіркелімі қызметкерінің келісімі бойынша тиісті параметрлері бар, жағалаулық электр энергиясынан кемелік тұтынушыларды қоректендіру кезінде арқандап байлап сынау жүргізуге рұқсат етіледі.</w:t>
      </w:r>
    </w:p>
    <w:p>
      <w:pPr>
        <w:spacing w:after="0"/>
        <w:ind w:left="0"/>
        <w:jc w:val="both"/>
      </w:pPr>
      <w:r>
        <w:rPr>
          <w:rFonts w:ascii="Times New Roman"/>
          <w:b w:val="false"/>
          <w:i w:val="false"/>
          <w:color w:val="000000"/>
          <w:sz w:val="28"/>
        </w:rPr>
        <w:t>
      Электр энергиясының штатты тұтынушылары арқандап байлап сынауда талап етілетін кемелік генераторлардың жүктемесін қамтамасыз ете алмаса, арнайы жүктемелік құрылғылар қолданылады.</w:t>
      </w:r>
    </w:p>
    <w:bookmarkStart w:name="z1487" w:id="1416"/>
    <w:p>
      <w:pPr>
        <w:spacing w:after="0"/>
        <w:ind w:left="0"/>
        <w:jc w:val="both"/>
      </w:pPr>
      <w:r>
        <w:rPr>
          <w:rFonts w:ascii="Times New Roman"/>
          <w:b w:val="false"/>
          <w:i w:val="false"/>
          <w:color w:val="000000"/>
          <w:sz w:val="28"/>
        </w:rPr>
        <w:t xml:space="preserve">
      548. Еспелі электр қондырғысынарқандап байлап сынау процесінде тексереді: </w:t>
      </w:r>
    </w:p>
    <w:bookmarkEnd w:id="1416"/>
    <w:bookmarkStart w:name="z1488" w:id="1417"/>
    <w:p>
      <w:pPr>
        <w:spacing w:after="0"/>
        <w:ind w:left="0"/>
        <w:jc w:val="both"/>
      </w:pPr>
      <w:r>
        <w:rPr>
          <w:rFonts w:ascii="Times New Roman"/>
          <w:b w:val="false"/>
          <w:i w:val="false"/>
          <w:color w:val="000000"/>
          <w:sz w:val="28"/>
        </w:rPr>
        <w:t>
      1) жобалық құжаттамамен көзделген ауыстырып қосқыштардың барлық нұсқаларында алдыңғы және артқы жүріске орнату жұмысының дұрыстығын;</w:t>
      </w:r>
    </w:p>
    <w:bookmarkEnd w:id="1417"/>
    <w:bookmarkStart w:name="z1489" w:id="1418"/>
    <w:p>
      <w:pPr>
        <w:spacing w:after="0"/>
        <w:ind w:left="0"/>
        <w:jc w:val="both"/>
      </w:pPr>
      <w:r>
        <w:rPr>
          <w:rFonts w:ascii="Times New Roman"/>
          <w:b w:val="false"/>
          <w:i w:val="false"/>
          <w:color w:val="000000"/>
          <w:sz w:val="28"/>
        </w:rPr>
        <w:t>
      2) басты дизель-генераторлардың, резервті қоздырғыштардың, желдеткіштердің, салқындату және майлау агрегаттарын іске қосу құралдарының дұрыстығын;</w:t>
      </w:r>
    </w:p>
    <w:bookmarkEnd w:id="1418"/>
    <w:bookmarkStart w:name="z1490" w:id="1419"/>
    <w:p>
      <w:pPr>
        <w:spacing w:after="0"/>
        <w:ind w:left="0"/>
        <w:jc w:val="both"/>
      </w:pPr>
      <w:r>
        <w:rPr>
          <w:rFonts w:ascii="Times New Roman"/>
          <w:b w:val="false"/>
          <w:i w:val="false"/>
          <w:color w:val="000000"/>
          <w:sz w:val="28"/>
        </w:rPr>
        <w:t>
      3) резервті постылардан қондырғыларды басқару мүмкіндігін;</w:t>
      </w:r>
    </w:p>
    <w:bookmarkEnd w:id="1419"/>
    <w:bookmarkStart w:name="z1491" w:id="1420"/>
    <w:p>
      <w:pPr>
        <w:spacing w:after="0"/>
        <w:ind w:left="0"/>
        <w:jc w:val="both"/>
      </w:pPr>
      <w:r>
        <w:rPr>
          <w:rFonts w:ascii="Times New Roman"/>
          <w:b w:val="false"/>
          <w:i w:val="false"/>
          <w:color w:val="000000"/>
          <w:sz w:val="28"/>
        </w:rPr>
        <w:t>
      4) толық жүктеме және реверс кезінде щетка астындағы ұшқын деңгейін;</w:t>
      </w:r>
    </w:p>
    <w:bookmarkEnd w:id="1420"/>
    <w:bookmarkStart w:name="z1492" w:id="1421"/>
    <w:p>
      <w:pPr>
        <w:spacing w:after="0"/>
        <w:ind w:left="0"/>
        <w:jc w:val="both"/>
      </w:pPr>
      <w:r>
        <w:rPr>
          <w:rFonts w:ascii="Times New Roman"/>
          <w:b w:val="false"/>
          <w:i w:val="false"/>
          <w:color w:val="000000"/>
          <w:sz w:val="28"/>
        </w:rPr>
        <w:t xml:space="preserve">
      5) қорғау аппараттарының, сигнал берудің және блоктаудың дұрыстығын; </w:t>
      </w:r>
    </w:p>
    <w:bookmarkEnd w:id="1421"/>
    <w:bookmarkStart w:name="z1493" w:id="1422"/>
    <w:p>
      <w:pPr>
        <w:spacing w:after="0"/>
        <w:ind w:left="0"/>
        <w:jc w:val="both"/>
      </w:pPr>
      <w:r>
        <w:rPr>
          <w:rFonts w:ascii="Times New Roman"/>
          <w:b w:val="false"/>
          <w:i w:val="false"/>
          <w:color w:val="000000"/>
          <w:sz w:val="28"/>
        </w:rPr>
        <w:t>
      6) электрлі машинаның, кабельді желінің және суық және қыздырылған жағдайдағы электр қозғалтқыш жүйелердің қосымша агрегаттарының оқшаулауының қарсыласуын;</w:t>
      </w:r>
    </w:p>
    <w:bookmarkEnd w:id="1422"/>
    <w:bookmarkStart w:name="z1494" w:id="1423"/>
    <w:p>
      <w:pPr>
        <w:spacing w:after="0"/>
        <w:ind w:left="0"/>
        <w:jc w:val="both"/>
      </w:pPr>
      <w:r>
        <w:rPr>
          <w:rFonts w:ascii="Times New Roman"/>
          <w:b w:val="false"/>
          <w:i w:val="false"/>
          <w:color w:val="000000"/>
          <w:sz w:val="28"/>
        </w:rPr>
        <w:t>
      7) машиналық үй-жайдағы және жүрістік көпірдегі еспелі біліктің айналу жиілігін көрсеткіштің көрсетулерінің келісілгендігін тексереді.</w:t>
      </w:r>
    </w:p>
    <w:bookmarkEnd w:id="1423"/>
    <w:bookmarkStart w:name="z1495" w:id="1424"/>
    <w:p>
      <w:pPr>
        <w:spacing w:after="0"/>
        <w:ind w:left="0"/>
        <w:jc w:val="both"/>
      </w:pPr>
      <w:r>
        <w:rPr>
          <w:rFonts w:ascii="Times New Roman"/>
          <w:b w:val="false"/>
          <w:i w:val="false"/>
          <w:color w:val="000000"/>
          <w:sz w:val="28"/>
        </w:rPr>
        <w:t>
      549. Кемелік электр станцияларының генераторларын барлық режимдерде басты қалқан таратқышпен бірге сынайды.</w:t>
      </w:r>
    </w:p>
    <w:bookmarkEnd w:id="1424"/>
    <w:p>
      <w:pPr>
        <w:spacing w:after="0"/>
        <w:ind w:left="0"/>
        <w:jc w:val="both"/>
      </w:pPr>
      <w:r>
        <w:rPr>
          <w:rFonts w:ascii="Times New Roman"/>
          <w:b w:val="false"/>
          <w:i w:val="false"/>
          <w:color w:val="000000"/>
          <w:sz w:val="28"/>
        </w:rPr>
        <w:t>
      Сынау кезінде мыналарды:</w:t>
      </w:r>
    </w:p>
    <w:bookmarkStart w:name="z1496" w:id="1425"/>
    <w:p>
      <w:pPr>
        <w:spacing w:after="0"/>
        <w:ind w:left="0"/>
        <w:jc w:val="both"/>
      </w:pPr>
      <w:r>
        <w:rPr>
          <w:rFonts w:ascii="Times New Roman"/>
          <w:b w:val="false"/>
          <w:i w:val="false"/>
          <w:color w:val="000000"/>
          <w:sz w:val="28"/>
        </w:rPr>
        <w:t>
      1) сынау бағдарламасына сәйкес генераторлардың жұмысқа қабілеттілігін;</w:t>
      </w:r>
    </w:p>
    <w:bookmarkEnd w:id="1425"/>
    <w:bookmarkStart w:name="z1497" w:id="1426"/>
    <w:p>
      <w:pPr>
        <w:spacing w:after="0"/>
        <w:ind w:left="0"/>
        <w:jc w:val="both"/>
      </w:pPr>
      <w:r>
        <w:rPr>
          <w:rFonts w:ascii="Times New Roman"/>
          <w:b w:val="false"/>
          <w:i w:val="false"/>
          <w:color w:val="000000"/>
          <w:sz w:val="28"/>
        </w:rPr>
        <w:t>
      2) әр түрлі жүктеме және жүктемені бір генератордан басқасына ауыстырып қосу кезінде параллельді жұмыстың орнықтылығын;</w:t>
      </w:r>
    </w:p>
    <w:bookmarkEnd w:id="1426"/>
    <w:bookmarkStart w:name="z1498" w:id="1427"/>
    <w:p>
      <w:pPr>
        <w:spacing w:after="0"/>
        <w:ind w:left="0"/>
        <w:jc w:val="both"/>
      </w:pPr>
      <w:r>
        <w:rPr>
          <w:rFonts w:ascii="Times New Roman"/>
          <w:b w:val="false"/>
          <w:i w:val="false"/>
          <w:color w:val="000000"/>
          <w:sz w:val="28"/>
        </w:rPr>
        <w:t>
      3) кернеулерді реттегіштің және генераторлар аралығында активті және реактивті құрылғыларды таратқыштардың дұрыстығын;</w:t>
      </w:r>
    </w:p>
    <w:bookmarkEnd w:id="1427"/>
    <w:bookmarkStart w:name="z1499" w:id="1428"/>
    <w:p>
      <w:pPr>
        <w:spacing w:after="0"/>
        <w:ind w:left="0"/>
        <w:jc w:val="both"/>
      </w:pPr>
      <w:r>
        <w:rPr>
          <w:rFonts w:ascii="Times New Roman"/>
          <w:b w:val="false"/>
          <w:i w:val="false"/>
          <w:color w:val="000000"/>
          <w:sz w:val="28"/>
        </w:rPr>
        <w:t>
      4) генереторларды қорғайтын автоматты аппараттарды күйіне келтіруді;</w:t>
      </w:r>
    </w:p>
    <w:bookmarkEnd w:id="1428"/>
    <w:bookmarkStart w:name="z1500" w:id="1429"/>
    <w:p>
      <w:pPr>
        <w:spacing w:after="0"/>
        <w:ind w:left="0"/>
        <w:jc w:val="both"/>
      </w:pPr>
      <w:r>
        <w:rPr>
          <w:rFonts w:ascii="Times New Roman"/>
          <w:b w:val="false"/>
          <w:i w:val="false"/>
          <w:color w:val="000000"/>
          <w:sz w:val="28"/>
        </w:rPr>
        <w:t>
      5) генераторлар щеткасы астындағы ұшқын деңгейін;</w:t>
      </w:r>
    </w:p>
    <w:bookmarkEnd w:id="1429"/>
    <w:bookmarkStart w:name="z1501" w:id="1430"/>
    <w:p>
      <w:pPr>
        <w:spacing w:after="0"/>
        <w:ind w:left="0"/>
        <w:jc w:val="both"/>
      </w:pPr>
      <w:r>
        <w:rPr>
          <w:rFonts w:ascii="Times New Roman"/>
          <w:b w:val="false"/>
          <w:i w:val="false"/>
          <w:color w:val="000000"/>
          <w:sz w:val="28"/>
        </w:rPr>
        <w:t>
      6) оқшаулаудың қарсыласуын;</w:t>
      </w:r>
    </w:p>
    <w:bookmarkEnd w:id="1430"/>
    <w:bookmarkStart w:name="z1502" w:id="1431"/>
    <w:p>
      <w:pPr>
        <w:spacing w:after="0"/>
        <w:ind w:left="0"/>
        <w:jc w:val="both"/>
      </w:pPr>
      <w:r>
        <w:rPr>
          <w:rFonts w:ascii="Times New Roman"/>
          <w:b w:val="false"/>
          <w:i w:val="false"/>
          <w:color w:val="000000"/>
          <w:sz w:val="28"/>
        </w:rPr>
        <w:t>
      7) синхронизацияны және жүктемені бөлетін автоматты құрылғының дұрыстығын тексереді.</w:t>
      </w:r>
    </w:p>
    <w:bookmarkEnd w:id="1431"/>
    <w:bookmarkStart w:name="z1503" w:id="1432"/>
    <w:p>
      <w:pPr>
        <w:spacing w:after="0"/>
        <w:ind w:left="0"/>
        <w:jc w:val="both"/>
      </w:pPr>
      <w:r>
        <w:rPr>
          <w:rFonts w:ascii="Times New Roman"/>
          <w:b w:val="false"/>
          <w:i w:val="false"/>
          <w:color w:val="000000"/>
          <w:sz w:val="28"/>
        </w:rPr>
        <w:t>
      550. Аккумуляторлы батареяны әрекетте байқау кезінде:</w:t>
      </w:r>
    </w:p>
    <w:bookmarkEnd w:id="1432"/>
    <w:bookmarkStart w:name="z1504" w:id="1433"/>
    <w:p>
      <w:pPr>
        <w:spacing w:after="0"/>
        <w:ind w:left="0"/>
        <w:jc w:val="both"/>
      </w:pPr>
      <w:r>
        <w:rPr>
          <w:rFonts w:ascii="Times New Roman"/>
          <w:b w:val="false"/>
          <w:i w:val="false"/>
          <w:color w:val="000000"/>
          <w:sz w:val="28"/>
        </w:rPr>
        <w:t>
      1) аккумуляторлардағы электролиттің тығыздығын және деңгейін;</w:t>
      </w:r>
    </w:p>
    <w:bookmarkEnd w:id="1433"/>
    <w:bookmarkStart w:name="z1505" w:id="1434"/>
    <w:p>
      <w:pPr>
        <w:spacing w:after="0"/>
        <w:ind w:left="0"/>
        <w:jc w:val="both"/>
      </w:pPr>
      <w:r>
        <w:rPr>
          <w:rFonts w:ascii="Times New Roman"/>
          <w:b w:val="false"/>
          <w:i w:val="false"/>
          <w:color w:val="000000"/>
          <w:sz w:val="28"/>
        </w:rPr>
        <w:t>
      2) оқшаулаудың қарсыласуын;</w:t>
      </w:r>
    </w:p>
    <w:bookmarkEnd w:id="1434"/>
    <w:bookmarkStart w:name="z1506" w:id="1435"/>
    <w:p>
      <w:pPr>
        <w:spacing w:after="0"/>
        <w:ind w:left="0"/>
        <w:jc w:val="both"/>
      </w:pPr>
      <w:r>
        <w:rPr>
          <w:rFonts w:ascii="Times New Roman"/>
          <w:b w:val="false"/>
          <w:i w:val="false"/>
          <w:color w:val="000000"/>
          <w:sz w:val="28"/>
        </w:rPr>
        <w:t>
      3) зарядты құрылғының және тоқтан ажырату режиміндегі батареяның жұмысын;</w:t>
      </w:r>
    </w:p>
    <w:bookmarkEnd w:id="1435"/>
    <w:bookmarkStart w:name="z1507" w:id="1436"/>
    <w:p>
      <w:pPr>
        <w:spacing w:after="0"/>
        <w:ind w:left="0"/>
        <w:jc w:val="both"/>
      </w:pPr>
      <w:r>
        <w:rPr>
          <w:rFonts w:ascii="Times New Roman"/>
          <w:b w:val="false"/>
          <w:i w:val="false"/>
          <w:color w:val="000000"/>
          <w:sz w:val="28"/>
        </w:rPr>
        <w:t>
      4) қорғаудың автоматты құралының жұмыс істеуін (кері тоқтан);</w:t>
      </w:r>
    </w:p>
    <w:bookmarkEnd w:id="1436"/>
    <w:bookmarkStart w:name="z1508" w:id="1437"/>
    <w:p>
      <w:pPr>
        <w:spacing w:after="0"/>
        <w:ind w:left="0"/>
        <w:jc w:val="both"/>
      </w:pPr>
      <w:r>
        <w:rPr>
          <w:rFonts w:ascii="Times New Roman"/>
          <w:b w:val="false"/>
          <w:i w:val="false"/>
          <w:color w:val="000000"/>
          <w:sz w:val="28"/>
        </w:rPr>
        <w:t>
      5) тікелей мақсаты бойынша тоқтан ажыратудағы батареяның сыйымдылығы және оның қысқышындағы кернеуін;</w:t>
      </w:r>
    </w:p>
    <w:bookmarkEnd w:id="1437"/>
    <w:bookmarkStart w:name="z1509" w:id="1438"/>
    <w:p>
      <w:pPr>
        <w:spacing w:after="0"/>
        <w:ind w:left="0"/>
        <w:jc w:val="both"/>
      </w:pPr>
      <w:r>
        <w:rPr>
          <w:rFonts w:ascii="Times New Roman"/>
          <w:b w:val="false"/>
          <w:i w:val="false"/>
          <w:color w:val="000000"/>
          <w:sz w:val="28"/>
        </w:rPr>
        <w:t>
      6) үй-жайды немесе шкафты желдету тиімділігін (басты кемелерде) тексереді.</w:t>
      </w:r>
    </w:p>
    <w:bookmarkEnd w:id="1438"/>
    <w:bookmarkStart w:name="z1510" w:id="1439"/>
    <w:p>
      <w:pPr>
        <w:spacing w:after="0"/>
        <w:ind w:left="0"/>
        <w:jc w:val="both"/>
      </w:pPr>
      <w:r>
        <w:rPr>
          <w:rFonts w:ascii="Times New Roman"/>
          <w:b w:val="false"/>
          <w:i w:val="false"/>
          <w:color w:val="000000"/>
          <w:sz w:val="28"/>
        </w:rPr>
        <w:t>
      551. Таратқыш құрылғыларды сынау кезінде мыналарды:</w:t>
      </w:r>
    </w:p>
    <w:bookmarkEnd w:id="1439"/>
    <w:bookmarkStart w:name="z1511" w:id="1440"/>
    <w:p>
      <w:pPr>
        <w:spacing w:after="0"/>
        <w:ind w:left="0"/>
        <w:jc w:val="both"/>
      </w:pPr>
      <w:r>
        <w:rPr>
          <w:rFonts w:ascii="Times New Roman"/>
          <w:b w:val="false"/>
          <w:i w:val="false"/>
          <w:color w:val="000000"/>
          <w:sz w:val="28"/>
        </w:rPr>
        <w:t>
      1) жобамен көзделген, үйлестірудің барлық режимдерінде және жүктеме нұсқаларында құрылғылардың артық жүктемеде жұмысқа қабілеттілігін;</w:t>
      </w:r>
    </w:p>
    <w:bookmarkEnd w:id="1440"/>
    <w:bookmarkStart w:name="z1512" w:id="1441"/>
    <w:p>
      <w:pPr>
        <w:spacing w:after="0"/>
        <w:ind w:left="0"/>
        <w:jc w:val="both"/>
      </w:pPr>
      <w:r>
        <w:rPr>
          <w:rFonts w:ascii="Times New Roman"/>
          <w:b w:val="false"/>
          <w:i w:val="false"/>
          <w:color w:val="000000"/>
          <w:sz w:val="28"/>
        </w:rPr>
        <w:t>
      2) негізі постылардан басқаруды қондырғыларымен жергіліктіге аудару мүмкіндігі және олардың осындай басқарумен үздіксіз жұмыс істеуін;</w:t>
      </w:r>
    </w:p>
    <w:bookmarkEnd w:id="1441"/>
    <w:bookmarkStart w:name="z1513" w:id="1442"/>
    <w:p>
      <w:pPr>
        <w:spacing w:after="0"/>
        <w:ind w:left="0"/>
        <w:jc w:val="both"/>
      </w:pPr>
      <w:r>
        <w:rPr>
          <w:rFonts w:ascii="Times New Roman"/>
          <w:b w:val="false"/>
          <w:i w:val="false"/>
          <w:color w:val="000000"/>
          <w:sz w:val="28"/>
        </w:rPr>
        <w:t>
      3) басқару органдарының тапсырылған күйге басқарылатын объектінің нақты жұмыс режимімен сәйкес келуін;</w:t>
      </w:r>
    </w:p>
    <w:bookmarkEnd w:id="1442"/>
    <w:bookmarkStart w:name="z1514" w:id="1443"/>
    <w:p>
      <w:pPr>
        <w:spacing w:after="0"/>
        <w:ind w:left="0"/>
        <w:jc w:val="both"/>
      </w:pPr>
      <w:r>
        <w:rPr>
          <w:rFonts w:ascii="Times New Roman"/>
          <w:b w:val="false"/>
          <w:i w:val="false"/>
          <w:color w:val="000000"/>
          <w:sz w:val="28"/>
        </w:rPr>
        <w:t>
      4) қорғаудың, блоктаудың және сигнал берудің автоматты аппараттарын күйіне келтіруін;</w:t>
      </w:r>
    </w:p>
    <w:bookmarkEnd w:id="1443"/>
    <w:bookmarkStart w:name="z1515" w:id="1444"/>
    <w:p>
      <w:pPr>
        <w:spacing w:after="0"/>
        <w:ind w:left="0"/>
        <w:jc w:val="both"/>
      </w:pPr>
      <w:r>
        <w:rPr>
          <w:rFonts w:ascii="Times New Roman"/>
          <w:b w:val="false"/>
          <w:i w:val="false"/>
          <w:color w:val="000000"/>
          <w:sz w:val="28"/>
        </w:rPr>
        <w:t>
      5) өлшеуіш және тіркеуші құралдардың көрсеткішін;</w:t>
      </w:r>
    </w:p>
    <w:bookmarkEnd w:id="1444"/>
    <w:bookmarkStart w:name="z1516" w:id="1445"/>
    <w:p>
      <w:pPr>
        <w:spacing w:after="0"/>
        <w:ind w:left="0"/>
        <w:jc w:val="both"/>
      </w:pPr>
      <w:r>
        <w:rPr>
          <w:rFonts w:ascii="Times New Roman"/>
          <w:b w:val="false"/>
          <w:i w:val="false"/>
          <w:color w:val="000000"/>
          <w:sz w:val="28"/>
        </w:rPr>
        <w:t>
      6) оқшаулаудың қарсыласуын тексереді.</w:t>
      </w:r>
    </w:p>
    <w:bookmarkEnd w:id="1445"/>
    <w:bookmarkStart w:name="z1517" w:id="1446"/>
    <w:p>
      <w:pPr>
        <w:spacing w:after="0"/>
        <w:ind w:left="0"/>
        <w:jc w:val="both"/>
      </w:pPr>
      <w:r>
        <w:rPr>
          <w:rFonts w:ascii="Times New Roman"/>
          <w:b w:val="false"/>
          <w:i w:val="false"/>
          <w:color w:val="000000"/>
          <w:sz w:val="28"/>
        </w:rPr>
        <w:t>
      552. Электр жетектерін сынау кезінде әрбір электр жетектің сипаттамасы және оның мақсатына сәйкестігі анықталады.</w:t>
      </w:r>
    </w:p>
    <w:bookmarkEnd w:id="1446"/>
    <w:p>
      <w:pPr>
        <w:spacing w:after="0"/>
        <w:ind w:left="0"/>
        <w:jc w:val="both"/>
      </w:pPr>
      <w:r>
        <w:rPr>
          <w:rFonts w:ascii="Times New Roman"/>
          <w:b w:val="false"/>
          <w:i w:val="false"/>
          <w:color w:val="000000"/>
          <w:sz w:val="28"/>
        </w:rPr>
        <w:t>
      Мұндай сынаулардан басқа мыналарды:</w:t>
      </w:r>
    </w:p>
    <w:bookmarkStart w:name="z1518" w:id="1447"/>
    <w:p>
      <w:pPr>
        <w:spacing w:after="0"/>
        <w:ind w:left="0"/>
        <w:jc w:val="both"/>
      </w:pPr>
      <w:r>
        <w:rPr>
          <w:rFonts w:ascii="Times New Roman"/>
          <w:b w:val="false"/>
          <w:i w:val="false"/>
          <w:color w:val="000000"/>
          <w:sz w:val="28"/>
        </w:rPr>
        <w:t>
      1) сынау бағдарламасында айтылған уақыт ішінде жүктемеде жетектің жұмысқа қабілеттілігін (қажет болған жағдайда өлшеуіш құралдарды қолданумен);</w:t>
      </w:r>
    </w:p>
    <w:bookmarkEnd w:id="1447"/>
    <w:bookmarkStart w:name="z1519" w:id="1448"/>
    <w:p>
      <w:pPr>
        <w:spacing w:after="0"/>
        <w:ind w:left="0"/>
        <w:jc w:val="both"/>
      </w:pPr>
      <w:r>
        <w:rPr>
          <w:rFonts w:ascii="Times New Roman"/>
          <w:b w:val="false"/>
          <w:i w:val="false"/>
          <w:color w:val="000000"/>
          <w:sz w:val="28"/>
        </w:rPr>
        <w:t>
      2) қашықтықтан және жергілікті постылардан жетекті басқару мүмкіндігі және авариялықсөндіргіштер көмегімен ажырату;</w:t>
      </w:r>
    </w:p>
    <w:bookmarkEnd w:id="1448"/>
    <w:bookmarkStart w:name="z1520" w:id="1449"/>
    <w:p>
      <w:pPr>
        <w:spacing w:after="0"/>
        <w:ind w:left="0"/>
        <w:jc w:val="both"/>
      </w:pPr>
      <w:r>
        <w:rPr>
          <w:rFonts w:ascii="Times New Roman"/>
          <w:b w:val="false"/>
          <w:i w:val="false"/>
          <w:color w:val="000000"/>
          <w:sz w:val="28"/>
        </w:rPr>
        <w:t>
      3) ақырғы ажыратқыштардың, тежеуіштердің, блоктаудың, бақылау құрылғыларының, автоматты қорғау және сигнал беру аппараттарының жұмыс істеу дұрыстығын;</w:t>
      </w:r>
    </w:p>
    <w:bookmarkEnd w:id="1449"/>
    <w:bookmarkStart w:name="z1521" w:id="1450"/>
    <w:p>
      <w:pPr>
        <w:spacing w:after="0"/>
        <w:ind w:left="0"/>
        <w:jc w:val="both"/>
      </w:pPr>
      <w:r>
        <w:rPr>
          <w:rFonts w:ascii="Times New Roman"/>
          <w:b w:val="false"/>
          <w:i w:val="false"/>
          <w:color w:val="000000"/>
          <w:sz w:val="28"/>
        </w:rPr>
        <w:t>
      4) отыннан қорғау қондырғысы мәнінің электр қозғалтқышты қорғау тоқтарына сәйкес келуін;</w:t>
      </w:r>
    </w:p>
    <w:bookmarkEnd w:id="1450"/>
    <w:bookmarkStart w:name="z1522" w:id="1451"/>
    <w:p>
      <w:pPr>
        <w:spacing w:after="0"/>
        <w:ind w:left="0"/>
        <w:jc w:val="both"/>
      </w:pPr>
      <w:r>
        <w:rPr>
          <w:rFonts w:ascii="Times New Roman"/>
          <w:b w:val="false"/>
          <w:i w:val="false"/>
          <w:color w:val="000000"/>
          <w:sz w:val="28"/>
        </w:rPr>
        <w:t>
      5) салқын және қыздырылған күйде электр қозғалтқыштарының және аппаратуралардың оқшаулауларының қарсыласуын тексереді.</w:t>
      </w:r>
    </w:p>
    <w:bookmarkEnd w:id="1451"/>
    <w:bookmarkStart w:name="z1523" w:id="1452"/>
    <w:p>
      <w:pPr>
        <w:spacing w:after="0"/>
        <w:ind w:left="0"/>
        <w:jc w:val="both"/>
      </w:pPr>
      <w:r>
        <w:rPr>
          <w:rFonts w:ascii="Times New Roman"/>
          <w:b w:val="false"/>
          <w:i w:val="false"/>
          <w:color w:val="000000"/>
          <w:sz w:val="28"/>
        </w:rPr>
        <w:t>
      553. Басқару және сигнал беру құралдарын сынау кезінде:</w:t>
      </w:r>
    </w:p>
    <w:bookmarkEnd w:id="1452"/>
    <w:bookmarkStart w:name="z1524" w:id="1453"/>
    <w:p>
      <w:pPr>
        <w:spacing w:after="0"/>
        <w:ind w:left="0"/>
        <w:jc w:val="both"/>
      </w:pPr>
      <w:r>
        <w:rPr>
          <w:rFonts w:ascii="Times New Roman"/>
          <w:b w:val="false"/>
          <w:i w:val="false"/>
          <w:color w:val="000000"/>
          <w:sz w:val="28"/>
        </w:rPr>
        <w:t>
      1) тапсырылған және орындаушы құралдар әрекетінің келісілгендігін (телеграфтар, рульдің бағытын көрсеткіштер, тахометрлер);</w:t>
      </w:r>
    </w:p>
    <w:bookmarkEnd w:id="1453"/>
    <w:bookmarkStart w:name="z1525" w:id="1454"/>
    <w:p>
      <w:pPr>
        <w:spacing w:after="0"/>
        <w:ind w:left="0"/>
        <w:jc w:val="both"/>
      </w:pPr>
      <w:r>
        <w:rPr>
          <w:rFonts w:ascii="Times New Roman"/>
          <w:b w:val="false"/>
          <w:i w:val="false"/>
          <w:color w:val="000000"/>
          <w:sz w:val="28"/>
        </w:rPr>
        <w:t>
      2) сигнал берудің, құрылғылардың, аппараттардың дұрыстығын;</w:t>
      </w:r>
    </w:p>
    <w:bookmarkEnd w:id="1454"/>
    <w:bookmarkStart w:name="z1526" w:id="1455"/>
    <w:p>
      <w:pPr>
        <w:spacing w:after="0"/>
        <w:ind w:left="0"/>
        <w:jc w:val="both"/>
      </w:pPr>
      <w:r>
        <w:rPr>
          <w:rFonts w:ascii="Times New Roman"/>
          <w:b w:val="false"/>
          <w:i w:val="false"/>
          <w:color w:val="000000"/>
          <w:sz w:val="28"/>
        </w:rPr>
        <w:t>
      3) қауырт және өрт сигналының іске қосылуын;</w:t>
      </w:r>
    </w:p>
    <w:bookmarkEnd w:id="1455"/>
    <w:bookmarkStart w:name="z1527" w:id="1456"/>
    <w:p>
      <w:pPr>
        <w:spacing w:after="0"/>
        <w:ind w:left="0"/>
        <w:jc w:val="both"/>
      </w:pPr>
      <w:r>
        <w:rPr>
          <w:rFonts w:ascii="Times New Roman"/>
          <w:b w:val="false"/>
          <w:i w:val="false"/>
          <w:color w:val="000000"/>
          <w:sz w:val="28"/>
        </w:rPr>
        <w:t>
      4) оқшаулау қарсыласуын тексереді.</w:t>
      </w:r>
    </w:p>
    <w:bookmarkEnd w:id="1456"/>
    <w:bookmarkStart w:name="z1528" w:id="1457"/>
    <w:p>
      <w:pPr>
        <w:spacing w:after="0"/>
        <w:ind w:left="0"/>
        <w:jc w:val="both"/>
      </w:pPr>
      <w:r>
        <w:rPr>
          <w:rFonts w:ascii="Times New Roman"/>
          <w:b w:val="false"/>
          <w:i w:val="false"/>
          <w:color w:val="000000"/>
          <w:sz w:val="28"/>
        </w:rPr>
        <w:t>
      554. Авариялық электр қондырғысын сынау уақытында:</w:t>
      </w:r>
    </w:p>
    <w:bookmarkEnd w:id="1457"/>
    <w:bookmarkStart w:name="z1529" w:id="1458"/>
    <w:p>
      <w:pPr>
        <w:spacing w:after="0"/>
        <w:ind w:left="0"/>
        <w:jc w:val="both"/>
      </w:pPr>
      <w:r>
        <w:rPr>
          <w:rFonts w:ascii="Times New Roman"/>
          <w:b w:val="false"/>
          <w:i w:val="false"/>
          <w:color w:val="000000"/>
          <w:sz w:val="28"/>
        </w:rPr>
        <w:t>
      1) авариялық дизель-генератордың тоқтаусыз автоматты іске қосылуын;</w:t>
      </w:r>
    </w:p>
    <w:bookmarkEnd w:id="1458"/>
    <w:bookmarkStart w:name="z1530" w:id="1459"/>
    <w:p>
      <w:pPr>
        <w:spacing w:after="0"/>
        <w:ind w:left="0"/>
        <w:jc w:val="both"/>
      </w:pPr>
      <w:r>
        <w:rPr>
          <w:rFonts w:ascii="Times New Roman"/>
          <w:b w:val="false"/>
          <w:i w:val="false"/>
          <w:color w:val="000000"/>
          <w:sz w:val="28"/>
        </w:rPr>
        <w:t>
      2) авариялық генератордың апатты таратқыш қалқанның шиналарына автоматты қосылуының тоқтаусыздығын;</w:t>
      </w:r>
    </w:p>
    <w:bookmarkEnd w:id="1459"/>
    <w:bookmarkStart w:name="z1531" w:id="1460"/>
    <w:p>
      <w:pPr>
        <w:spacing w:after="0"/>
        <w:ind w:left="0"/>
        <w:jc w:val="both"/>
      </w:pPr>
      <w:r>
        <w:rPr>
          <w:rFonts w:ascii="Times New Roman"/>
          <w:b w:val="false"/>
          <w:i w:val="false"/>
          <w:color w:val="000000"/>
          <w:sz w:val="28"/>
        </w:rPr>
        <w:t xml:space="preserve">
      3) тұтынушылардың авариялық электр энергиясы (дизель-генератор немесе аккумуляторлы батарея) көзінен қорекке қосылуының тоқтаусыздығын; </w:t>
      </w:r>
    </w:p>
    <w:bookmarkEnd w:id="1460"/>
    <w:bookmarkStart w:name="z1532" w:id="1461"/>
    <w:p>
      <w:pPr>
        <w:spacing w:after="0"/>
        <w:ind w:left="0"/>
        <w:jc w:val="both"/>
      </w:pPr>
      <w:r>
        <w:rPr>
          <w:rFonts w:ascii="Times New Roman"/>
          <w:b w:val="false"/>
          <w:i w:val="false"/>
          <w:color w:val="000000"/>
          <w:sz w:val="28"/>
        </w:rPr>
        <w:t>
      4) тұтынушылардың апатты қысқа мерзімді электр энергиясы (егер мұндай қарастырылса) көзінен қорекке қосылуының тоқтаусыздығын;</w:t>
      </w:r>
    </w:p>
    <w:bookmarkEnd w:id="1461"/>
    <w:bookmarkStart w:name="z1533" w:id="1462"/>
    <w:p>
      <w:pPr>
        <w:spacing w:after="0"/>
        <w:ind w:left="0"/>
        <w:jc w:val="both"/>
      </w:pPr>
      <w:r>
        <w:rPr>
          <w:rFonts w:ascii="Times New Roman"/>
          <w:b w:val="false"/>
          <w:i w:val="false"/>
          <w:color w:val="000000"/>
          <w:sz w:val="28"/>
        </w:rPr>
        <w:t>
      5) барлық авариялық тұтынушылардың жұмысы кезінде кернеуді, айналу жиілігін және тоқ күшін өлшеу жолымен авариялық дизель-генератор параметрлерінің мәндерін тексереді.</w:t>
      </w:r>
    </w:p>
    <w:bookmarkEnd w:id="1462"/>
    <w:bookmarkStart w:name="z1534" w:id="1463"/>
    <w:p>
      <w:pPr>
        <w:spacing w:after="0"/>
        <w:ind w:left="0"/>
        <w:jc w:val="both"/>
      </w:pPr>
      <w:r>
        <w:rPr>
          <w:rFonts w:ascii="Times New Roman"/>
          <w:b w:val="false"/>
          <w:i w:val="false"/>
          <w:color w:val="000000"/>
          <w:sz w:val="28"/>
        </w:rPr>
        <w:t>
      555. Сондай –ақ қолдық жетек және ақырғы ажыратқыштарды қосу кезінде қайықты шығырлардың электр жетектің блоктау құрылғысының жұмыс істеуінің дұрыстығын тексереді.</w:t>
      </w:r>
    </w:p>
    <w:bookmarkEnd w:id="1463"/>
    <w:bookmarkStart w:name="z1535" w:id="1464"/>
    <w:p>
      <w:pPr>
        <w:spacing w:after="0"/>
        <w:ind w:left="0"/>
        <w:jc w:val="both"/>
      </w:pPr>
      <w:r>
        <w:rPr>
          <w:rFonts w:ascii="Times New Roman"/>
          <w:b w:val="false"/>
          <w:i w:val="false"/>
          <w:color w:val="000000"/>
          <w:sz w:val="28"/>
        </w:rPr>
        <w:t>
      556. Негізгі және авариялық жарықтандыру шырағдандарының дұрыстығын тексереді, соның ішінде кемелік техникалардың барлық жауапты объектілерінің, кеме үй-жайларында және кеңістіктерінде, құтқару шлюпкаларында, салдарында, жеке құтқару құралдарын сақтау орындарында</w:t>
      </w:r>
    </w:p>
    <w:bookmarkEnd w:id="1464"/>
    <w:bookmarkStart w:name="z1536" w:id="1465"/>
    <w:p>
      <w:pPr>
        <w:spacing w:after="0"/>
        <w:ind w:left="0"/>
        <w:jc w:val="both"/>
      </w:pPr>
      <w:r>
        <w:rPr>
          <w:rFonts w:ascii="Times New Roman"/>
          <w:b w:val="false"/>
          <w:i w:val="false"/>
          <w:color w:val="000000"/>
          <w:sz w:val="28"/>
        </w:rPr>
        <w:t>
      557. Жұмыс кезінде сигнальды–ажыратқыш шамдарды және олардың жөнделмегені туралы сигнал беруді тексереді.</w:t>
      </w:r>
    </w:p>
    <w:bookmarkEnd w:id="1465"/>
    <w:bookmarkStart w:name="z1537" w:id="1466"/>
    <w:p>
      <w:pPr>
        <w:spacing w:after="0"/>
        <w:ind w:left="0"/>
        <w:jc w:val="both"/>
      </w:pPr>
      <w:r>
        <w:rPr>
          <w:rFonts w:ascii="Times New Roman"/>
          <w:b w:val="false"/>
          <w:i w:val="false"/>
          <w:color w:val="000000"/>
          <w:sz w:val="28"/>
        </w:rPr>
        <w:t>
      558. Жүрісте сынау кезінде бағдарламада көзделген барлық режимдерде кеменің электр қондырғылары жұмысын тексереді, кеме жүрісінде орны бар нақты жүктеме және шарт кезінде, сондай-ақ арқандап байлап сынау кезінде толықтай сыналмаған электр жабдығы жұмысының дұрыстығын тексереді.</w:t>
      </w:r>
    </w:p>
    <w:bookmarkEnd w:id="1466"/>
    <w:p>
      <w:pPr>
        <w:spacing w:after="0"/>
        <w:ind w:left="0"/>
        <w:jc w:val="both"/>
      </w:pPr>
      <w:r>
        <w:rPr>
          <w:rFonts w:ascii="Times New Roman"/>
          <w:b w:val="false"/>
          <w:i w:val="false"/>
          <w:color w:val="000000"/>
          <w:sz w:val="28"/>
        </w:rPr>
        <w:t>
      Электр жабдығын сынау және тексеру ұзақтылығын, осы Қағиданың тиісті бөлімдерінде сынау жүргізуге талаптарды тұжырымдау және электр энергиясын әрекетке келтіретін кемелік техникалық құралдарды және құрылғыларды тексеру кезінде көрсетілген уақытты ескере отырып тағайындайды.</w:t>
      </w:r>
    </w:p>
    <w:bookmarkStart w:name="z1538" w:id="1467"/>
    <w:p>
      <w:pPr>
        <w:spacing w:after="0"/>
        <w:ind w:left="0"/>
        <w:jc w:val="both"/>
      </w:pPr>
      <w:r>
        <w:rPr>
          <w:rFonts w:ascii="Times New Roman"/>
          <w:b w:val="false"/>
          <w:i w:val="false"/>
          <w:color w:val="000000"/>
          <w:sz w:val="28"/>
        </w:rPr>
        <w:t>
      559. Кемелік электр станциясын сынау кезінде тексереді:</w:t>
      </w:r>
    </w:p>
    <w:bookmarkEnd w:id="1467"/>
    <w:bookmarkStart w:name="z1539" w:id="1468"/>
    <w:p>
      <w:pPr>
        <w:spacing w:after="0"/>
        <w:ind w:left="0"/>
        <w:jc w:val="both"/>
      </w:pPr>
      <w:r>
        <w:rPr>
          <w:rFonts w:ascii="Times New Roman"/>
          <w:b w:val="false"/>
          <w:i w:val="false"/>
          <w:color w:val="000000"/>
          <w:sz w:val="28"/>
        </w:rPr>
        <w:t>
      1) кеменің тұрақтағыдан басқа, барлық режимдерінде жүктеме кестесіне сәйкес тұтынушыларды қоректендіру үшін, генераторлардың қуатының жеткіліктілігін;</w:t>
      </w:r>
    </w:p>
    <w:bookmarkEnd w:id="1468"/>
    <w:bookmarkStart w:name="z1540" w:id="1469"/>
    <w:p>
      <w:pPr>
        <w:spacing w:after="0"/>
        <w:ind w:left="0"/>
        <w:jc w:val="both"/>
      </w:pPr>
      <w:r>
        <w:rPr>
          <w:rFonts w:ascii="Times New Roman"/>
          <w:b w:val="false"/>
          <w:i w:val="false"/>
          <w:color w:val="000000"/>
          <w:sz w:val="28"/>
        </w:rPr>
        <w:t xml:space="preserve">
      2) ГРЩ кернеу және онан қажетті тұтынушыларды қоректендіру жоғалып кеткен кезде электр энергисының авариялық көзінің тоқтаусыз қосылуын; </w:t>
      </w:r>
    </w:p>
    <w:bookmarkEnd w:id="1469"/>
    <w:bookmarkStart w:name="z1541" w:id="1470"/>
    <w:p>
      <w:pPr>
        <w:spacing w:after="0"/>
        <w:ind w:left="0"/>
        <w:jc w:val="both"/>
      </w:pPr>
      <w:r>
        <w:rPr>
          <w:rFonts w:ascii="Times New Roman"/>
          <w:b w:val="false"/>
          <w:i w:val="false"/>
          <w:color w:val="000000"/>
          <w:sz w:val="28"/>
        </w:rPr>
        <w:t>
      3) қысқа мерзімді авариялық электр энергиясы көзінің (егер мұндай қарастырылса) авариялық дизель-генераторды әрекетке енгізу уақытында тоқтаусыз қосылуын тексереді.</w:t>
      </w:r>
    </w:p>
    <w:bookmarkEnd w:id="1470"/>
    <w:bookmarkStart w:name="z1542" w:id="1471"/>
    <w:p>
      <w:pPr>
        <w:spacing w:after="0"/>
        <w:ind w:left="0"/>
        <w:jc w:val="both"/>
      </w:pPr>
      <w:r>
        <w:rPr>
          <w:rFonts w:ascii="Times New Roman"/>
          <w:b w:val="false"/>
          <w:i w:val="false"/>
          <w:color w:val="000000"/>
          <w:sz w:val="28"/>
        </w:rPr>
        <w:t>
      560. Еспелі электр қондырғысын сынау кезінде жүзеге асырылады:</w:t>
      </w:r>
    </w:p>
    <w:bookmarkEnd w:id="1471"/>
    <w:bookmarkStart w:name="z1543" w:id="1472"/>
    <w:p>
      <w:pPr>
        <w:spacing w:after="0"/>
        <w:ind w:left="0"/>
        <w:jc w:val="both"/>
      </w:pPr>
      <w:r>
        <w:rPr>
          <w:rFonts w:ascii="Times New Roman"/>
          <w:b w:val="false"/>
          <w:i w:val="false"/>
          <w:color w:val="000000"/>
          <w:sz w:val="28"/>
        </w:rPr>
        <w:t>
      1) осы Қағиданың 528-тармағының 1), 3) және 4) тармақшаларында көрсетілгендерді тексеру;</w:t>
      </w:r>
    </w:p>
    <w:bookmarkEnd w:id="1472"/>
    <w:bookmarkStart w:name="z1544" w:id="1473"/>
    <w:p>
      <w:pPr>
        <w:spacing w:after="0"/>
        <w:ind w:left="0"/>
        <w:jc w:val="both"/>
      </w:pPr>
      <w:r>
        <w:rPr>
          <w:rFonts w:ascii="Times New Roman"/>
          <w:b w:val="false"/>
          <w:i w:val="false"/>
          <w:color w:val="000000"/>
          <w:sz w:val="28"/>
        </w:rPr>
        <w:t>
      2) кеменің әр түрлі жылдамдығында реверстің ұзақтылығын өлшеу.</w:t>
      </w:r>
    </w:p>
    <w:bookmarkEnd w:id="1473"/>
    <w:bookmarkStart w:name="z1545" w:id="1474"/>
    <w:p>
      <w:pPr>
        <w:spacing w:after="0"/>
        <w:ind w:left="0"/>
        <w:jc w:val="both"/>
      </w:pPr>
      <w:r>
        <w:rPr>
          <w:rFonts w:ascii="Times New Roman"/>
          <w:b w:val="false"/>
          <w:i w:val="false"/>
          <w:color w:val="000000"/>
          <w:sz w:val="28"/>
        </w:rPr>
        <w:t>
      561. Кемелік техникалардың сорғыларының, компрессорларының, сепараторларының, желдеткіштерінің және басқа да объектілерінің электрлі жетектерін қосу және ажырату, резервті жинаққа ауысу жұмысының сенімділігі негізінде тікелей мақсаты бойынша жұмыс істеу кезінде, егер мұндай көзделсе электр жетегін қосатын және ажырататын қашықтық пультін, автоматтандырылған қондырғыларды жұмыс ортасының параметрін реттейтін сигнал бойынша резервті электр жетектерінің автоматты қосылуының іс-қимылын тексереді.</w:t>
      </w:r>
    </w:p>
    <w:bookmarkEnd w:id="1474"/>
    <w:p>
      <w:pPr>
        <w:spacing w:after="0"/>
        <w:ind w:left="0"/>
        <w:jc w:val="both"/>
      </w:pPr>
      <w:r>
        <w:rPr>
          <w:rFonts w:ascii="Times New Roman"/>
          <w:b w:val="false"/>
          <w:i w:val="false"/>
          <w:color w:val="000000"/>
          <w:sz w:val="28"/>
        </w:rPr>
        <w:t>
      Жұмыс істеп тұрған электрлі жабдықтың артық жүктемесі, рұқсат етілмеген корпус температуларының жоғарылауы, қабы, жұқа тақтайшалар, мойынтіректер жоқ екеніне тексеруді қолда бар құралдар немесе тактильді әдіс көмегімен жүргізеді.</w:t>
      </w:r>
    </w:p>
    <w:p>
      <w:pPr>
        <w:spacing w:after="0"/>
        <w:ind w:left="0"/>
        <w:jc w:val="both"/>
      </w:pPr>
      <w:r>
        <w:rPr>
          <w:rFonts w:ascii="Times New Roman"/>
          <w:b w:val="false"/>
          <w:i w:val="false"/>
          <w:color w:val="000000"/>
          <w:sz w:val="28"/>
        </w:rPr>
        <w:t>
      Сондай-ақ жеке діріл сияқты басты қозғалтқыштар және басқа кемелік техника объектілерімен немесе кеме жылжытқыш жұмысымен шақырылған діріл параметрлерін тексереді.</w:t>
      </w:r>
    </w:p>
    <w:bookmarkStart w:name="z1548" w:id="1475"/>
    <w:p>
      <w:pPr>
        <w:spacing w:after="0"/>
        <w:ind w:left="0"/>
        <w:jc w:val="both"/>
      </w:pPr>
      <w:r>
        <w:rPr>
          <w:rFonts w:ascii="Times New Roman"/>
          <w:b w:val="false"/>
          <w:i w:val="false"/>
          <w:color w:val="000000"/>
          <w:sz w:val="28"/>
        </w:rPr>
        <w:t>
      562. Рульдік құрылғылардың электр жетектерін, олардың қорек жүйелерін (негізгі және қайталау қорек сызығы), басқару жүйелерін, руль ұшының бағытының индикациясын, электр жетегінің жұмысы туралы сигнал беру және оның тоқтауы және басқаларын барлық көзделген рульдік құрылғының жұмысы кезінде тексереді.</w:t>
      </w:r>
    </w:p>
    <w:bookmarkEnd w:id="1475"/>
    <w:bookmarkStart w:name="z1549" w:id="1476"/>
    <w:p>
      <w:pPr>
        <w:spacing w:after="0"/>
        <w:ind w:left="0"/>
        <w:jc w:val="both"/>
      </w:pPr>
      <w:r>
        <w:rPr>
          <w:rFonts w:ascii="Times New Roman"/>
          <w:b w:val="false"/>
          <w:i w:val="false"/>
          <w:color w:val="000000"/>
          <w:sz w:val="28"/>
        </w:rPr>
        <w:t>
      563. Тексеруді рульдік жетектің екі электрлі агрегаттық жұмысы кезіндегідей, сондай-ақ әрбір күштік агрегатты барлық көзделген қашықтықтан және жергілікті басқару күштік агрегаттардың электрлі жетектерін және негізгі және қайталаушы қорек сызығынан басқару жүйелерін қоректендіру кезінде жекелеп тексереді.</w:t>
      </w:r>
    </w:p>
    <w:bookmarkEnd w:id="1476"/>
    <w:p>
      <w:pPr>
        <w:spacing w:after="0"/>
        <w:ind w:left="0"/>
        <w:jc w:val="both"/>
      </w:pPr>
      <w:r>
        <w:rPr>
          <w:rFonts w:ascii="Times New Roman"/>
          <w:b w:val="false"/>
          <w:i w:val="false"/>
          <w:color w:val="000000"/>
          <w:sz w:val="28"/>
        </w:rPr>
        <w:t xml:space="preserve">
      Сонымен бірге осы Қағиданың </w:t>
      </w:r>
      <w:r>
        <w:rPr>
          <w:rFonts w:ascii="Times New Roman"/>
          <w:b w:val="false"/>
          <w:i w:val="false"/>
          <w:color w:val="000000"/>
          <w:sz w:val="28"/>
        </w:rPr>
        <w:t>9-бөлімінде</w:t>
      </w:r>
      <w:r>
        <w:rPr>
          <w:rFonts w:ascii="Times New Roman"/>
          <w:b w:val="false"/>
          <w:i w:val="false"/>
          <w:color w:val="000000"/>
          <w:sz w:val="28"/>
        </w:rPr>
        <w:t xml:space="preserve"> көзделген рульді борттан бортқа ауыстыру циклін, әрбір агрегат үшін әрбір постыдан және әрбір қорек сызығы үшін 5 реттен кем емес орындау керек.</w:t>
      </w:r>
    </w:p>
    <w:bookmarkStart w:name="z1550" w:id="1477"/>
    <w:p>
      <w:pPr>
        <w:spacing w:after="0"/>
        <w:ind w:left="0"/>
        <w:jc w:val="both"/>
      </w:pPr>
      <w:r>
        <w:rPr>
          <w:rFonts w:ascii="Times New Roman"/>
          <w:b w:val="false"/>
          <w:i w:val="false"/>
          <w:color w:val="000000"/>
          <w:sz w:val="28"/>
        </w:rPr>
        <w:t>
      564. Шығырлық қайықтардың, зәкірлік және швартовты құрылғылардың электр жетектерін тексеруді тізбектелген құрылғыларды кемені зәкірге орнату және зәкірден түсіру кезінде айлақтан жылжығанда, швартовкалауда және зәкірде кеме тоқтағанда сынау кезінде жүргізіледі.</w:t>
      </w:r>
    </w:p>
    <w:bookmarkEnd w:id="1477"/>
    <w:bookmarkStart w:name="z1551" w:id="1478"/>
    <w:p>
      <w:pPr>
        <w:spacing w:after="0"/>
        <w:ind w:left="0"/>
        <w:jc w:val="both"/>
      </w:pPr>
      <w:r>
        <w:rPr>
          <w:rFonts w:ascii="Times New Roman"/>
          <w:b w:val="false"/>
          <w:i w:val="false"/>
          <w:color w:val="000000"/>
          <w:sz w:val="28"/>
        </w:rPr>
        <w:t>
      565. Жүрісте сынау кезінде электр жабдығының оқшаулау қарсыласуын оның жұмыс уақытындағы сияқты оқшаулау қарсылығын өлшеуге арналған қалқандық құралдар көмегімен өлшейді, сондай-ақ бірден жұмыс уақытында белгіленген жабдықтың температурасында әрекеттен шығарғаннан кейін ауыспалы мегаомметрмен өлшейді.</w:t>
      </w:r>
    </w:p>
    <w:bookmarkEnd w:id="1478"/>
    <w:bookmarkStart w:name="z1552" w:id="1479"/>
    <w:p>
      <w:pPr>
        <w:spacing w:after="0"/>
        <w:ind w:left="0"/>
        <w:jc w:val="both"/>
      </w:pPr>
      <w:r>
        <w:rPr>
          <w:rFonts w:ascii="Times New Roman"/>
          <w:b w:val="false"/>
          <w:i w:val="false"/>
          <w:color w:val="000000"/>
          <w:sz w:val="28"/>
        </w:rPr>
        <w:t>
      566. Коллекторлы және байланысты сақиналарымен электр машиналарын ұшқын деңгейіне тексереді.</w:t>
      </w:r>
    </w:p>
    <w:bookmarkEnd w:id="1479"/>
    <w:bookmarkStart w:name="z1553" w:id="1480"/>
    <w:p>
      <w:pPr>
        <w:spacing w:after="0"/>
        <w:ind w:left="0"/>
        <w:jc w:val="both"/>
      </w:pPr>
      <w:r>
        <w:rPr>
          <w:rFonts w:ascii="Times New Roman"/>
          <w:b w:val="false"/>
          <w:i w:val="false"/>
          <w:color w:val="000000"/>
          <w:sz w:val="28"/>
        </w:rPr>
        <w:t>
      567. Жүрісте сынаудан кейін, жүрісте сынау кезінде нормадан артық қызып кеткен, жүргізу кезінде электр машиналарының мойынтірегін ашуды қажет ететін ревизия көлемін белгілейді.</w:t>
      </w:r>
    </w:p>
    <w:bookmarkEnd w:id="1480"/>
    <w:bookmarkStart w:name="z1554" w:id="1481"/>
    <w:p>
      <w:pPr>
        <w:spacing w:after="0"/>
        <w:ind w:left="0"/>
        <w:jc w:val="both"/>
      </w:pPr>
      <w:r>
        <w:rPr>
          <w:rFonts w:ascii="Times New Roman"/>
          <w:b w:val="false"/>
          <w:i w:val="false"/>
          <w:color w:val="000000"/>
          <w:sz w:val="28"/>
        </w:rPr>
        <w:t>
      568. Электр машинасын ашу кезінде:</w:t>
      </w:r>
    </w:p>
    <w:bookmarkEnd w:id="1481"/>
    <w:bookmarkStart w:name="z1555" w:id="1482"/>
    <w:p>
      <w:pPr>
        <w:spacing w:after="0"/>
        <w:ind w:left="0"/>
        <w:jc w:val="both"/>
      </w:pPr>
      <w:r>
        <w:rPr>
          <w:rFonts w:ascii="Times New Roman"/>
          <w:b w:val="false"/>
          <w:i w:val="false"/>
          <w:color w:val="000000"/>
          <w:sz w:val="28"/>
        </w:rPr>
        <w:t xml:space="preserve">
      1) статорлы орауды қолдаушы конструкцияның техникалық жай-күйін; </w:t>
      </w:r>
    </w:p>
    <w:bookmarkEnd w:id="1482"/>
    <w:bookmarkStart w:name="z1556" w:id="1483"/>
    <w:p>
      <w:pPr>
        <w:spacing w:after="0"/>
        <w:ind w:left="0"/>
        <w:jc w:val="both"/>
      </w:pPr>
      <w:r>
        <w:rPr>
          <w:rFonts w:ascii="Times New Roman"/>
          <w:b w:val="false"/>
          <w:i w:val="false"/>
          <w:color w:val="000000"/>
          <w:sz w:val="28"/>
        </w:rPr>
        <w:t>
      2) керттік клиндерін орауыштың орналасуын;</w:t>
      </w:r>
    </w:p>
    <w:bookmarkEnd w:id="1483"/>
    <w:bookmarkStart w:name="z1557" w:id="1484"/>
    <w:p>
      <w:pPr>
        <w:spacing w:after="0"/>
        <w:ind w:left="0"/>
        <w:jc w:val="both"/>
      </w:pPr>
      <w:r>
        <w:rPr>
          <w:rFonts w:ascii="Times New Roman"/>
          <w:b w:val="false"/>
          <w:i w:val="false"/>
          <w:color w:val="000000"/>
          <w:sz w:val="28"/>
        </w:rPr>
        <w:t>
      3) полюстардың олардың орауышымен техникалық жай-күйін және орналасуын;</w:t>
      </w:r>
    </w:p>
    <w:bookmarkEnd w:id="1484"/>
    <w:bookmarkStart w:name="z1558" w:id="1485"/>
    <w:p>
      <w:pPr>
        <w:spacing w:after="0"/>
        <w:ind w:left="0"/>
        <w:jc w:val="both"/>
      </w:pPr>
      <w:r>
        <w:rPr>
          <w:rFonts w:ascii="Times New Roman"/>
          <w:b w:val="false"/>
          <w:i w:val="false"/>
          <w:color w:val="000000"/>
          <w:sz w:val="28"/>
        </w:rPr>
        <w:t>
      4) айналмалы бөліктердің бекітілу сенімділігін тексереді.</w:t>
      </w:r>
    </w:p>
    <w:bookmarkEnd w:id="1485"/>
    <w:bookmarkStart w:name="z1559" w:id="1486"/>
    <w:p>
      <w:pPr>
        <w:spacing w:after="0"/>
        <w:ind w:left="0"/>
        <w:jc w:val="left"/>
      </w:pPr>
      <w:r>
        <w:rPr>
          <w:rFonts w:ascii="Times New Roman"/>
          <w:b/>
          <w:i w:val="false"/>
          <w:color w:val="000000"/>
        </w:rPr>
        <w:t xml:space="preserve"> 13-тарау. Кемеде радиобайланыс құралдарының және навигациялық жабдықтарды дайындалуын, монтаждалуын және сыналуын техникалық байқау</w:t>
      </w:r>
    </w:p>
    <w:bookmarkEnd w:id="1486"/>
    <w:p>
      <w:pPr>
        <w:spacing w:after="0"/>
        <w:ind w:left="0"/>
        <w:jc w:val="both"/>
      </w:pPr>
      <w:r>
        <w:rPr>
          <w:rFonts w:ascii="Times New Roman"/>
          <w:b w:val="false"/>
          <w:i w:val="false"/>
          <w:color w:val="ff0000"/>
          <w:sz w:val="28"/>
        </w:rPr>
        <w:t xml:space="preserve">
      Ескерту. 13-тараудың тақырыбы жаңа редакцияда – ҚР Индустрия және инфрақұрылымдық даму министрінің м.а. 04.05.2020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560" w:id="1487"/>
    <w:p>
      <w:pPr>
        <w:spacing w:after="0"/>
        <w:ind w:left="0"/>
        <w:jc w:val="both"/>
      </w:pPr>
      <w:r>
        <w:rPr>
          <w:rFonts w:ascii="Times New Roman"/>
          <w:b w:val="false"/>
          <w:i w:val="false"/>
          <w:color w:val="000000"/>
          <w:sz w:val="28"/>
        </w:rPr>
        <w:t xml:space="preserve">
      569. Осы бөлімнің нормаларымен дайындауға, кемеде монтаждауға, радио, дауызорайтқыш байланыстар және трансляцияларды (бұдан әрі - радиожабдықтар) және Номенклатураға сәйкес навигациялық жабдықтарды сынауға Кеме қатынасы тіркелімінің техникалық бақылауды жүзеге асыруға байланысты қатынастары регламенттеледі (осы Қағиданың </w:t>
      </w:r>
      <w:r>
        <w:rPr>
          <w:rFonts w:ascii="Times New Roman"/>
          <w:b w:val="false"/>
          <w:i w:val="false"/>
          <w:color w:val="000000"/>
          <w:sz w:val="28"/>
        </w:rPr>
        <w:t>1-қосымшасы</w:t>
      </w:r>
      <w:r>
        <w:rPr>
          <w:rFonts w:ascii="Times New Roman"/>
          <w:b w:val="false"/>
          <w:i w:val="false"/>
          <w:color w:val="000000"/>
          <w:sz w:val="28"/>
        </w:rPr>
        <w:t>).</w:t>
      </w:r>
    </w:p>
    <w:bookmarkEnd w:id="1487"/>
    <w:bookmarkStart w:name="z1561" w:id="1488"/>
    <w:p>
      <w:pPr>
        <w:spacing w:after="0"/>
        <w:ind w:left="0"/>
        <w:jc w:val="both"/>
      </w:pPr>
      <w:r>
        <w:rPr>
          <w:rFonts w:ascii="Times New Roman"/>
          <w:b w:val="false"/>
          <w:i w:val="false"/>
          <w:color w:val="000000"/>
          <w:sz w:val="28"/>
        </w:rPr>
        <w:t>
      570. Кеме қатынасы тіркелімі радио және навигациялық жабдықтарға техникалық бақылау кезінде кемелер үшін мыналарды көздейді:</w:t>
      </w:r>
    </w:p>
    <w:bookmarkEnd w:id="1488"/>
    <w:bookmarkStart w:name="z1562" w:id="1489"/>
    <w:p>
      <w:pPr>
        <w:spacing w:after="0"/>
        <w:ind w:left="0"/>
        <w:jc w:val="both"/>
      </w:pPr>
      <w:r>
        <w:rPr>
          <w:rFonts w:ascii="Times New Roman"/>
          <w:b w:val="false"/>
          <w:i w:val="false"/>
          <w:color w:val="000000"/>
          <w:sz w:val="28"/>
        </w:rPr>
        <w:t>
      1) техникалық шарттарды, дайындау жобаларын және радио және навигациялық жабдықтарды сынау бағдарламасын келісу;</w:t>
      </w:r>
    </w:p>
    <w:bookmarkEnd w:id="1489"/>
    <w:bookmarkStart w:name="z1563" w:id="1490"/>
    <w:p>
      <w:pPr>
        <w:spacing w:after="0"/>
        <w:ind w:left="0"/>
        <w:jc w:val="both"/>
      </w:pPr>
      <w:r>
        <w:rPr>
          <w:rFonts w:ascii="Times New Roman"/>
          <w:b w:val="false"/>
          <w:i w:val="false"/>
          <w:color w:val="000000"/>
          <w:sz w:val="28"/>
        </w:rPr>
        <w:t>
      2) радио және навигациялық жабдықтарды дайындаушы–ұйымда дайындауға және сынауға техникалық бақылау;</w:t>
      </w:r>
    </w:p>
    <w:bookmarkEnd w:id="1490"/>
    <w:bookmarkStart w:name="z1564" w:id="1491"/>
    <w:p>
      <w:pPr>
        <w:spacing w:after="0"/>
        <w:ind w:left="0"/>
        <w:jc w:val="both"/>
      </w:pPr>
      <w:r>
        <w:rPr>
          <w:rFonts w:ascii="Times New Roman"/>
          <w:b w:val="false"/>
          <w:i w:val="false"/>
          <w:color w:val="000000"/>
          <w:sz w:val="28"/>
        </w:rPr>
        <w:t>
      3) радио және навигациялық жабдықтарды кемеде монтаждауға және сынауға техникалық бақылау.</w:t>
      </w:r>
    </w:p>
    <w:bookmarkEnd w:id="1491"/>
    <w:bookmarkStart w:name="z1565" w:id="1492"/>
    <w:p>
      <w:pPr>
        <w:spacing w:after="0"/>
        <w:ind w:left="0"/>
        <w:jc w:val="both"/>
      </w:pPr>
      <w:r>
        <w:rPr>
          <w:rFonts w:ascii="Times New Roman"/>
          <w:b w:val="false"/>
          <w:i w:val="false"/>
          <w:color w:val="000000"/>
          <w:sz w:val="28"/>
        </w:rPr>
        <w:t>
      571. Осы тарау дайындаушы-ұйымда радио және навигациялық жабдықтың басты үлгілерін және сериялық бұйымдарын зерттеу және сынау бойынша негізгі ережелерді қамтиды.</w:t>
      </w:r>
    </w:p>
    <w:bookmarkEnd w:id="1492"/>
    <w:bookmarkStart w:name="z1566" w:id="1493"/>
    <w:p>
      <w:pPr>
        <w:spacing w:after="0"/>
        <w:ind w:left="0"/>
        <w:jc w:val="both"/>
      </w:pPr>
      <w:r>
        <w:rPr>
          <w:rFonts w:ascii="Times New Roman"/>
          <w:b w:val="false"/>
          <w:i w:val="false"/>
          <w:color w:val="000000"/>
          <w:sz w:val="28"/>
        </w:rPr>
        <w:t>
      572. Радио және навигациялық жабдықтарды дайындаушы–ұйымда дайындауға және сынауға техникалық бақылау алдында Кеме қатынасы тіркелімінің қызметкері мыналардың болуын:</w:t>
      </w:r>
    </w:p>
    <w:bookmarkEnd w:id="1493"/>
    <w:bookmarkStart w:name="z1567" w:id="1494"/>
    <w:p>
      <w:pPr>
        <w:spacing w:after="0"/>
        <w:ind w:left="0"/>
        <w:jc w:val="both"/>
      </w:pPr>
      <w:r>
        <w:rPr>
          <w:rFonts w:ascii="Times New Roman"/>
          <w:b w:val="false"/>
          <w:i w:val="false"/>
          <w:color w:val="000000"/>
          <w:sz w:val="28"/>
        </w:rPr>
        <w:t>
      1) радио және навигациялық жабдықтарға Кеме қатынасы тіркелімімен келісілген техникалық құжаттама;</w:t>
      </w:r>
    </w:p>
    <w:bookmarkEnd w:id="1494"/>
    <w:bookmarkStart w:name="z1568" w:id="1495"/>
    <w:p>
      <w:pPr>
        <w:spacing w:after="0"/>
        <w:ind w:left="0"/>
        <w:jc w:val="both"/>
      </w:pPr>
      <w:r>
        <w:rPr>
          <w:rFonts w:ascii="Times New Roman"/>
          <w:b w:val="false"/>
          <w:i w:val="false"/>
          <w:color w:val="000000"/>
          <w:sz w:val="28"/>
        </w:rPr>
        <w:t>
      2) жинақтаушы бұйымдардың олар Кеме қатынасы тіркелімінің техникалық бақылауымен дайындалғандығын растайтын құжаттар, егер мұндай Номенклатурамен көзделсе;</w:t>
      </w:r>
    </w:p>
    <w:bookmarkEnd w:id="1495"/>
    <w:bookmarkStart w:name="z1569" w:id="1496"/>
    <w:p>
      <w:pPr>
        <w:spacing w:after="0"/>
        <w:ind w:left="0"/>
        <w:jc w:val="both"/>
      </w:pPr>
      <w:r>
        <w:rPr>
          <w:rFonts w:ascii="Times New Roman"/>
          <w:b w:val="false"/>
          <w:i w:val="false"/>
          <w:color w:val="000000"/>
          <w:sz w:val="28"/>
        </w:rPr>
        <w:t>
      3) Кеме қатынасы тіркелімімен келісілген сынау бағдарламасы;</w:t>
      </w:r>
    </w:p>
    <w:bookmarkEnd w:id="1496"/>
    <w:bookmarkStart w:name="z1570" w:id="1497"/>
    <w:p>
      <w:pPr>
        <w:spacing w:after="0"/>
        <w:ind w:left="0"/>
        <w:jc w:val="both"/>
      </w:pPr>
      <w:r>
        <w:rPr>
          <w:rFonts w:ascii="Times New Roman"/>
          <w:b w:val="false"/>
          <w:i w:val="false"/>
          <w:color w:val="000000"/>
          <w:sz w:val="28"/>
        </w:rPr>
        <w:t>
      4) сынау бағдарламасымен көзделген, оның сипаттамасын растайтын сынау жабдықтары;</w:t>
      </w:r>
    </w:p>
    <w:bookmarkEnd w:id="1497"/>
    <w:bookmarkStart w:name="z1571" w:id="1498"/>
    <w:p>
      <w:pPr>
        <w:spacing w:after="0"/>
        <w:ind w:left="0"/>
        <w:jc w:val="both"/>
      </w:pPr>
      <w:r>
        <w:rPr>
          <w:rFonts w:ascii="Times New Roman"/>
          <w:b w:val="false"/>
          <w:i w:val="false"/>
          <w:color w:val="000000"/>
          <w:sz w:val="28"/>
        </w:rPr>
        <w:t>
      5) арнайы сынаулар түрінің (мысалы, жарылыстан қорғалған) оң нәтижелерін растайтын құзырлы органдардың құжаттары, егер бұл сынау бағдарламасымен көзделсе тексереді.</w:t>
      </w:r>
    </w:p>
    <w:bookmarkEnd w:id="1498"/>
    <w:bookmarkStart w:name="z1572" w:id="1499"/>
    <w:p>
      <w:pPr>
        <w:spacing w:after="0"/>
        <w:ind w:left="0"/>
        <w:jc w:val="both"/>
      </w:pPr>
      <w:r>
        <w:rPr>
          <w:rFonts w:ascii="Times New Roman"/>
          <w:b w:val="false"/>
          <w:i w:val="false"/>
          <w:color w:val="000000"/>
          <w:sz w:val="28"/>
        </w:rPr>
        <w:t>
      573. Радио және навигациялық жабдықты дайындау процесінде техникалық бақылау кезінде Кеме қатынасы тіркелімінің қызметкері:</w:t>
      </w:r>
    </w:p>
    <w:bookmarkEnd w:id="1499"/>
    <w:bookmarkStart w:name="z1573" w:id="1500"/>
    <w:p>
      <w:pPr>
        <w:spacing w:after="0"/>
        <w:ind w:left="0"/>
        <w:jc w:val="both"/>
      </w:pPr>
      <w:r>
        <w:rPr>
          <w:rFonts w:ascii="Times New Roman"/>
          <w:b w:val="false"/>
          <w:i w:val="false"/>
          <w:color w:val="000000"/>
          <w:sz w:val="28"/>
        </w:rPr>
        <w:t>
      1) аппаратуралардың жинақтылығын тексереді;</w:t>
      </w:r>
    </w:p>
    <w:bookmarkEnd w:id="1500"/>
    <w:bookmarkStart w:name="z1574" w:id="1501"/>
    <w:p>
      <w:pPr>
        <w:spacing w:after="0"/>
        <w:ind w:left="0"/>
        <w:jc w:val="both"/>
      </w:pPr>
      <w:r>
        <w:rPr>
          <w:rFonts w:ascii="Times New Roman"/>
          <w:b w:val="false"/>
          <w:i w:val="false"/>
          <w:color w:val="000000"/>
          <w:sz w:val="28"/>
        </w:rPr>
        <w:t>
      2) бұйымның сыртын және ішін қарауды орындайды;</w:t>
      </w:r>
    </w:p>
    <w:bookmarkEnd w:id="1501"/>
    <w:bookmarkStart w:name="z1575" w:id="1502"/>
    <w:p>
      <w:pPr>
        <w:spacing w:after="0"/>
        <w:ind w:left="0"/>
        <w:jc w:val="both"/>
      </w:pPr>
      <w:r>
        <w:rPr>
          <w:rFonts w:ascii="Times New Roman"/>
          <w:b w:val="false"/>
          <w:i w:val="false"/>
          <w:color w:val="000000"/>
          <w:sz w:val="28"/>
        </w:rPr>
        <w:t>
      3) бұйымның дұрыс жұмыс істеуін тексереді;</w:t>
      </w:r>
    </w:p>
    <w:bookmarkEnd w:id="1502"/>
    <w:bookmarkStart w:name="z1576" w:id="1503"/>
    <w:p>
      <w:pPr>
        <w:spacing w:after="0"/>
        <w:ind w:left="0"/>
        <w:jc w:val="both"/>
      </w:pPr>
      <w:r>
        <w:rPr>
          <w:rFonts w:ascii="Times New Roman"/>
          <w:b w:val="false"/>
          <w:i w:val="false"/>
          <w:color w:val="000000"/>
          <w:sz w:val="28"/>
        </w:rPr>
        <w:t>
      4) бағдарламаға сәйкес орындалған, сынау нәтижелерін бақылайды;</w:t>
      </w:r>
    </w:p>
    <w:bookmarkEnd w:id="1503"/>
    <w:bookmarkStart w:name="z1577" w:id="1504"/>
    <w:p>
      <w:pPr>
        <w:spacing w:after="0"/>
        <w:ind w:left="0"/>
        <w:jc w:val="both"/>
      </w:pPr>
      <w:r>
        <w:rPr>
          <w:rFonts w:ascii="Times New Roman"/>
          <w:b w:val="false"/>
          <w:i w:val="false"/>
          <w:color w:val="000000"/>
          <w:sz w:val="28"/>
        </w:rPr>
        <w:t>
      5) артық бөлшектердің жинақтылығын тексереді;</w:t>
      </w:r>
    </w:p>
    <w:bookmarkEnd w:id="1504"/>
    <w:bookmarkStart w:name="z1578" w:id="1505"/>
    <w:p>
      <w:pPr>
        <w:spacing w:after="0"/>
        <w:ind w:left="0"/>
        <w:jc w:val="both"/>
      </w:pPr>
      <w:r>
        <w:rPr>
          <w:rFonts w:ascii="Times New Roman"/>
          <w:b w:val="false"/>
          <w:i w:val="false"/>
          <w:color w:val="000000"/>
          <w:sz w:val="28"/>
        </w:rPr>
        <w:t>
      6) бұйымға Кеме қатынасы тіркелімінің құжаттарын береді.</w:t>
      </w:r>
    </w:p>
    <w:bookmarkEnd w:id="1505"/>
    <w:bookmarkStart w:name="z1579" w:id="1506"/>
    <w:p>
      <w:pPr>
        <w:spacing w:after="0"/>
        <w:ind w:left="0"/>
        <w:jc w:val="both"/>
      </w:pPr>
      <w:r>
        <w:rPr>
          <w:rFonts w:ascii="Times New Roman"/>
          <w:b w:val="false"/>
          <w:i w:val="false"/>
          <w:color w:val="000000"/>
          <w:sz w:val="28"/>
        </w:rPr>
        <w:t xml:space="preserve">
      574. </w:t>
      </w:r>
      <w:r>
        <w:rPr>
          <w:rFonts w:ascii="Times New Roman"/>
          <w:b w:val="false"/>
          <w:i w:val="false"/>
          <w:color w:val="000000"/>
          <w:sz w:val="28"/>
        </w:rPr>
        <w:t xml:space="preserve"> </w:t>
      </w:r>
      <w:r>
        <w:rPr>
          <w:rFonts w:ascii="Times New Roman"/>
          <w:b w:val="false"/>
          <w:i w:val="false"/>
          <w:color w:val="000000"/>
          <w:sz w:val="28"/>
        </w:rPr>
        <w:t xml:space="preserve"> Кеме қатынасы тіркелімінің қызметкеріне дайындаушы-ұйымның техникалық бақылау қызметімен барлық тексеруден жән сынаудан өткен бұйымдар ұсынылады.</w:t>
      </w:r>
    </w:p>
    <w:bookmarkEnd w:id="1506"/>
    <w:bookmarkStart w:name="z1582" w:id="1507"/>
    <w:p>
      <w:pPr>
        <w:spacing w:after="0"/>
        <w:ind w:left="0"/>
        <w:jc w:val="both"/>
      </w:pPr>
      <w:r>
        <w:rPr>
          <w:rFonts w:ascii="Times New Roman"/>
          <w:b w:val="false"/>
          <w:i w:val="false"/>
          <w:color w:val="000000"/>
          <w:sz w:val="28"/>
        </w:rPr>
        <w:t>
      575. Жабдықтарды, аппараттарды және құрылғыларды орналастыруды бақылау кезінде:</w:t>
      </w:r>
    </w:p>
    <w:bookmarkEnd w:id="1507"/>
    <w:bookmarkStart w:name="z1583" w:id="1508"/>
    <w:p>
      <w:pPr>
        <w:spacing w:after="0"/>
        <w:ind w:left="0"/>
        <w:jc w:val="both"/>
      </w:pPr>
      <w:r>
        <w:rPr>
          <w:rFonts w:ascii="Times New Roman"/>
          <w:b w:val="false"/>
          <w:i w:val="false"/>
          <w:color w:val="000000"/>
          <w:sz w:val="28"/>
        </w:rPr>
        <w:t>
      1) бұйымның Кеме қатынасы тіркелімі бақылауымен дайындалғандығын растайтын құжаттардың болуын;</w:t>
      </w:r>
    </w:p>
    <w:bookmarkEnd w:id="1508"/>
    <w:bookmarkStart w:name="z1584" w:id="1509"/>
    <w:p>
      <w:pPr>
        <w:spacing w:after="0"/>
        <w:ind w:left="0"/>
        <w:jc w:val="both"/>
      </w:pPr>
      <w:r>
        <w:rPr>
          <w:rFonts w:ascii="Times New Roman"/>
          <w:b w:val="false"/>
          <w:i w:val="false"/>
          <w:color w:val="000000"/>
          <w:sz w:val="28"/>
        </w:rPr>
        <w:t>
      2) орналасудың, күтудің және таратқыштарды, қабылдағыштарды, индикаторларды, басқару пульттерін, іске қосқыш құрылғыларды, қайта жасағыштардың ыңғайлылығын;</w:t>
      </w:r>
    </w:p>
    <w:bookmarkEnd w:id="1509"/>
    <w:bookmarkStart w:name="z1585" w:id="1510"/>
    <w:p>
      <w:pPr>
        <w:spacing w:after="0"/>
        <w:ind w:left="0"/>
        <w:jc w:val="both"/>
      </w:pPr>
      <w:r>
        <w:rPr>
          <w:rFonts w:ascii="Times New Roman"/>
          <w:b w:val="false"/>
          <w:i w:val="false"/>
          <w:color w:val="000000"/>
          <w:sz w:val="28"/>
        </w:rPr>
        <w:t>
      3) артық бөлшектердің және жабдықтаулардың жинақтылығын;</w:t>
      </w:r>
    </w:p>
    <w:bookmarkEnd w:id="1510"/>
    <w:bookmarkStart w:name="z1586" w:id="1511"/>
    <w:p>
      <w:pPr>
        <w:spacing w:after="0"/>
        <w:ind w:left="0"/>
        <w:jc w:val="both"/>
      </w:pPr>
      <w:r>
        <w:rPr>
          <w:rFonts w:ascii="Times New Roman"/>
          <w:b w:val="false"/>
          <w:i w:val="false"/>
          <w:color w:val="000000"/>
          <w:sz w:val="28"/>
        </w:rPr>
        <w:t>
      4) пайдаланушы құжаттардың жинақтылығын тексереді.</w:t>
      </w:r>
    </w:p>
    <w:bookmarkEnd w:id="1511"/>
    <w:bookmarkStart w:name="z1587" w:id="1512"/>
    <w:p>
      <w:pPr>
        <w:spacing w:after="0"/>
        <w:ind w:left="0"/>
        <w:jc w:val="both"/>
      </w:pPr>
      <w:r>
        <w:rPr>
          <w:rFonts w:ascii="Times New Roman"/>
          <w:b w:val="false"/>
          <w:i w:val="false"/>
          <w:color w:val="000000"/>
          <w:sz w:val="28"/>
        </w:rPr>
        <w:t xml:space="preserve">
      576. </w:t>
      </w:r>
      <w:r>
        <w:rPr>
          <w:rFonts w:ascii="Times New Roman"/>
          <w:b w:val="false"/>
          <w:i w:val="false"/>
          <w:color w:val="000000"/>
          <w:sz w:val="28"/>
        </w:rPr>
        <w:t xml:space="preserve"> </w:t>
      </w:r>
      <w:r>
        <w:rPr>
          <w:rFonts w:ascii="Times New Roman"/>
          <w:b w:val="false"/>
          <w:i w:val="false"/>
          <w:color w:val="000000"/>
          <w:sz w:val="28"/>
        </w:rPr>
        <w:t xml:space="preserve"> Монтаждық жұмысты бақылау кезінде</w:t>
      </w:r>
    </w:p>
    <w:bookmarkEnd w:id="1512"/>
    <w:bookmarkStart w:name="z1590" w:id="1513"/>
    <w:p>
      <w:pPr>
        <w:spacing w:after="0"/>
        <w:ind w:left="0"/>
        <w:jc w:val="both"/>
      </w:pPr>
      <w:r>
        <w:rPr>
          <w:rFonts w:ascii="Times New Roman"/>
          <w:b w:val="false"/>
          <w:i w:val="false"/>
          <w:color w:val="000000"/>
          <w:sz w:val="28"/>
        </w:rPr>
        <w:t>
      1) аппаратураның бекітілу сенімділігін;</w:t>
      </w:r>
    </w:p>
    <w:bookmarkEnd w:id="1513"/>
    <w:bookmarkStart w:name="z1591" w:id="1514"/>
    <w:p>
      <w:pPr>
        <w:spacing w:after="0"/>
        <w:ind w:left="0"/>
        <w:jc w:val="both"/>
      </w:pPr>
      <w:r>
        <w:rPr>
          <w:rFonts w:ascii="Times New Roman"/>
          <w:b w:val="false"/>
          <w:i w:val="false"/>
          <w:color w:val="000000"/>
          <w:sz w:val="28"/>
        </w:rPr>
        <w:t>
      2) антеннаның бекітілу сенімділігін;</w:t>
      </w:r>
    </w:p>
    <w:bookmarkEnd w:id="1514"/>
    <w:bookmarkStart w:name="z1592" w:id="1515"/>
    <w:p>
      <w:pPr>
        <w:spacing w:after="0"/>
        <w:ind w:left="0"/>
        <w:jc w:val="both"/>
      </w:pPr>
      <w:r>
        <w:rPr>
          <w:rFonts w:ascii="Times New Roman"/>
          <w:b w:val="false"/>
          <w:i w:val="false"/>
          <w:color w:val="000000"/>
          <w:sz w:val="28"/>
        </w:rPr>
        <w:t>
      3) кеменің металл бөлігіне қатысты антеннаның орналасуы;</w:t>
      </w:r>
    </w:p>
    <w:bookmarkEnd w:id="1515"/>
    <w:bookmarkStart w:name="z1593" w:id="1516"/>
    <w:p>
      <w:pPr>
        <w:spacing w:after="0"/>
        <w:ind w:left="0"/>
        <w:jc w:val="both"/>
      </w:pPr>
      <w:r>
        <w:rPr>
          <w:rFonts w:ascii="Times New Roman"/>
          <w:b w:val="false"/>
          <w:i w:val="false"/>
          <w:color w:val="000000"/>
          <w:sz w:val="28"/>
        </w:rPr>
        <w:t>
      4) төсемдердің, бекітулердің және су өткізбейтін палубалар және қалқалар арқылы кабельдердің өтуін;</w:t>
      </w:r>
    </w:p>
    <w:bookmarkEnd w:id="1516"/>
    <w:bookmarkStart w:name="z1594" w:id="1517"/>
    <w:p>
      <w:pPr>
        <w:spacing w:after="0"/>
        <w:ind w:left="0"/>
        <w:jc w:val="both"/>
      </w:pPr>
      <w:r>
        <w:rPr>
          <w:rFonts w:ascii="Times New Roman"/>
          <w:b w:val="false"/>
          <w:i w:val="false"/>
          <w:color w:val="000000"/>
          <w:sz w:val="28"/>
        </w:rPr>
        <w:t>
      5) кабельдер маркаларының және қималарының сызбаға сәйкестігін;</w:t>
      </w:r>
    </w:p>
    <w:bookmarkEnd w:id="1517"/>
    <w:bookmarkStart w:name="z1595" w:id="1518"/>
    <w:p>
      <w:pPr>
        <w:spacing w:after="0"/>
        <w:ind w:left="0"/>
        <w:jc w:val="both"/>
      </w:pPr>
      <w:r>
        <w:rPr>
          <w:rFonts w:ascii="Times New Roman"/>
          <w:b w:val="false"/>
          <w:i w:val="false"/>
          <w:color w:val="000000"/>
          <w:sz w:val="28"/>
        </w:rPr>
        <w:t>
      6) кабельдердің сыртқы қабының жағдайын;</w:t>
      </w:r>
    </w:p>
    <w:bookmarkEnd w:id="1518"/>
    <w:bookmarkStart w:name="z1596" w:id="1519"/>
    <w:p>
      <w:pPr>
        <w:spacing w:after="0"/>
        <w:ind w:left="0"/>
        <w:jc w:val="both"/>
      </w:pPr>
      <w:r>
        <w:rPr>
          <w:rFonts w:ascii="Times New Roman"/>
          <w:b w:val="false"/>
          <w:i w:val="false"/>
          <w:color w:val="000000"/>
          <w:sz w:val="28"/>
        </w:rPr>
        <w:t>
      7) аппаратқа енгізу алдындағы кабель қорын;</w:t>
      </w:r>
    </w:p>
    <w:bookmarkEnd w:id="1519"/>
    <w:bookmarkStart w:name="z1597" w:id="1520"/>
    <w:p>
      <w:pPr>
        <w:spacing w:after="0"/>
        <w:ind w:left="0"/>
        <w:jc w:val="both"/>
      </w:pPr>
      <w:r>
        <w:rPr>
          <w:rFonts w:ascii="Times New Roman"/>
          <w:b w:val="false"/>
          <w:i w:val="false"/>
          <w:color w:val="000000"/>
          <w:sz w:val="28"/>
        </w:rPr>
        <w:t>
      8) күштік кабель желісінің және радиожиілікті кабельдердің экрандалуының үздіксіздігін;</w:t>
      </w:r>
    </w:p>
    <w:bookmarkEnd w:id="1520"/>
    <w:bookmarkStart w:name="z1598" w:id="1521"/>
    <w:p>
      <w:pPr>
        <w:spacing w:after="0"/>
        <w:ind w:left="0"/>
        <w:jc w:val="both"/>
      </w:pPr>
      <w:r>
        <w:rPr>
          <w:rFonts w:ascii="Times New Roman"/>
          <w:b w:val="false"/>
          <w:i w:val="false"/>
          <w:color w:val="000000"/>
          <w:sz w:val="28"/>
        </w:rPr>
        <w:t>
      9) кабель желілерінің қабын, кеме корпусына радиоаппаратуралар корпустан жерлендіруді;</w:t>
      </w:r>
    </w:p>
    <w:bookmarkEnd w:id="1521"/>
    <w:bookmarkStart w:name="z1599" w:id="1522"/>
    <w:p>
      <w:pPr>
        <w:spacing w:after="0"/>
        <w:ind w:left="0"/>
        <w:jc w:val="both"/>
      </w:pPr>
      <w:r>
        <w:rPr>
          <w:rFonts w:ascii="Times New Roman"/>
          <w:b w:val="false"/>
          <w:i w:val="false"/>
          <w:color w:val="000000"/>
          <w:sz w:val="28"/>
        </w:rPr>
        <w:t>
      10) антена, кабельдік желі және қорек көзінің оқшаулау қарсылығын;</w:t>
      </w:r>
    </w:p>
    <w:bookmarkEnd w:id="1522"/>
    <w:bookmarkStart w:name="z1600" w:id="1523"/>
    <w:p>
      <w:pPr>
        <w:spacing w:after="0"/>
        <w:ind w:left="0"/>
        <w:jc w:val="both"/>
      </w:pPr>
      <w:r>
        <w:rPr>
          <w:rFonts w:ascii="Times New Roman"/>
          <w:b w:val="false"/>
          <w:i w:val="false"/>
          <w:color w:val="000000"/>
          <w:sz w:val="28"/>
        </w:rPr>
        <w:t>
      11) тоқты жетектеуші және жабдықтың айналмалы бөлігі қоршауларының болуын;</w:t>
      </w:r>
    </w:p>
    <w:bookmarkEnd w:id="1523"/>
    <w:bookmarkStart w:name="z1601" w:id="1524"/>
    <w:p>
      <w:pPr>
        <w:spacing w:after="0"/>
        <w:ind w:left="0"/>
        <w:jc w:val="both"/>
      </w:pPr>
      <w:r>
        <w:rPr>
          <w:rFonts w:ascii="Times New Roman"/>
          <w:b w:val="false"/>
          <w:i w:val="false"/>
          <w:color w:val="000000"/>
          <w:sz w:val="28"/>
        </w:rPr>
        <w:t>
      12) таратқыщтарды енгізуде (колонкалар, металл торлар, қалқандар) қорғау құрылғыларын орнатуды;</w:t>
      </w:r>
    </w:p>
    <w:bookmarkEnd w:id="1524"/>
    <w:bookmarkStart w:name="z1602" w:id="1525"/>
    <w:p>
      <w:pPr>
        <w:spacing w:after="0"/>
        <w:ind w:left="0"/>
        <w:jc w:val="both"/>
      </w:pPr>
      <w:r>
        <w:rPr>
          <w:rFonts w:ascii="Times New Roman"/>
          <w:b w:val="false"/>
          <w:i w:val="false"/>
          <w:color w:val="000000"/>
          <w:sz w:val="28"/>
        </w:rPr>
        <w:t>
      13) қорғағыш жерлендірудің қарсыласу мәнін тексереді:.</w:t>
      </w:r>
    </w:p>
    <w:bookmarkEnd w:id="1525"/>
    <w:bookmarkStart w:name="z1603" w:id="1526"/>
    <w:p>
      <w:pPr>
        <w:spacing w:after="0"/>
        <w:ind w:left="0"/>
        <w:jc w:val="both"/>
      </w:pPr>
      <w:r>
        <w:rPr>
          <w:rFonts w:ascii="Times New Roman"/>
          <w:b w:val="false"/>
          <w:i w:val="false"/>
          <w:color w:val="000000"/>
          <w:sz w:val="28"/>
        </w:rPr>
        <w:t>
      577. Радио және навигациялық жабдықтар монтаждаудан және реттеуден кейін Кеме қатынасы тіркелімімен келісілген бағдарламалар бойынша стандарттар талаптарын ескере отырып арқандап байлау және жүрісте сынауға жатады.</w:t>
      </w:r>
    </w:p>
    <w:bookmarkEnd w:id="1526"/>
    <w:bookmarkStart w:name="z1604" w:id="1527"/>
    <w:p>
      <w:pPr>
        <w:spacing w:after="0"/>
        <w:ind w:left="0"/>
        <w:jc w:val="both"/>
      </w:pPr>
      <w:r>
        <w:rPr>
          <w:rFonts w:ascii="Times New Roman"/>
          <w:b w:val="false"/>
          <w:i w:val="false"/>
          <w:color w:val="000000"/>
          <w:sz w:val="28"/>
        </w:rPr>
        <w:t>
      Аппаратуларды қоректендіру кемелік электр желісінен жүзеге асырылады.</w:t>
      </w:r>
    </w:p>
    <w:bookmarkEnd w:id="1527"/>
    <w:bookmarkStart w:name="z1605" w:id="1528"/>
    <w:p>
      <w:pPr>
        <w:spacing w:after="0"/>
        <w:ind w:left="0"/>
        <w:jc w:val="both"/>
      </w:pPr>
      <w:r>
        <w:rPr>
          <w:rFonts w:ascii="Times New Roman"/>
          <w:b w:val="false"/>
          <w:i w:val="false"/>
          <w:color w:val="000000"/>
          <w:sz w:val="28"/>
        </w:rPr>
        <w:t>
      578. Радиостанцияны сынау кезінде орындайды:</w:t>
      </w:r>
    </w:p>
    <w:bookmarkEnd w:id="1528"/>
    <w:bookmarkStart w:name="z1606" w:id="1529"/>
    <w:p>
      <w:pPr>
        <w:spacing w:after="0"/>
        <w:ind w:left="0"/>
        <w:jc w:val="both"/>
      </w:pPr>
      <w:r>
        <w:rPr>
          <w:rFonts w:ascii="Times New Roman"/>
          <w:b w:val="false"/>
          <w:i w:val="false"/>
          <w:color w:val="000000"/>
          <w:sz w:val="28"/>
        </w:rPr>
        <w:t>
      1) кемелік және жағалаулық станцияның қасында және екі жақты байланысты кезектесіп жүзеге асыру және әртүрлі жиілікте және тербеліс түрлерінде тексеруді;</w:t>
      </w:r>
    </w:p>
    <w:bookmarkEnd w:id="1529"/>
    <w:p>
      <w:pPr>
        <w:spacing w:after="0"/>
        <w:ind w:left="0"/>
        <w:jc w:val="both"/>
      </w:pPr>
      <w:r>
        <w:rPr>
          <w:rFonts w:ascii="Times New Roman"/>
          <w:b w:val="false"/>
          <w:i w:val="false"/>
          <w:color w:val="000000"/>
          <w:sz w:val="28"/>
        </w:rPr>
        <w:t>
      Сонымен бірге абоненттерден кедергі, күш және сигналдардың дәлдігі, жиіліктің тұрақтылығы, үннің сапасы туралы ақпараттарды сұрайды. Кемелермен байланыс кезінде олардың кординаттарын, қабылдау типін және антенна өлшемдерін анықтайды;</w:t>
      </w:r>
    </w:p>
    <w:bookmarkStart w:name="z1607" w:id="1530"/>
    <w:p>
      <w:pPr>
        <w:spacing w:after="0"/>
        <w:ind w:left="0"/>
        <w:jc w:val="both"/>
      </w:pPr>
      <w:r>
        <w:rPr>
          <w:rFonts w:ascii="Times New Roman"/>
          <w:b w:val="false"/>
          <w:i w:val="false"/>
          <w:color w:val="000000"/>
          <w:sz w:val="28"/>
        </w:rPr>
        <w:t>
      2) қабылдау сапасын және қабылдағыштың барлық диапазонында бөгелудің болуын тексеру;</w:t>
      </w:r>
    </w:p>
    <w:bookmarkEnd w:id="1530"/>
    <w:bookmarkStart w:name="z1608" w:id="1531"/>
    <w:p>
      <w:pPr>
        <w:spacing w:after="0"/>
        <w:ind w:left="0"/>
        <w:jc w:val="both"/>
      </w:pPr>
      <w:r>
        <w:rPr>
          <w:rFonts w:ascii="Times New Roman"/>
          <w:b w:val="false"/>
          <w:i w:val="false"/>
          <w:color w:val="000000"/>
          <w:sz w:val="28"/>
        </w:rPr>
        <w:t>
      3) радиоқабылдағышты кемелік электр жабдығымен құралатын бөгеуілден қорғаудың тиімділігін тексеру.</w:t>
      </w:r>
    </w:p>
    <w:bookmarkEnd w:id="1531"/>
    <w:bookmarkStart w:name="z1609" w:id="1532"/>
    <w:p>
      <w:pPr>
        <w:spacing w:after="0"/>
        <w:ind w:left="0"/>
        <w:jc w:val="both"/>
      </w:pPr>
      <w:r>
        <w:rPr>
          <w:rFonts w:ascii="Times New Roman"/>
          <w:b w:val="false"/>
          <w:i w:val="false"/>
          <w:color w:val="000000"/>
          <w:sz w:val="28"/>
        </w:rPr>
        <w:t>
      579. Қатты сөйлейтін байланысты және трансляция құрылғысын сынау кезінде тексереді:</w:t>
      </w:r>
    </w:p>
    <w:bookmarkEnd w:id="1532"/>
    <w:bookmarkStart w:name="z1610" w:id="1533"/>
    <w:p>
      <w:pPr>
        <w:spacing w:after="0"/>
        <w:ind w:left="0"/>
        <w:jc w:val="both"/>
      </w:pPr>
      <w:r>
        <w:rPr>
          <w:rFonts w:ascii="Times New Roman"/>
          <w:b w:val="false"/>
          <w:i w:val="false"/>
          <w:color w:val="000000"/>
          <w:sz w:val="28"/>
        </w:rPr>
        <w:t>
      1) қатты сөйлейтін байланыс және трансляция (іске қосу, ажырату, трансляциялық байланыстың коммутациясы, бағдарламаны шығару және мәжбүрлі айналдыру жүйесінің қосылуы) құрылғысының қашықтықтан басқарылуының кез келген командалық микрофон постыларынан басқару органдарының барлық қалған командалық микрофон постыларының қандай жағдайда табылатынына қарамастан дұрыс жұмыс істеуін;</w:t>
      </w:r>
    </w:p>
    <w:bookmarkEnd w:id="1533"/>
    <w:bookmarkStart w:name="z1611" w:id="1534"/>
    <w:p>
      <w:pPr>
        <w:spacing w:after="0"/>
        <w:ind w:left="0"/>
        <w:jc w:val="both"/>
      </w:pPr>
      <w:r>
        <w:rPr>
          <w:rFonts w:ascii="Times New Roman"/>
          <w:b w:val="false"/>
          <w:i w:val="false"/>
          <w:color w:val="000000"/>
          <w:sz w:val="28"/>
        </w:rPr>
        <w:t>
      2) командалық микрофон постыларынан барлық тұрғын және қоғамдық үй-жайларға, сондай-ақ кеменің ашық палубаларына қызметтік өкімдерді тарату;</w:t>
      </w:r>
    </w:p>
    <w:bookmarkEnd w:id="1534"/>
    <w:bookmarkStart w:name="z1612" w:id="1535"/>
    <w:p>
      <w:pPr>
        <w:spacing w:after="0"/>
        <w:ind w:left="0"/>
        <w:jc w:val="both"/>
      </w:pPr>
      <w:r>
        <w:rPr>
          <w:rFonts w:ascii="Times New Roman"/>
          <w:b w:val="false"/>
          <w:i w:val="false"/>
          <w:color w:val="000000"/>
          <w:sz w:val="28"/>
        </w:rPr>
        <w:t>
      3) радио хабарлағышта және дыбыс жазу трансляцияларында қызметтік өкімдердің маңызының болуы, егер осы мақсаттар үшін қосымша командалық трансляциялық құрылғылар арналмаған болған жағдайда;</w:t>
      </w:r>
    </w:p>
    <w:bookmarkEnd w:id="1535"/>
    <w:bookmarkStart w:name="z1613" w:id="1536"/>
    <w:p>
      <w:pPr>
        <w:spacing w:after="0"/>
        <w:ind w:left="0"/>
        <w:jc w:val="both"/>
      </w:pPr>
      <w:r>
        <w:rPr>
          <w:rFonts w:ascii="Times New Roman"/>
          <w:b w:val="false"/>
          <w:i w:val="false"/>
          <w:color w:val="000000"/>
          <w:sz w:val="28"/>
        </w:rPr>
        <w:t>
      4) командалық трансляциялық құрылғыны іске қосқан кезде қосылатын, жарықтық сигнал берудің әрбір микрофон постындағы әрекеті;</w:t>
      </w:r>
    </w:p>
    <w:bookmarkEnd w:id="1536"/>
    <w:bookmarkStart w:name="z1614" w:id="1537"/>
    <w:p>
      <w:pPr>
        <w:spacing w:after="0"/>
        <w:ind w:left="0"/>
        <w:jc w:val="both"/>
      </w:pPr>
      <w:r>
        <w:rPr>
          <w:rFonts w:ascii="Times New Roman"/>
          <w:b w:val="false"/>
          <w:i w:val="false"/>
          <w:color w:val="000000"/>
          <w:sz w:val="28"/>
        </w:rPr>
        <w:t>
      5) тармақтар дауыс зорайтқышқа қысқа тұйықталған жағдайда трансляциялық линияның жұмыс қабілеттілігінің сақталуы;</w:t>
      </w:r>
    </w:p>
    <w:bookmarkEnd w:id="1537"/>
    <w:bookmarkStart w:name="z1615" w:id="1538"/>
    <w:p>
      <w:pPr>
        <w:spacing w:after="0"/>
        <w:ind w:left="0"/>
        <w:jc w:val="both"/>
      </w:pPr>
      <w:r>
        <w:rPr>
          <w:rFonts w:ascii="Times New Roman"/>
          <w:b w:val="false"/>
          <w:i w:val="false"/>
          <w:color w:val="000000"/>
          <w:sz w:val="28"/>
        </w:rPr>
        <w:t>
      6) тармақтарда дауыс зорайтқышқа штепсельдің болмауы.</w:t>
      </w:r>
    </w:p>
    <w:bookmarkEnd w:id="1538"/>
    <w:bookmarkStart w:name="z1616" w:id="1539"/>
    <w:p>
      <w:pPr>
        <w:spacing w:after="0"/>
        <w:ind w:left="0"/>
        <w:jc w:val="both"/>
      </w:pPr>
      <w:r>
        <w:rPr>
          <w:rFonts w:ascii="Times New Roman"/>
          <w:b w:val="false"/>
          <w:i w:val="false"/>
          <w:color w:val="000000"/>
          <w:sz w:val="28"/>
        </w:rPr>
        <w:t>
      580. Эхолотты іс-қимылда сынау кезінде тексереді:</w:t>
      </w:r>
    </w:p>
    <w:bookmarkEnd w:id="1539"/>
    <w:bookmarkStart w:name="z1617" w:id="1540"/>
    <w:p>
      <w:pPr>
        <w:spacing w:after="0"/>
        <w:ind w:left="0"/>
        <w:jc w:val="both"/>
      </w:pPr>
      <w:r>
        <w:rPr>
          <w:rFonts w:ascii="Times New Roman"/>
          <w:b w:val="false"/>
          <w:i w:val="false"/>
          <w:color w:val="000000"/>
          <w:sz w:val="28"/>
        </w:rPr>
        <w:t>
      1) өлшенетін тереңдіктегі барлық диапазонда жұмыс істеу үшін құралдардың дайындығы;</w:t>
      </w:r>
    </w:p>
    <w:bookmarkEnd w:id="1540"/>
    <w:bookmarkStart w:name="z1618" w:id="1541"/>
    <w:p>
      <w:pPr>
        <w:spacing w:after="0"/>
        <w:ind w:left="0"/>
        <w:jc w:val="both"/>
      </w:pPr>
      <w:r>
        <w:rPr>
          <w:rFonts w:ascii="Times New Roman"/>
          <w:b w:val="false"/>
          <w:i w:val="false"/>
          <w:color w:val="000000"/>
          <w:sz w:val="28"/>
        </w:rPr>
        <w:t>
      2) жазулардың және тереңдік индикациясының және олардың арнайы мәліметтерге сәйкестігінің анықтығы;</w:t>
      </w:r>
    </w:p>
    <w:bookmarkEnd w:id="1541"/>
    <w:bookmarkStart w:name="z1619" w:id="1542"/>
    <w:p>
      <w:pPr>
        <w:spacing w:after="0"/>
        <w:ind w:left="0"/>
        <w:jc w:val="both"/>
      </w:pPr>
      <w:r>
        <w:rPr>
          <w:rFonts w:ascii="Times New Roman"/>
          <w:b w:val="false"/>
          <w:i w:val="false"/>
          <w:color w:val="000000"/>
          <w:sz w:val="28"/>
        </w:rPr>
        <w:t>
      3) эхолот құжаттамасында айтылған уақыт ішінде үздіксіз жұмыс істеуін;</w:t>
      </w:r>
    </w:p>
    <w:bookmarkEnd w:id="1542"/>
    <w:bookmarkStart w:name="z1620" w:id="1543"/>
    <w:p>
      <w:pPr>
        <w:spacing w:after="0"/>
        <w:ind w:left="0"/>
        <w:jc w:val="both"/>
      </w:pPr>
      <w:r>
        <w:rPr>
          <w:rFonts w:ascii="Times New Roman"/>
          <w:b w:val="false"/>
          <w:i w:val="false"/>
          <w:color w:val="000000"/>
          <w:sz w:val="28"/>
        </w:rPr>
        <w:t>
      4) электрлік және гидромеханикалық кедергілердің деңгейі;</w:t>
      </w:r>
    </w:p>
    <w:bookmarkEnd w:id="1543"/>
    <w:bookmarkStart w:name="z1621" w:id="1544"/>
    <w:p>
      <w:pPr>
        <w:spacing w:after="0"/>
        <w:ind w:left="0"/>
        <w:jc w:val="both"/>
      </w:pPr>
      <w:r>
        <w:rPr>
          <w:rFonts w:ascii="Times New Roman"/>
          <w:b w:val="false"/>
          <w:i w:val="false"/>
          <w:color w:val="000000"/>
          <w:sz w:val="28"/>
        </w:rPr>
        <w:t>
      5) қолдық лотпен тереңдікті өлшеумен оларды салыстыру жолымен эхолот көрсеткішінің дұрыстығы;</w:t>
      </w:r>
    </w:p>
    <w:bookmarkEnd w:id="1544"/>
    <w:bookmarkStart w:name="z1622" w:id="1545"/>
    <w:p>
      <w:pPr>
        <w:spacing w:after="0"/>
        <w:ind w:left="0"/>
        <w:jc w:val="both"/>
      </w:pPr>
      <w:r>
        <w:rPr>
          <w:rFonts w:ascii="Times New Roman"/>
          <w:b w:val="false"/>
          <w:i w:val="false"/>
          <w:color w:val="000000"/>
          <w:sz w:val="28"/>
        </w:rPr>
        <w:t>
      6) қауіпті тереңдік бойынша автоматты сигнал берудің жұмыс істеуі.</w:t>
      </w:r>
    </w:p>
    <w:bookmarkEnd w:id="1545"/>
    <w:bookmarkStart w:name="z1623" w:id="1546"/>
    <w:p>
      <w:pPr>
        <w:spacing w:after="0"/>
        <w:ind w:left="0"/>
        <w:jc w:val="both"/>
      </w:pPr>
      <w:r>
        <w:rPr>
          <w:rFonts w:ascii="Times New Roman"/>
          <w:b w:val="false"/>
          <w:i w:val="false"/>
          <w:color w:val="000000"/>
          <w:sz w:val="28"/>
        </w:rPr>
        <w:t>
      581. Лагты сынау кезінде:</w:t>
      </w:r>
    </w:p>
    <w:bookmarkEnd w:id="1546"/>
    <w:bookmarkStart w:name="z1624" w:id="1547"/>
    <w:p>
      <w:pPr>
        <w:spacing w:after="0"/>
        <w:ind w:left="0"/>
        <w:jc w:val="both"/>
      </w:pPr>
      <w:r>
        <w:rPr>
          <w:rFonts w:ascii="Times New Roman"/>
          <w:b w:val="false"/>
          <w:i w:val="false"/>
          <w:color w:val="000000"/>
          <w:sz w:val="28"/>
        </w:rPr>
        <w:t>
      1) клинкет және кеме қозғалысы кезінде станина лагының корпусының су өткізбеушілігін;</w:t>
      </w:r>
    </w:p>
    <w:bookmarkEnd w:id="1547"/>
    <w:bookmarkStart w:name="z1625" w:id="1548"/>
    <w:p>
      <w:pPr>
        <w:spacing w:after="0"/>
        <w:ind w:left="0"/>
        <w:jc w:val="both"/>
      </w:pPr>
      <w:r>
        <w:rPr>
          <w:rFonts w:ascii="Times New Roman"/>
          <w:b w:val="false"/>
          <w:i w:val="false"/>
          <w:color w:val="000000"/>
          <w:sz w:val="28"/>
        </w:rPr>
        <w:t>
      2) жылдамдықты өлшеу және кеменің екі жылдамдығынан кем емес қашықтықта өткен арақашықтықты өлшеуге арналған құрал көрсеткішінің дұрыстығын;</w:t>
      </w:r>
    </w:p>
    <w:bookmarkEnd w:id="1548"/>
    <w:bookmarkStart w:name="z1626" w:id="1549"/>
    <w:p>
      <w:pPr>
        <w:spacing w:after="0"/>
        <w:ind w:left="0"/>
        <w:jc w:val="both"/>
      </w:pPr>
      <w:r>
        <w:rPr>
          <w:rFonts w:ascii="Times New Roman"/>
          <w:b w:val="false"/>
          <w:i w:val="false"/>
          <w:color w:val="000000"/>
          <w:sz w:val="28"/>
        </w:rPr>
        <w:t>
      3) бақылау және репитерлік құралдардың үйлесімділігі (санағыштарды көрсеткіште арақашықтықтың айырмашылығы және жылдамдықты көрсеткіштер техникалық құжаттамада айтылған шектен шығып кетпеу қажет );</w:t>
      </w:r>
    </w:p>
    <w:bookmarkEnd w:id="1549"/>
    <w:bookmarkStart w:name="z1627" w:id="1550"/>
    <w:p>
      <w:pPr>
        <w:spacing w:after="0"/>
        <w:ind w:left="0"/>
        <w:jc w:val="both"/>
      </w:pPr>
      <w:r>
        <w:rPr>
          <w:rFonts w:ascii="Times New Roman"/>
          <w:b w:val="false"/>
          <w:i w:val="false"/>
          <w:color w:val="000000"/>
          <w:sz w:val="28"/>
        </w:rPr>
        <w:t>
      4) жекелеген репитерлерді ажырату кезінде лаганың жұмысы және осы ажытарудың, қалған құралдардың көрсеткішіне әсерінтексереді.</w:t>
      </w:r>
    </w:p>
    <w:bookmarkEnd w:id="1550"/>
    <w:bookmarkStart w:name="z1628" w:id="1551"/>
    <w:p>
      <w:pPr>
        <w:spacing w:after="0"/>
        <w:ind w:left="0"/>
        <w:jc w:val="both"/>
      </w:pPr>
      <w:r>
        <w:rPr>
          <w:rFonts w:ascii="Times New Roman"/>
          <w:b w:val="false"/>
          <w:i w:val="false"/>
          <w:color w:val="000000"/>
          <w:sz w:val="28"/>
        </w:rPr>
        <w:t>
      582. Гримкомпасты сынау кезінде:</w:t>
      </w:r>
    </w:p>
    <w:bookmarkEnd w:id="1551"/>
    <w:bookmarkStart w:name="z1629" w:id="1552"/>
    <w:p>
      <w:pPr>
        <w:spacing w:after="0"/>
        <w:ind w:left="0"/>
        <w:jc w:val="both"/>
      </w:pPr>
      <w:r>
        <w:rPr>
          <w:rFonts w:ascii="Times New Roman"/>
          <w:b w:val="false"/>
          <w:i w:val="false"/>
          <w:color w:val="000000"/>
          <w:sz w:val="28"/>
        </w:rPr>
        <w:t>
      1) тікелей курста грикомпас көрсеткішінің орнықтылығын;</w:t>
      </w:r>
    </w:p>
    <w:bookmarkEnd w:id="1552"/>
    <w:bookmarkStart w:name="z1630" w:id="1553"/>
    <w:p>
      <w:pPr>
        <w:spacing w:after="0"/>
        <w:ind w:left="0"/>
        <w:jc w:val="both"/>
      </w:pPr>
      <w:r>
        <w:rPr>
          <w:rFonts w:ascii="Times New Roman"/>
          <w:b w:val="false"/>
          <w:i w:val="false"/>
          <w:color w:val="000000"/>
          <w:sz w:val="28"/>
        </w:rPr>
        <w:t>
      2) маневрлеу кезінде грикомпас жұмысының орнықтылығын тексереді.</w:t>
      </w:r>
    </w:p>
    <w:bookmarkEnd w:id="1553"/>
    <w:bookmarkStart w:name="z1631" w:id="1554"/>
    <w:p>
      <w:pPr>
        <w:spacing w:after="0"/>
        <w:ind w:left="0"/>
        <w:jc w:val="both"/>
      </w:pPr>
      <w:r>
        <w:rPr>
          <w:rFonts w:ascii="Times New Roman"/>
          <w:b w:val="false"/>
          <w:i w:val="false"/>
          <w:color w:val="000000"/>
          <w:sz w:val="28"/>
        </w:rPr>
        <w:t>
      583. Радилокациялық станцияны сынау кезінде:</w:t>
      </w:r>
    </w:p>
    <w:bookmarkEnd w:id="1554"/>
    <w:bookmarkStart w:name="z1632" w:id="1555"/>
    <w:p>
      <w:pPr>
        <w:spacing w:after="0"/>
        <w:ind w:left="0"/>
        <w:jc w:val="both"/>
      </w:pPr>
      <w:r>
        <w:rPr>
          <w:rFonts w:ascii="Times New Roman"/>
          <w:b w:val="false"/>
          <w:i w:val="false"/>
          <w:color w:val="000000"/>
          <w:sz w:val="28"/>
        </w:rPr>
        <w:t>
      1) картада белгіленген жылжымайтын объектілерді бақылау кезінде қашықтықтың барлық шкалаларында пеленгілеуді анықтау дәлдігін;</w:t>
      </w:r>
    </w:p>
    <w:bookmarkEnd w:id="1555"/>
    <w:bookmarkStart w:name="z1633" w:id="1556"/>
    <w:p>
      <w:pPr>
        <w:spacing w:after="0"/>
        <w:ind w:left="0"/>
        <w:jc w:val="both"/>
      </w:pPr>
      <w:r>
        <w:rPr>
          <w:rFonts w:ascii="Times New Roman"/>
          <w:b w:val="false"/>
          <w:i w:val="false"/>
          <w:color w:val="000000"/>
          <w:sz w:val="28"/>
        </w:rPr>
        <w:t>
      2) картада белгіленген жылжымайтын объектілерді бақылау кезінде қашықтықтың барлық шкалаларында масштабтық белгілерді калибрлеу дәлдігін;</w:t>
      </w:r>
    </w:p>
    <w:bookmarkEnd w:id="1556"/>
    <w:bookmarkStart w:name="z1634" w:id="1557"/>
    <w:p>
      <w:pPr>
        <w:spacing w:after="0"/>
        <w:ind w:left="0"/>
        <w:jc w:val="both"/>
      </w:pPr>
      <w:r>
        <w:rPr>
          <w:rFonts w:ascii="Times New Roman"/>
          <w:b w:val="false"/>
          <w:i w:val="false"/>
          <w:color w:val="000000"/>
          <w:sz w:val="28"/>
        </w:rPr>
        <w:t>
      3) шкалада едәуір үлкен масштаб қашықтығы бойынша рұқсат етілетін қабілеттілікті;</w:t>
      </w:r>
    </w:p>
    <w:bookmarkEnd w:id="1557"/>
    <w:bookmarkStart w:name="z1635" w:id="1558"/>
    <w:p>
      <w:pPr>
        <w:spacing w:after="0"/>
        <w:ind w:left="0"/>
        <w:jc w:val="both"/>
      </w:pPr>
      <w:r>
        <w:rPr>
          <w:rFonts w:ascii="Times New Roman"/>
          <w:b w:val="false"/>
          <w:i w:val="false"/>
          <w:color w:val="000000"/>
          <w:sz w:val="28"/>
        </w:rPr>
        <w:t>
      4) азимут бойынша рұқсат етілетін қабілеттілікті;</w:t>
      </w:r>
    </w:p>
    <w:bookmarkEnd w:id="1558"/>
    <w:bookmarkStart w:name="z1636" w:id="1559"/>
    <w:p>
      <w:pPr>
        <w:spacing w:after="0"/>
        <w:ind w:left="0"/>
        <w:jc w:val="both"/>
      </w:pPr>
      <w:r>
        <w:rPr>
          <w:rFonts w:ascii="Times New Roman"/>
          <w:b w:val="false"/>
          <w:i w:val="false"/>
          <w:color w:val="000000"/>
          <w:sz w:val="28"/>
        </w:rPr>
        <w:t>
      5) қызуды, бакенді, жағалауды және байқаудың минимальды қашықтығын;</w:t>
      </w:r>
    </w:p>
    <w:bookmarkEnd w:id="1559"/>
    <w:bookmarkStart w:name="z1637" w:id="1560"/>
    <w:p>
      <w:pPr>
        <w:spacing w:after="0"/>
        <w:ind w:left="0"/>
        <w:jc w:val="both"/>
      </w:pPr>
      <w:r>
        <w:rPr>
          <w:rFonts w:ascii="Times New Roman"/>
          <w:b w:val="false"/>
          <w:i w:val="false"/>
          <w:color w:val="000000"/>
          <w:sz w:val="28"/>
        </w:rPr>
        <w:t>
      6) қызуды, бакенді, жағалауды, кемені байқаудың төменгі және жоғарғы ең ұзын қашықтығын тексереді.</w:t>
      </w:r>
    </w:p>
    <w:bookmarkEnd w:id="1560"/>
    <w:bookmarkStart w:name="z1638" w:id="1561"/>
    <w:p>
      <w:pPr>
        <w:spacing w:after="0"/>
        <w:ind w:left="0"/>
        <w:jc w:val="both"/>
      </w:pPr>
      <w:r>
        <w:rPr>
          <w:rFonts w:ascii="Times New Roman"/>
          <w:b w:val="false"/>
          <w:i w:val="false"/>
          <w:color w:val="000000"/>
          <w:sz w:val="28"/>
        </w:rPr>
        <w:t>
      584. Экологиялық қауіпсіздік жабдықтарын, бөлшектерін және бөліктерін дайындау, сондай-ақ монтажды орындау ПККҚ-ның 70-бөлімінде көрсетілген Кеме қатынасы тіркелімімен келісілген техникалық құжаттамаға сәйкес жүзеге асырылады.</w:t>
      </w:r>
    </w:p>
    <w:bookmarkEnd w:id="1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584-тармақ жаңа редакцияда – ҚР Инвестициялар және даму министрінің 31.08.2017 </w:t>
      </w:r>
      <w:r>
        <w:rPr>
          <w:rFonts w:ascii="Times New Roman"/>
          <w:b w:val="false"/>
          <w:i w:val="false"/>
          <w:color w:val="00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4" w:id="1562"/>
    <w:p>
      <w:pPr>
        <w:spacing w:after="0"/>
        <w:ind w:left="0"/>
        <w:jc w:val="left"/>
      </w:pPr>
      <w:r>
        <w:rPr>
          <w:rFonts w:ascii="Times New Roman"/>
          <w:b/>
          <w:i w:val="false"/>
          <w:color w:val="000000"/>
        </w:rPr>
        <w:t xml:space="preserve"> 14-тарау. Экологиялық қауіпсіздік жабдықтарын дайындалуын және сынаулын техникалық байқау</w:t>
      </w:r>
    </w:p>
    <w:bookmarkEnd w:id="1562"/>
    <w:p>
      <w:pPr>
        <w:spacing w:after="0"/>
        <w:ind w:left="0"/>
        <w:jc w:val="both"/>
      </w:pPr>
      <w:r>
        <w:rPr>
          <w:rFonts w:ascii="Times New Roman"/>
          <w:b w:val="false"/>
          <w:i w:val="false"/>
          <w:color w:val="ff0000"/>
          <w:sz w:val="28"/>
        </w:rPr>
        <w:t xml:space="preserve">
      Ескерту. 14-тараудың тақырыбы жаңа редакцияда – ҚР Индустрия және инфрақұрылымдық даму министрінің м.а. 04.05.2020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645" w:id="1563"/>
    <w:p>
      <w:pPr>
        <w:spacing w:after="0"/>
        <w:ind w:left="0"/>
        <w:jc w:val="both"/>
      </w:pPr>
      <w:r>
        <w:rPr>
          <w:rFonts w:ascii="Times New Roman"/>
          <w:b w:val="false"/>
          <w:i w:val="false"/>
          <w:color w:val="000000"/>
          <w:sz w:val="28"/>
        </w:rPr>
        <w:t xml:space="preserve">
      585. Осы бөлім дайындаушы-ұйымда экологиялық қауіпсіздік жабдықтарын дайындау және сынау бойынша, сондай-ақ кемелерде Номенклатураға сәйкес монтаждау мен сынауға техникалық бақылауды жүзеге асыру бойынша нұсқауларды қамтиды (осы Қағиданың </w:t>
      </w:r>
      <w:r>
        <w:rPr>
          <w:rFonts w:ascii="Times New Roman"/>
          <w:b w:val="false"/>
          <w:i w:val="false"/>
          <w:color w:val="000000"/>
          <w:sz w:val="28"/>
        </w:rPr>
        <w:t>1-қосымшасы</w:t>
      </w:r>
      <w:r>
        <w:rPr>
          <w:rFonts w:ascii="Times New Roman"/>
          <w:b w:val="false"/>
          <w:i w:val="false"/>
          <w:color w:val="000000"/>
          <w:sz w:val="28"/>
        </w:rPr>
        <w:t>).</w:t>
      </w:r>
    </w:p>
    <w:bookmarkEnd w:id="1563"/>
    <w:bookmarkStart w:name="z1646" w:id="1564"/>
    <w:p>
      <w:pPr>
        <w:spacing w:after="0"/>
        <w:ind w:left="0"/>
        <w:jc w:val="both"/>
      </w:pPr>
      <w:r>
        <w:rPr>
          <w:rFonts w:ascii="Times New Roman"/>
          <w:b w:val="false"/>
          <w:i w:val="false"/>
          <w:color w:val="000000"/>
          <w:sz w:val="28"/>
        </w:rPr>
        <w:t>
      586. Экологиялық қауіпсіздік жабдықтарын, бөлшектерін және бөліктерін дайындау, сондай-ақ монтажды орындау Кеме қатынасы тіркелімімен келісілген техникалық құжаттамаға сәйкес жүзеге асырылады.</w:t>
      </w:r>
    </w:p>
    <w:bookmarkEnd w:id="1564"/>
    <w:bookmarkStart w:name="z1647" w:id="1565"/>
    <w:p>
      <w:pPr>
        <w:spacing w:after="0"/>
        <w:ind w:left="0"/>
        <w:jc w:val="both"/>
      </w:pPr>
      <w:r>
        <w:rPr>
          <w:rFonts w:ascii="Times New Roman"/>
          <w:b w:val="false"/>
          <w:i w:val="false"/>
          <w:color w:val="000000"/>
          <w:sz w:val="28"/>
        </w:rPr>
        <w:t>
      587. ІСЖКЖҚ 35-бөлімінің ережелеріне сәйкес экологиялық қауіпсіздіктің жабдық құрамына кіретін жүйелерінің элементтері, гидравликалық сынауға жатады.</w:t>
      </w:r>
    </w:p>
    <w:bookmarkEnd w:id="1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587-тармақ жаңа редакцияда – ҚР Инвестициялар және даму министрінің 31.08.2017 </w:t>
      </w:r>
      <w:r>
        <w:rPr>
          <w:rFonts w:ascii="Times New Roman"/>
          <w:b w:val="false"/>
          <w:i w:val="false"/>
          <w:color w:val="00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8" w:id="1566"/>
    <w:p>
      <w:pPr>
        <w:spacing w:after="0"/>
        <w:ind w:left="0"/>
        <w:jc w:val="both"/>
      </w:pPr>
      <w:r>
        <w:rPr>
          <w:rFonts w:ascii="Times New Roman"/>
          <w:b w:val="false"/>
          <w:i w:val="false"/>
          <w:color w:val="000000"/>
          <w:sz w:val="28"/>
        </w:rPr>
        <w:t>
      588. Экологиялық қауіпсіздік жабдығын дайындаудың техникалық бақылауына мыналар кіреді:</w:t>
      </w:r>
    </w:p>
    <w:bookmarkEnd w:id="1566"/>
    <w:bookmarkStart w:name="z1649" w:id="1567"/>
    <w:p>
      <w:pPr>
        <w:spacing w:after="0"/>
        <w:ind w:left="0"/>
        <w:jc w:val="both"/>
      </w:pPr>
      <w:r>
        <w:rPr>
          <w:rFonts w:ascii="Times New Roman"/>
          <w:b w:val="false"/>
          <w:i w:val="false"/>
          <w:color w:val="000000"/>
          <w:sz w:val="28"/>
        </w:rPr>
        <w:t>
      1) материалды және жинақтаушы бұйымды қарау, ілеспе құжаттарды тексеру;</w:t>
      </w:r>
    </w:p>
    <w:bookmarkEnd w:id="1567"/>
    <w:bookmarkStart w:name="z1650" w:id="1568"/>
    <w:p>
      <w:pPr>
        <w:spacing w:after="0"/>
        <w:ind w:left="0"/>
        <w:jc w:val="both"/>
      </w:pPr>
      <w:r>
        <w:rPr>
          <w:rFonts w:ascii="Times New Roman"/>
          <w:b w:val="false"/>
          <w:i w:val="false"/>
          <w:color w:val="000000"/>
          <w:sz w:val="28"/>
        </w:rPr>
        <w:t>
      2) дайындалған бөлшектерді және бөліктерді Кеме қатынасы тіркелімімен келісілген техникалық құжаттамаға сәйкестігін тексеру;</w:t>
      </w:r>
    </w:p>
    <w:bookmarkEnd w:id="1568"/>
    <w:bookmarkStart w:name="z1651" w:id="1569"/>
    <w:p>
      <w:pPr>
        <w:spacing w:after="0"/>
        <w:ind w:left="0"/>
        <w:jc w:val="both"/>
      </w:pPr>
      <w:r>
        <w:rPr>
          <w:rFonts w:ascii="Times New Roman"/>
          <w:b w:val="false"/>
          <w:i w:val="false"/>
          <w:color w:val="000000"/>
          <w:sz w:val="28"/>
        </w:rPr>
        <w:t>
      3) дәнекерлеу жұмыстарын тексеру;</w:t>
      </w:r>
    </w:p>
    <w:bookmarkEnd w:id="1569"/>
    <w:bookmarkStart w:name="z1652" w:id="1570"/>
    <w:p>
      <w:pPr>
        <w:spacing w:after="0"/>
        <w:ind w:left="0"/>
        <w:jc w:val="both"/>
      </w:pPr>
      <w:r>
        <w:rPr>
          <w:rFonts w:ascii="Times New Roman"/>
          <w:b w:val="false"/>
          <w:i w:val="false"/>
          <w:color w:val="000000"/>
          <w:sz w:val="28"/>
        </w:rPr>
        <w:t>
      4) гидравликалық сынау;</w:t>
      </w:r>
    </w:p>
    <w:bookmarkEnd w:id="1570"/>
    <w:bookmarkStart w:name="z1653" w:id="1571"/>
    <w:p>
      <w:pPr>
        <w:spacing w:after="0"/>
        <w:ind w:left="0"/>
        <w:jc w:val="both"/>
      </w:pPr>
      <w:r>
        <w:rPr>
          <w:rFonts w:ascii="Times New Roman"/>
          <w:b w:val="false"/>
          <w:i w:val="false"/>
          <w:color w:val="000000"/>
          <w:sz w:val="28"/>
        </w:rPr>
        <w:t>
      5) жабдықты іс-қимылда тексеру.</w:t>
      </w:r>
    </w:p>
    <w:bookmarkEnd w:id="1571"/>
    <w:bookmarkStart w:name="z1654" w:id="1572"/>
    <w:p>
      <w:pPr>
        <w:spacing w:after="0"/>
        <w:ind w:left="0"/>
        <w:jc w:val="both"/>
      </w:pPr>
      <w:r>
        <w:rPr>
          <w:rFonts w:ascii="Times New Roman"/>
          <w:b w:val="false"/>
          <w:i w:val="false"/>
          <w:color w:val="000000"/>
          <w:sz w:val="28"/>
        </w:rPr>
        <w:t>
      589. Экологиялық қауіпсіздіктің жабдық құрамына кіретін жүйелерінің элементтері, гидравликалық сынауға жатады.</w:t>
      </w:r>
    </w:p>
    <w:bookmarkEnd w:id="1572"/>
    <w:bookmarkStart w:name="z1655" w:id="1573"/>
    <w:p>
      <w:pPr>
        <w:spacing w:after="0"/>
        <w:ind w:left="0"/>
        <w:jc w:val="both"/>
      </w:pPr>
      <w:r>
        <w:rPr>
          <w:rFonts w:ascii="Times New Roman"/>
          <w:b w:val="false"/>
          <w:i w:val="false"/>
          <w:color w:val="000000"/>
          <w:sz w:val="28"/>
        </w:rPr>
        <w:t>
      590. Экологиялық қауіпсіздік жабдығының басты бұйымы дайындаушы-ұйым стендте немесе Кеме қатынасы тіркелімімен танылған ұйымда Кеме қатынасы тіркелімімен келісілген бағдарламасы бойынша сыналады.</w:t>
      </w:r>
    </w:p>
    <w:bookmarkEnd w:id="1573"/>
    <w:p>
      <w:pPr>
        <w:spacing w:after="0"/>
        <w:ind w:left="0"/>
        <w:jc w:val="both"/>
      </w:pPr>
      <w:r>
        <w:rPr>
          <w:rFonts w:ascii="Times New Roman"/>
          <w:b w:val="false"/>
          <w:i w:val="false"/>
          <w:color w:val="000000"/>
          <w:sz w:val="28"/>
        </w:rPr>
        <w:t>
      Кеме қатынасы тіркелімінің келісімі бойынша стендте сынау кеменің бортында сынауға ауыстырылуы мүмкін. Сонымен бірге олар Кеме қатынасы тіркелімімен келісілген кеңейтілген бағдарлама-әдістеме бойынша жүргізіледі.</w:t>
      </w:r>
    </w:p>
    <w:p>
      <w:pPr>
        <w:spacing w:after="0"/>
        <w:ind w:left="0"/>
        <w:jc w:val="both"/>
      </w:pPr>
      <w:r>
        <w:rPr>
          <w:rFonts w:ascii="Times New Roman"/>
          <w:b w:val="false"/>
          <w:i w:val="false"/>
          <w:color w:val="000000"/>
          <w:sz w:val="28"/>
        </w:rPr>
        <w:t>
      Сериялық бұйымдардың қабылдау-беру сынау көлемі басты бұйымды сынау нәтижелерін ескерумен бағдарламаны құрастыру және келісу кезінде белгіленеді.</w:t>
      </w:r>
    </w:p>
    <w:bookmarkStart w:name="z1656" w:id="1574"/>
    <w:p>
      <w:pPr>
        <w:spacing w:after="0"/>
        <w:ind w:left="0"/>
        <w:jc w:val="both"/>
      </w:pPr>
      <w:r>
        <w:rPr>
          <w:rFonts w:ascii="Times New Roman"/>
          <w:b w:val="false"/>
          <w:i w:val="false"/>
          <w:color w:val="000000"/>
          <w:sz w:val="28"/>
        </w:rPr>
        <w:t xml:space="preserve">
      591. Құбырларды, арматураларды және кабельдерді монтаждаудың сапасы сыртқы қараумен тексеріледі. Арматураларды және құбырларды жалғау тығыздығы гидравликалық сынау кезінде тексеріледі. </w:t>
      </w:r>
    </w:p>
    <w:bookmarkEnd w:id="1574"/>
    <w:bookmarkStart w:name="z1657" w:id="1575"/>
    <w:p>
      <w:pPr>
        <w:spacing w:after="0"/>
        <w:ind w:left="0"/>
        <w:jc w:val="both"/>
      </w:pPr>
      <w:r>
        <w:rPr>
          <w:rFonts w:ascii="Times New Roman"/>
          <w:b w:val="false"/>
          <w:i w:val="false"/>
          <w:color w:val="000000"/>
          <w:sz w:val="28"/>
        </w:rPr>
        <w:t>
      592. Сүзгілеуші жабдықтың сақтандырғыш құрылғысы және ағын суларды өңдеуге арналған қондырғы жұмыс қысымынан 1,1 аспайтын қысым кезінде іске қосылуға тексеріледі.</w:t>
      </w:r>
    </w:p>
    <w:bookmarkEnd w:id="1575"/>
    <w:bookmarkStart w:name="z1658" w:id="1576"/>
    <w:p>
      <w:pPr>
        <w:spacing w:after="0"/>
        <w:ind w:left="0"/>
        <w:jc w:val="both"/>
      </w:pPr>
      <w:r>
        <w:rPr>
          <w:rFonts w:ascii="Times New Roman"/>
          <w:b w:val="false"/>
          <w:i w:val="false"/>
          <w:color w:val="000000"/>
          <w:sz w:val="28"/>
        </w:rPr>
        <w:t>
      593. Инсенераторды футерін монтаждауды бастар алдында стендте қарайды, айлағы, майысуы және кедір-бұдырлығы болмауы, 1 метрге 10 мм аспайтын болуы қажет.</w:t>
      </w:r>
    </w:p>
    <w:bookmarkEnd w:id="1576"/>
    <w:p>
      <w:pPr>
        <w:spacing w:after="0"/>
        <w:ind w:left="0"/>
        <w:jc w:val="both"/>
      </w:pPr>
      <w:r>
        <w:rPr>
          <w:rFonts w:ascii="Times New Roman"/>
          <w:b w:val="false"/>
          <w:i w:val="false"/>
          <w:color w:val="000000"/>
          <w:sz w:val="28"/>
        </w:rPr>
        <w:t>
      Монтаждаудан кейін инсенератордың орындалған футерлеу сапасы визуальды тексеріледі, сонымен бірге кірпіштік қалаудың жоғарғы беті түзу болу қажет. Жапсар бойынша жекелеген кемерлері 2-3 мм жоғары болуы және тегіс еместігі 1 метрге 10 мм жоғары болуы қажет. Футерлеу немесе оның жеке бөліктерінің ығысу мүмкіндігі болуы қажет.</w:t>
      </w:r>
    </w:p>
    <w:p>
      <w:pPr>
        <w:spacing w:after="0"/>
        <w:ind w:left="0"/>
        <w:jc w:val="both"/>
      </w:pPr>
      <w:r>
        <w:rPr>
          <w:rFonts w:ascii="Times New Roman"/>
          <w:b w:val="false"/>
          <w:i w:val="false"/>
          <w:color w:val="000000"/>
          <w:sz w:val="28"/>
        </w:rPr>
        <w:t xml:space="preserve">
      Фурменді саңылау диаметрінің берілген өлшемнен ауытқуы </w:t>
      </w:r>
      <w:r>
        <w:rPr>
          <w:rFonts w:ascii="Times New Roman"/>
          <w:b w:val="false"/>
          <w:i w:val="false"/>
          <w:color w:val="000000"/>
          <w:sz w:val="28"/>
          <w:u w:val="single"/>
        </w:rPr>
        <w:t>+</w:t>
      </w:r>
      <w:r>
        <w:rPr>
          <w:rFonts w:ascii="Times New Roman"/>
          <w:b w:val="false"/>
          <w:i w:val="false"/>
          <w:color w:val="000000"/>
          <w:sz w:val="28"/>
        </w:rPr>
        <w:t>5 мм, ал фурмент саңылау осінің және форсунканың сәйкес келмеуі 2 мм аспайды.</w:t>
      </w:r>
    </w:p>
    <w:p>
      <w:pPr>
        <w:spacing w:after="0"/>
        <w:ind w:left="0"/>
        <w:jc w:val="both"/>
      </w:pPr>
      <w:r>
        <w:rPr>
          <w:rFonts w:ascii="Times New Roman"/>
          <w:b w:val="false"/>
          <w:i w:val="false"/>
          <w:color w:val="000000"/>
          <w:sz w:val="28"/>
        </w:rPr>
        <w:t>
      Ақырғы жинаудан кейін инсенератор күпшігін ауамен тығыздыққа сынауды жүргізеді (егер бұл техникалық құжаттамамен көзделсе).</w:t>
      </w:r>
    </w:p>
    <w:p>
      <w:pPr>
        <w:spacing w:after="0"/>
        <w:ind w:left="0"/>
        <w:jc w:val="both"/>
      </w:pPr>
      <w:r>
        <w:rPr>
          <w:rFonts w:ascii="Times New Roman"/>
          <w:b w:val="false"/>
          <w:i w:val="false"/>
          <w:color w:val="000000"/>
          <w:sz w:val="28"/>
        </w:rPr>
        <w:t>
      Сонымен бірге қысым және ауаның рұқсат етілген ағуы Кеме қатынасы тіркелімімен келісілген техникалық құжаттама талаптарына жауап беруі қажет.</w:t>
      </w:r>
    </w:p>
    <w:bookmarkStart w:name="z1660" w:id="1577"/>
    <w:p>
      <w:pPr>
        <w:spacing w:after="0"/>
        <w:ind w:left="0"/>
        <w:jc w:val="both"/>
      </w:pPr>
      <w:r>
        <w:rPr>
          <w:rFonts w:ascii="Times New Roman"/>
          <w:b w:val="false"/>
          <w:i w:val="false"/>
          <w:color w:val="000000"/>
          <w:sz w:val="28"/>
        </w:rPr>
        <w:t>
      594. Монтаждау және гидравликалық сынау бойынша жұмыстарды аяқтағаннан кейін, ПККҚ 31-қосымшасының ережелерін ескере отырып, Кеме қатынасы тіркелімімен келісілген бағдарлама бойыншажасалған, әрікеттен кемелерден ластануды болдырмау бойынша жабдықтарға тексеру жүргізіледі.</w:t>
      </w:r>
    </w:p>
    <w:bookmarkEnd w:id="1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594-тармақ жаңа редакцияда – ҚР Инвестициялар және даму министрінің 31.08.2017 </w:t>
      </w:r>
      <w:r>
        <w:rPr>
          <w:rFonts w:ascii="Times New Roman"/>
          <w:b w:val="false"/>
          <w:i w:val="false"/>
          <w:color w:val="000000"/>
          <w:sz w:val="28"/>
        </w:rPr>
        <w:t>№ 590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1" w:id="1578"/>
    <w:p>
      <w:pPr>
        <w:spacing w:after="0"/>
        <w:ind w:left="0"/>
        <w:jc w:val="both"/>
      </w:pPr>
      <w:r>
        <w:rPr>
          <w:rFonts w:ascii="Times New Roman"/>
          <w:b w:val="false"/>
          <w:i w:val="false"/>
          <w:color w:val="000000"/>
          <w:sz w:val="28"/>
        </w:rPr>
        <w:t>
      595. Тұрақтағы танкілер, оқшауланған балласт цистерналары, мұнайы бар және пайдаланылған суларды жинау цистерналарын Кеме қатынасы тіркелімімен келісілген жұмыс құжаттамасына сәйкестігі тексеріледі және корпусты қалыптастыру кезеңінде су өткізбеушілікке сыналады.</w:t>
      </w:r>
    </w:p>
    <w:bookmarkEnd w:id="1578"/>
    <w:p>
      <w:pPr>
        <w:spacing w:after="0"/>
        <w:ind w:left="0"/>
        <w:jc w:val="both"/>
      </w:pPr>
      <w:r>
        <w:rPr>
          <w:rFonts w:ascii="Times New Roman"/>
          <w:b w:val="false"/>
          <w:i w:val="false"/>
          <w:color w:val="000000"/>
          <w:sz w:val="28"/>
        </w:rPr>
        <w:t>
      Егер ағу немесе дәнекерленген тігістердің булануы, құбырлардың біліктеуші жалғауларында, сондай-ақ жалғастырушы фланцтарда және бақылап-өлшегіш құралдар жалғауларында судың өтуі байқалмаса конструкциялар, жабдықтар және жүйелер сынаудан өтті деп саналады.</w:t>
      </w:r>
    </w:p>
    <w:bookmarkStart w:name="z1662" w:id="1579"/>
    <w:p>
      <w:pPr>
        <w:spacing w:after="0"/>
        <w:ind w:left="0"/>
        <w:jc w:val="both"/>
      </w:pPr>
      <w:r>
        <w:rPr>
          <w:rFonts w:ascii="Times New Roman"/>
          <w:b w:val="false"/>
          <w:i w:val="false"/>
          <w:color w:val="000000"/>
          <w:sz w:val="28"/>
        </w:rPr>
        <w:t>
      596. Монтаждау және гидравликалық сынау бойынша жұмыстарды аяқтағаннан кейін, Кеме қатынасы тіркелімімен келісілген бағдарлама бойынша іс-қимылда кемелерден ластануды болдырмау бойынша жабдықтарға тексеру жүргізеді.</w:t>
      </w:r>
    </w:p>
    <w:bookmarkEnd w:id="1579"/>
    <w:bookmarkStart w:name="z1663" w:id="1580"/>
    <w:p>
      <w:pPr>
        <w:spacing w:after="0"/>
        <w:ind w:left="0"/>
        <w:jc w:val="left"/>
      </w:pPr>
      <w:r>
        <w:rPr>
          <w:rFonts w:ascii="Times New Roman"/>
          <w:b/>
          <w:i w:val="false"/>
          <w:color w:val="000000"/>
        </w:rPr>
        <w:t xml:space="preserve"> 15-тарау. Автомобиль және трактор қозғалтқыштарын кемеге айырбастауды техникалық байқау</w:t>
      </w:r>
    </w:p>
    <w:bookmarkEnd w:id="1580"/>
    <w:p>
      <w:pPr>
        <w:spacing w:after="0"/>
        <w:ind w:left="0"/>
        <w:jc w:val="both"/>
      </w:pPr>
      <w:r>
        <w:rPr>
          <w:rFonts w:ascii="Times New Roman"/>
          <w:b w:val="false"/>
          <w:i w:val="false"/>
          <w:color w:val="ff0000"/>
          <w:sz w:val="28"/>
        </w:rPr>
        <w:t xml:space="preserve">
      Ескерту. 15-тараудың тақырыбы жаңа редакцияда – ҚР Индустрия және инфрақұрылымдық даму министрінің м.а. 04.05.2020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664" w:id="1581"/>
    <w:p>
      <w:pPr>
        <w:spacing w:after="0"/>
        <w:ind w:left="0"/>
        <w:jc w:val="both"/>
      </w:pPr>
      <w:r>
        <w:rPr>
          <w:rFonts w:ascii="Times New Roman"/>
          <w:b w:val="false"/>
          <w:i w:val="false"/>
          <w:color w:val="000000"/>
          <w:sz w:val="28"/>
        </w:rPr>
        <w:t>
      597. Осы бөлім Кеме қатынасы тіркелімі қызметкерлеріне конверсиялық жұмыстарды жүргізуге техникалық құжаттаманы қарау және келісу кезінде, оларды өндіру барысында техникалық бақылауды жүзеге асыруға, конвертирленген қозғалтқыштарды сынаудан өткізу кезінде, сондай-ақ автомобиль және трактор қозғалтқыштарын кемеге конверсиялау мәселесімен айналысатын ұйымдарға әдістемелік көмек көрсетуге арналған басшылық құжат болып табылады.</w:t>
      </w:r>
    </w:p>
    <w:bookmarkEnd w:id="1581"/>
    <w:bookmarkStart w:name="z1665" w:id="1582"/>
    <w:p>
      <w:pPr>
        <w:spacing w:after="0"/>
        <w:ind w:left="0"/>
        <w:jc w:val="both"/>
      </w:pPr>
      <w:r>
        <w:rPr>
          <w:rFonts w:ascii="Times New Roman"/>
          <w:b w:val="false"/>
          <w:i w:val="false"/>
          <w:color w:val="000000"/>
          <w:sz w:val="28"/>
        </w:rPr>
        <w:t>
      598. Конвертирленген автомобиль және трактор қозғалтқыштары (бұдан әрі - қозғалтқыштар) кемелерге орнатуға арналады.</w:t>
      </w:r>
    </w:p>
    <w:bookmarkEnd w:id="1582"/>
    <w:bookmarkStart w:name="z1666" w:id="1583"/>
    <w:p>
      <w:pPr>
        <w:spacing w:after="0"/>
        <w:ind w:left="0"/>
        <w:jc w:val="both"/>
      </w:pPr>
      <w:r>
        <w:rPr>
          <w:rFonts w:ascii="Times New Roman"/>
          <w:b w:val="false"/>
          <w:i w:val="false"/>
          <w:color w:val="000000"/>
          <w:sz w:val="28"/>
        </w:rPr>
        <w:t>
      599. Конверсияға тек топтама болып шығарылатын қозғалтқыштар жатады.</w:t>
      </w:r>
    </w:p>
    <w:bookmarkEnd w:id="1583"/>
    <w:bookmarkStart w:name="z1667" w:id="1584"/>
    <w:p>
      <w:pPr>
        <w:spacing w:after="0"/>
        <w:ind w:left="0"/>
        <w:jc w:val="both"/>
      </w:pPr>
      <w:r>
        <w:rPr>
          <w:rFonts w:ascii="Times New Roman"/>
          <w:b w:val="false"/>
          <w:i w:val="false"/>
          <w:color w:val="000000"/>
          <w:sz w:val="28"/>
        </w:rPr>
        <w:t>
      600. Осы бөлім сумен салқындатуы бар, цилиндрінің диаметрі 180 мм-ден артық емес конвертирленген қозғалтқыштарға қолданылады.</w:t>
      </w:r>
    </w:p>
    <w:bookmarkEnd w:id="1584"/>
    <w:bookmarkStart w:name="z1668" w:id="1585"/>
    <w:p>
      <w:pPr>
        <w:spacing w:after="0"/>
        <w:ind w:left="0"/>
        <w:jc w:val="both"/>
      </w:pPr>
      <w:r>
        <w:rPr>
          <w:rFonts w:ascii="Times New Roman"/>
          <w:b w:val="false"/>
          <w:i w:val="false"/>
          <w:color w:val="000000"/>
          <w:sz w:val="28"/>
        </w:rPr>
        <w:t>
      601. Ауамен салқындатылатын қозғалтқыштардың қолданылуы әрбір нақты жағдайда Кеме қатынасы тіркелімінің арнайы қарауына жататын нәрсе болып табылады.</w:t>
      </w:r>
    </w:p>
    <w:bookmarkEnd w:id="1585"/>
    <w:bookmarkStart w:name="z1669" w:id="1586"/>
    <w:p>
      <w:pPr>
        <w:spacing w:after="0"/>
        <w:ind w:left="0"/>
        <w:jc w:val="both"/>
      </w:pPr>
      <w:r>
        <w:rPr>
          <w:rFonts w:ascii="Times New Roman"/>
          <w:b w:val="false"/>
          <w:i w:val="false"/>
          <w:color w:val="000000"/>
          <w:sz w:val="28"/>
        </w:rPr>
        <w:t>
      602. Конвертирленген қозғалтқыштар:</w:t>
      </w:r>
    </w:p>
    <w:bookmarkEnd w:id="1586"/>
    <w:bookmarkStart w:name="z1670" w:id="1587"/>
    <w:p>
      <w:pPr>
        <w:spacing w:after="0"/>
        <w:ind w:left="0"/>
        <w:jc w:val="both"/>
      </w:pPr>
      <w:r>
        <w:rPr>
          <w:rFonts w:ascii="Times New Roman"/>
          <w:b w:val="false"/>
          <w:i w:val="false"/>
          <w:color w:val="000000"/>
          <w:sz w:val="28"/>
        </w:rPr>
        <w:t>
      1) бензинді – кемелерде басты қозғалтқыштар ретінде қолдануға арналады, оларды кеме электр станциясы генераторының жетегіне қолдану Кеме қатынасы тіркелімінің арнайы қарауына жататын нәрсе болып табылады;</w:t>
      </w:r>
    </w:p>
    <w:bookmarkEnd w:id="1587"/>
    <w:bookmarkStart w:name="z1671" w:id="1588"/>
    <w:p>
      <w:pPr>
        <w:spacing w:after="0"/>
        <w:ind w:left="0"/>
        <w:jc w:val="both"/>
      </w:pPr>
      <w:r>
        <w:rPr>
          <w:rFonts w:ascii="Times New Roman"/>
          <w:b w:val="false"/>
          <w:i w:val="false"/>
          <w:color w:val="000000"/>
          <w:sz w:val="28"/>
        </w:rPr>
        <w:t>
      2) дизельді – кемелерде басты және көмекші қозғалтқыштар ретінде қолданады;</w:t>
      </w:r>
    </w:p>
    <w:bookmarkEnd w:id="1588"/>
    <w:p>
      <w:pPr>
        <w:spacing w:after="0"/>
        <w:ind w:left="0"/>
        <w:jc w:val="both"/>
      </w:pPr>
      <w:r>
        <w:rPr>
          <w:rFonts w:ascii="Times New Roman"/>
          <w:b w:val="false"/>
          <w:i w:val="false"/>
          <w:color w:val="000000"/>
          <w:sz w:val="28"/>
        </w:rPr>
        <w:t>
      Бензинді қозғалтқыштарды ұзындығы кемінде 12 м болатын кемелерге орнатуға рұқсат етіледі.</w:t>
      </w:r>
    </w:p>
    <w:bookmarkStart w:name="z1672" w:id="1589"/>
    <w:p>
      <w:pPr>
        <w:spacing w:after="0"/>
        <w:ind w:left="0"/>
        <w:jc w:val="both"/>
      </w:pPr>
      <w:r>
        <w:rPr>
          <w:rFonts w:ascii="Times New Roman"/>
          <w:b w:val="false"/>
          <w:i w:val="false"/>
          <w:color w:val="000000"/>
          <w:sz w:val="28"/>
        </w:rPr>
        <w:t>
      603. Дизельдерге қатысты осы Қағида талаптарының қолданылуы жабық тигльде анықталатын, конвертирленген қозғалтқыштар үшін пайдаланылатын сұйық отын буының тұтану температурасы 60</w:t>
      </w:r>
      <w:r>
        <w:rPr>
          <w:rFonts w:ascii="Times New Roman"/>
          <w:b w:val="false"/>
          <w:i w:val="false"/>
          <w:color w:val="000000"/>
          <w:vertAlign w:val="superscript"/>
        </w:rPr>
        <w:t>0</w:t>
      </w:r>
      <w:r>
        <w:rPr>
          <w:rFonts w:ascii="Times New Roman"/>
          <w:b w:val="false"/>
          <w:i w:val="false"/>
          <w:color w:val="000000"/>
          <w:sz w:val="28"/>
        </w:rPr>
        <w:t>С-тан төмен болмауы тиіс шартты негізге ала отырып баяндалған.</w:t>
      </w:r>
    </w:p>
    <w:bookmarkEnd w:id="1589"/>
    <w:bookmarkStart w:name="z1673" w:id="1590"/>
    <w:p>
      <w:pPr>
        <w:spacing w:after="0"/>
        <w:ind w:left="0"/>
        <w:jc w:val="both"/>
      </w:pPr>
      <w:r>
        <w:rPr>
          <w:rFonts w:ascii="Times New Roman"/>
          <w:b w:val="false"/>
          <w:i w:val="false"/>
          <w:color w:val="000000"/>
          <w:sz w:val="28"/>
        </w:rPr>
        <w:t>
      604. Қозғалтқыштарды конвертирлеу жөніндегі жұмыстар Кеме қатынасы тіркелімімен келісілген құжаттама бойынша және оның техникалық бақылауымен орындалады.</w:t>
      </w:r>
    </w:p>
    <w:bookmarkEnd w:id="1590"/>
    <w:bookmarkStart w:name="z1674" w:id="1591"/>
    <w:p>
      <w:pPr>
        <w:spacing w:after="0"/>
        <w:ind w:left="0"/>
        <w:jc w:val="both"/>
      </w:pPr>
      <w:r>
        <w:rPr>
          <w:rFonts w:ascii="Times New Roman"/>
          <w:b w:val="false"/>
          <w:i w:val="false"/>
          <w:color w:val="000000"/>
          <w:sz w:val="28"/>
        </w:rPr>
        <w:t>
      605. Конвертирлеу жұмыстарын орындау үшін ұйым Кеме қатынасы тіркелімінің Қағидасында белгіленген тәртіппен Кеме қатынасы тіркелімінің тану туралы Куәлігін алады.</w:t>
      </w:r>
    </w:p>
    <w:bookmarkEnd w:id="1591"/>
    <w:bookmarkStart w:name="z1675" w:id="1592"/>
    <w:p>
      <w:pPr>
        <w:spacing w:after="0"/>
        <w:ind w:left="0"/>
        <w:jc w:val="both"/>
      </w:pPr>
      <w:r>
        <w:rPr>
          <w:rFonts w:ascii="Times New Roman"/>
          <w:b w:val="false"/>
          <w:i w:val="false"/>
          <w:color w:val="000000"/>
          <w:sz w:val="28"/>
        </w:rPr>
        <w:t>
      606. Конвертирленген қозғалтқыштардың топтамалы өндірілуі кезінде (жылына 30 бірлік және одан да көп) Үлгі бұйымды мақұлдау туралы сертификат ресімделеді. Конвертирленген қозғалтқыштың басты үлгісі Кеме қатынасы тіркелімімен келісілген басты үлгінің қабылдау-тапсыру сынақтары бағдарламасы бойынша стендттік сынақтан өтеді. Стендте сынақдан өткен басты үлгіге Басты үлгіні сынау актісі және Кеме қатынасы тіркелімінің Сертификаты ресімделеді. Стендте сынақтан өткен келесі (топтамалық) конвертирленген қозғалтқыштарға Кеме қатынасы тіркелімінің Сертификаты ресімделеді.</w:t>
      </w:r>
    </w:p>
    <w:bookmarkEnd w:id="1592"/>
    <w:bookmarkStart w:name="z1676" w:id="1593"/>
    <w:p>
      <w:pPr>
        <w:spacing w:after="0"/>
        <w:ind w:left="0"/>
        <w:jc w:val="both"/>
      </w:pPr>
      <w:r>
        <w:rPr>
          <w:rFonts w:ascii="Times New Roman"/>
          <w:b w:val="false"/>
          <w:i w:val="false"/>
          <w:color w:val="000000"/>
          <w:sz w:val="28"/>
        </w:rPr>
        <w:t>
      607. Бірлік қозғалтқыштарда конверсиялық жұмыстарды өткізгенде Типтік бұйымды мақұлдау сертификатын ресімдеу міндетті емес. Бұл жағдайда Кеме қатынасы тіркелімінің Сертификаты ресімделеді.</w:t>
      </w:r>
    </w:p>
    <w:bookmarkEnd w:id="1593"/>
    <w:bookmarkStart w:name="z1677" w:id="1594"/>
    <w:p>
      <w:pPr>
        <w:spacing w:after="0"/>
        <w:ind w:left="0"/>
        <w:jc w:val="both"/>
      </w:pPr>
      <w:r>
        <w:rPr>
          <w:rFonts w:ascii="Times New Roman"/>
          <w:b w:val="false"/>
          <w:i w:val="false"/>
          <w:color w:val="000000"/>
          <w:sz w:val="28"/>
        </w:rPr>
        <w:t>
      608. Техникалық құжаттаманы қарағанда, сондай-ақ конверсиялық жұмыстарды өткізуге техникалық қадағалау жүргізген кезде Кеме қатынасы тіркелімі жекелеген жағдайларда осы Қағидадан ауытқуға жол беруі мүмкін және егер ұсынылған шешімдер қауіпсіздік тұрғысынан тиімді болғанын растайтын қажетті дәйектеме берілген жағдайда, төменде келтірілген талаптарға толық жауап бермейтін шешімдер қабылдауы мүмкін.</w:t>
      </w:r>
    </w:p>
    <w:bookmarkEnd w:id="1594"/>
    <w:bookmarkStart w:name="z1678" w:id="1595"/>
    <w:p>
      <w:pPr>
        <w:spacing w:after="0"/>
        <w:ind w:left="0"/>
        <w:jc w:val="both"/>
      </w:pPr>
      <w:r>
        <w:rPr>
          <w:rFonts w:ascii="Times New Roman"/>
          <w:b w:val="false"/>
          <w:i w:val="false"/>
          <w:color w:val="000000"/>
          <w:sz w:val="28"/>
        </w:rPr>
        <w:t>
      609. Конвертирлеуге тек қозғалтқыш қана жатады. Егер конвертирленген қозғалтқыш реверс-редуктормен немесе реверс-муфтамен толықтырылған болса, оларды Кеме қатынасы тіркелімі мақұлдауы тиіс және оларда Кеме қатынасы тіркелімінің құжаттары болуы тиіс.</w:t>
      </w:r>
    </w:p>
    <w:bookmarkEnd w:id="1595"/>
    <w:bookmarkStart w:name="z1679" w:id="1596"/>
    <w:p>
      <w:pPr>
        <w:spacing w:after="0"/>
        <w:ind w:left="0"/>
        <w:jc w:val="both"/>
      </w:pPr>
      <w:r>
        <w:rPr>
          <w:rFonts w:ascii="Times New Roman"/>
          <w:b w:val="false"/>
          <w:i w:val="false"/>
          <w:color w:val="000000"/>
          <w:sz w:val="28"/>
        </w:rPr>
        <w:t>
      610. Техникалық құжаттаманы қарауды және келісуді Кеме қатынасы тіркелімі немесе оның тапсыруы бойынша Кеме қатынасы тіркелімінің қызметкерлері жүргізеді.</w:t>
      </w:r>
    </w:p>
    <w:bookmarkEnd w:id="1596"/>
    <w:bookmarkStart w:name="z1680" w:id="1597"/>
    <w:p>
      <w:pPr>
        <w:spacing w:after="0"/>
        <w:ind w:left="0"/>
        <w:jc w:val="both"/>
      </w:pPr>
      <w:r>
        <w:rPr>
          <w:rFonts w:ascii="Times New Roman"/>
          <w:b w:val="false"/>
          <w:i w:val="false"/>
          <w:color w:val="000000"/>
          <w:sz w:val="28"/>
        </w:rPr>
        <w:t>
      611. Қарауға және келісуге мына техникалық құжаттама ұсынылады:</w:t>
      </w:r>
    </w:p>
    <w:bookmarkEnd w:id="1597"/>
    <w:p>
      <w:pPr>
        <w:spacing w:after="0"/>
        <w:ind w:left="0"/>
        <w:jc w:val="both"/>
      </w:pPr>
      <w:r>
        <w:rPr>
          <w:rFonts w:ascii="Times New Roman"/>
          <w:b w:val="false"/>
          <w:i w:val="false"/>
          <w:color w:val="000000"/>
          <w:sz w:val="28"/>
        </w:rPr>
        <w:t>
      Бір данадағы түсіндірме хат, мынадай ақпаратты қамтиды:</w:t>
      </w:r>
    </w:p>
    <w:bookmarkStart w:name="z1681" w:id="1598"/>
    <w:p>
      <w:pPr>
        <w:spacing w:after="0"/>
        <w:ind w:left="0"/>
        <w:jc w:val="both"/>
      </w:pPr>
      <w:r>
        <w:rPr>
          <w:rFonts w:ascii="Times New Roman"/>
          <w:b w:val="false"/>
          <w:i w:val="false"/>
          <w:color w:val="000000"/>
          <w:sz w:val="28"/>
        </w:rPr>
        <w:t>
      1) негізгі қозғалтқыш туралы, оның әзірлеушісі, мақсаты, пайдалану тәжірибесі туралы мәліметтер;</w:t>
      </w:r>
    </w:p>
    <w:bookmarkEnd w:id="1598"/>
    <w:bookmarkStart w:name="z1682" w:id="1599"/>
    <w:p>
      <w:pPr>
        <w:spacing w:after="0"/>
        <w:ind w:left="0"/>
        <w:jc w:val="both"/>
      </w:pPr>
      <w:r>
        <w:rPr>
          <w:rFonts w:ascii="Times New Roman"/>
          <w:b w:val="false"/>
          <w:i w:val="false"/>
          <w:color w:val="000000"/>
          <w:sz w:val="28"/>
        </w:rPr>
        <w:t>
      2) конвертирленген қозғалтқыштың мақсаты туралы, конверсия бойынша жұмыс көлемі, шығарылатын конвертирленген қозғалтқыштардың болжамды саны туралы;</w:t>
      </w:r>
    </w:p>
    <w:bookmarkEnd w:id="1599"/>
    <w:bookmarkStart w:name="z1683" w:id="1600"/>
    <w:p>
      <w:pPr>
        <w:spacing w:after="0"/>
        <w:ind w:left="0"/>
        <w:jc w:val="both"/>
      </w:pPr>
      <w:r>
        <w:rPr>
          <w:rFonts w:ascii="Times New Roman"/>
          <w:b w:val="false"/>
          <w:i w:val="false"/>
          <w:color w:val="000000"/>
          <w:sz w:val="28"/>
        </w:rPr>
        <w:t>
      3) конвертирленген қозғалтқышты орнату болжанатын кеменің үлгісі (жобасы) туралы.</w:t>
      </w:r>
    </w:p>
    <w:bookmarkEnd w:id="1600"/>
    <w:p>
      <w:pPr>
        <w:spacing w:after="0"/>
        <w:ind w:left="0"/>
        <w:jc w:val="both"/>
      </w:pPr>
      <w:r>
        <w:rPr>
          <w:rFonts w:ascii="Times New Roman"/>
          <w:b w:val="false"/>
          <w:i w:val="false"/>
          <w:color w:val="000000"/>
          <w:sz w:val="28"/>
        </w:rPr>
        <w:t>
      Конвертирленген қозғалтқышқа техникалық шарттар екі дана, мыналарды қамтуы тиіс:</w:t>
      </w:r>
    </w:p>
    <w:bookmarkStart w:name="z1684" w:id="1601"/>
    <w:p>
      <w:pPr>
        <w:spacing w:after="0"/>
        <w:ind w:left="0"/>
        <w:jc w:val="both"/>
      </w:pPr>
      <w:r>
        <w:rPr>
          <w:rFonts w:ascii="Times New Roman"/>
          <w:b w:val="false"/>
          <w:i w:val="false"/>
          <w:color w:val="000000"/>
          <w:sz w:val="28"/>
        </w:rPr>
        <w:t>
      1) негізгі қозғалтқыштың маркасы, оның жеткізілуіне техникалық шарттар, қозғалтқыштың зауыт-әзірлеушісі көрсетілетін кіріспе бөлігі;</w:t>
      </w:r>
    </w:p>
    <w:bookmarkEnd w:id="1601"/>
    <w:bookmarkStart w:name="z1685" w:id="1602"/>
    <w:p>
      <w:pPr>
        <w:spacing w:after="0"/>
        <w:ind w:left="0"/>
        <w:jc w:val="both"/>
      </w:pPr>
      <w:r>
        <w:rPr>
          <w:rFonts w:ascii="Times New Roman"/>
          <w:b w:val="false"/>
          <w:i w:val="false"/>
          <w:color w:val="000000"/>
          <w:sz w:val="28"/>
        </w:rPr>
        <w:t>
      2) конвертирленген қозғалтқыштың негізгі өлшемдері мен сипаттамалары, халықаралық стандарттар бойынша оның шартты белгіленуі көрсетілетін техникалық талаптар;</w:t>
      </w:r>
    </w:p>
    <w:bookmarkEnd w:id="1602"/>
    <w:bookmarkStart w:name="z1686" w:id="1603"/>
    <w:p>
      <w:pPr>
        <w:spacing w:after="0"/>
        <w:ind w:left="0"/>
        <w:jc w:val="both"/>
      </w:pPr>
      <w:r>
        <w:rPr>
          <w:rFonts w:ascii="Times New Roman"/>
          <w:b w:val="false"/>
          <w:i w:val="false"/>
          <w:color w:val="000000"/>
          <w:sz w:val="28"/>
        </w:rPr>
        <w:t>
      3) бақылау тәртібі, техникалық бақылау бөлімінің (бұдан әрі - ТББ) қабылдау шарты, Кеме қатынасы тіркелімінің техникалық бақылауды жүзеге асыру тәртібі, Кеме қатынасы тіркелімінің құжаттарды беру тәртібі көрсетілетін қабылдау қағидасы;</w:t>
      </w:r>
    </w:p>
    <w:bookmarkEnd w:id="1603"/>
    <w:bookmarkStart w:name="z1687" w:id="1604"/>
    <w:p>
      <w:pPr>
        <w:spacing w:after="0"/>
        <w:ind w:left="0"/>
        <w:jc w:val="both"/>
      </w:pPr>
      <w:r>
        <w:rPr>
          <w:rFonts w:ascii="Times New Roman"/>
          <w:b w:val="false"/>
          <w:i w:val="false"/>
          <w:color w:val="000000"/>
          <w:sz w:val="28"/>
        </w:rPr>
        <w:t>
      4) сынақтың әдісі мен тәртібі;</w:t>
      </w:r>
    </w:p>
    <w:bookmarkEnd w:id="1604"/>
    <w:bookmarkStart w:name="z1688" w:id="1605"/>
    <w:p>
      <w:pPr>
        <w:spacing w:after="0"/>
        <w:ind w:left="0"/>
        <w:jc w:val="both"/>
      </w:pPr>
      <w:r>
        <w:rPr>
          <w:rFonts w:ascii="Times New Roman"/>
          <w:b w:val="false"/>
          <w:i w:val="false"/>
          <w:color w:val="000000"/>
          <w:sz w:val="28"/>
        </w:rPr>
        <w:t>
      5) пайдалану және монтаж бойынша нұсқау;</w:t>
      </w:r>
    </w:p>
    <w:bookmarkEnd w:id="1605"/>
    <w:bookmarkStart w:name="z1689" w:id="1606"/>
    <w:p>
      <w:pPr>
        <w:spacing w:after="0"/>
        <w:ind w:left="0"/>
        <w:jc w:val="both"/>
      </w:pPr>
      <w:r>
        <w:rPr>
          <w:rFonts w:ascii="Times New Roman"/>
          <w:b w:val="false"/>
          <w:i w:val="false"/>
          <w:color w:val="000000"/>
          <w:sz w:val="28"/>
        </w:rPr>
        <w:t>
      6) ресурстық көрсеткіштер, қызмет мерзімі бойынша деректер;</w:t>
      </w:r>
    </w:p>
    <w:bookmarkEnd w:id="1606"/>
    <w:bookmarkStart w:name="z1690" w:id="1607"/>
    <w:p>
      <w:pPr>
        <w:spacing w:after="0"/>
        <w:ind w:left="0"/>
        <w:jc w:val="both"/>
      </w:pPr>
      <w:r>
        <w:rPr>
          <w:rFonts w:ascii="Times New Roman"/>
          <w:b w:val="false"/>
          <w:i w:val="false"/>
          <w:color w:val="000000"/>
          <w:sz w:val="28"/>
        </w:rPr>
        <w:t>
      7) жинақтылық, онда жеткізу жинағына кіретін бұйымның жекелеген құрам бөліктері, оған қосалқы бөлшектер көрсетіледі;</w:t>
      </w:r>
    </w:p>
    <w:bookmarkEnd w:id="1607"/>
    <w:bookmarkStart w:name="z1691" w:id="1608"/>
    <w:p>
      <w:pPr>
        <w:spacing w:after="0"/>
        <w:ind w:left="0"/>
        <w:jc w:val="both"/>
      </w:pPr>
      <w:r>
        <w:rPr>
          <w:rFonts w:ascii="Times New Roman"/>
          <w:b w:val="false"/>
          <w:i w:val="false"/>
          <w:color w:val="000000"/>
          <w:sz w:val="28"/>
        </w:rPr>
        <w:t>
      8) мыналарды қамтитын еріп жүру құжаттамасының тізбесі:</w:t>
      </w:r>
    </w:p>
    <w:bookmarkEnd w:id="1608"/>
    <w:p>
      <w:pPr>
        <w:spacing w:after="0"/>
        <w:ind w:left="0"/>
        <w:jc w:val="both"/>
      </w:pPr>
      <w:r>
        <w:rPr>
          <w:rFonts w:ascii="Times New Roman"/>
          <w:b w:val="false"/>
          <w:i w:val="false"/>
          <w:color w:val="000000"/>
          <w:sz w:val="28"/>
        </w:rPr>
        <w:t>
      қозғалтқыштың стендте сынақтары өткізілгені туралы зауыттың ТББ-нің тиісті жазуы бар негізгі қозғалтқышты әзірлеуші зауыт ресімдеген формуляр;</w:t>
      </w:r>
    </w:p>
    <w:p>
      <w:pPr>
        <w:spacing w:after="0"/>
        <w:ind w:left="0"/>
        <w:jc w:val="both"/>
      </w:pPr>
      <w:r>
        <w:rPr>
          <w:rFonts w:ascii="Times New Roman"/>
          <w:b w:val="false"/>
          <w:i w:val="false"/>
          <w:color w:val="000000"/>
          <w:sz w:val="28"/>
        </w:rPr>
        <w:t>
      конвертирленген қозғалтқышқа арналған формуляр, аспалы агрегаттарға арналған формуляр (құжат), бақылау-өлшеу аспаптарының құжаттары;</w:t>
      </w:r>
    </w:p>
    <w:p>
      <w:pPr>
        <w:spacing w:after="0"/>
        <w:ind w:left="0"/>
        <w:jc w:val="both"/>
      </w:pPr>
      <w:r>
        <w:rPr>
          <w:rFonts w:ascii="Times New Roman"/>
          <w:b w:val="false"/>
          <w:i w:val="false"/>
          <w:color w:val="000000"/>
          <w:sz w:val="28"/>
        </w:rPr>
        <w:t>
      негізгі және конвертирленген қозғалтқыштарды пайдалану мен техникалық қызмет көрсету бойынша нұсқаулық;</w:t>
      </w:r>
    </w:p>
    <w:p>
      <w:pPr>
        <w:spacing w:after="0"/>
        <w:ind w:left="0"/>
        <w:jc w:val="both"/>
      </w:pPr>
      <w:r>
        <w:rPr>
          <w:rFonts w:ascii="Times New Roman"/>
          <w:b w:val="false"/>
          <w:i w:val="false"/>
          <w:color w:val="000000"/>
          <w:sz w:val="28"/>
        </w:rPr>
        <w:t>
      стендте сынау хаттамасы және ұйымның ТББ-нің конвертирленген қозғалтқышты қабылдау актісі;</w:t>
      </w:r>
    </w:p>
    <w:bookmarkStart w:name="z1692" w:id="1609"/>
    <w:p>
      <w:pPr>
        <w:spacing w:after="0"/>
        <w:ind w:left="0"/>
        <w:jc w:val="both"/>
      </w:pPr>
      <w:r>
        <w:rPr>
          <w:rFonts w:ascii="Times New Roman"/>
          <w:b w:val="false"/>
          <w:i w:val="false"/>
          <w:color w:val="000000"/>
          <w:sz w:val="28"/>
        </w:rPr>
        <w:t>
      9) Кеме қатынасы тіркелімінің Сертификаты;</w:t>
      </w:r>
    </w:p>
    <w:bookmarkEnd w:id="1609"/>
    <w:bookmarkStart w:name="z1693" w:id="1610"/>
    <w:p>
      <w:pPr>
        <w:spacing w:after="0"/>
        <w:ind w:left="0"/>
        <w:jc w:val="both"/>
      </w:pPr>
      <w:r>
        <w:rPr>
          <w:rFonts w:ascii="Times New Roman"/>
          <w:b w:val="false"/>
          <w:i w:val="false"/>
          <w:color w:val="000000"/>
          <w:sz w:val="28"/>
        </w:rPr>
        <w:t>
      10) кепілдік міндеттемелер.</w:t>
      </w:r>
    </w:p>
    <w:bookmarkEnd w:id="1610"/>
    <w:bookmarkStart w:name="z1694" w:id="1611"/>
    <w:p>
      <w:pPr>
        <w:spacing w:after="0"/>
        <w:ind w:left="0"/>
        <w:jc w:val="both"/>
      </w:pPr>
      <w:r>
        <w:rPr>
          <w:rFonts w:ascii="Times New Roman"/>
          <w:b w:val="false"/>
          <w:i w:val="false"/>
          <w:color w:val="000000"/>
          <w:sz w:val="28"/>
        </w:rPr>
        <w:t>
      612. Техникалық шарттарда қосымшалардың құрамында отын мен майдың, салқындатудың, қосудың, электр жабдықтау жүйелерінің принципальды схемасы, қозғалтқыш қуатының иінді білік айналымы мен отынның сағаттық жұмсалуына тәуелділік кестесі, сондай-ақ қозғалтқыштың габариттік өлшемдерін, оған қызмет көрсететін жүйелердің қосылу орындары мен қосылу өлшемдерін көрсете отырып, көлемдік сызбасы келтіріледі.</w:t>
      </w:r>
    </w:p>
    <w:bookmarkEnd w:id="1611"/>
    <w:bookmarkStart w:name="z1695" w:id="1612"/>
    <w:p>
      <w:pPr>
        <w:spacing w:after="0"/>
        <w:ind w:left="0"/>
        <w:jc w:val="both"/>
      </w:pPr>
      <w:r>
        <w:rPr>
          <w:rFonts w:ascii="Times New Roman"/>
          <w:b w:val="false"/>
          <w:i w:val="false"/>
          <w:color w:val="000000"/>
          <w:sz w:val="28"/>
        </w:rPr>
        <w:t>
      613. Техникалық шарттарды Кеме қатынасы тіркелімінің талаптарына сәйкес әзірлеу керек.</w:t>
      </w:r>
    </w:p>
    <w:bookmarkEnd w:id="1612"/>
    <w:bookmarkStart w:name="z1696" w:id="1613"/>
    <w:p>
      <w:pPr>
        <w:spacing w:after="0"/>
        <w:ind w:left="0"/>
        <w:jc w:val="both"/>
      </w:pPr>
      <w:r>
        <w:rPr>
          <w:rFonts w:ascii="Times New Roman"/>
          <w:b w:val="false"/>
          <w:i w:val="false"/>
          <w:color w:val="000000"/>
          <w:sz w:val="28"/>
        </w:rPr>
        <w:t>
      614. Конвертирленген ерекшелігі бар қозғалтқыштың жалпы түрінің сызбасы, онда конверсиялық жұмыстың көлеміне кіретін барлық түйіндер мен бөлшектер көрсетілетін екі данада жасалады.</w:t>
      </w:r>
    </w:p>
    <w:bookmarkEnd w:id="1613"/>
    <w:bookmarkStart w:name="z1697" w:id="1614"/>
    <w:p>
      <w:pPr>
        <w:spacing w:after="0"/>
        <w:ind w:left="0"/>
        <w:jc w:val="both"/>
      </w:pPr>
      <w:r>
        <w:rPr>
          <w:rFonts w:ascii="Times New Roman"/>
          <w:b w:val="false"/>
          <w:i w:val="false"/>
          <w:color w:val="000000"/>
          <w:sz w:val="28"/>
        </w:rPr>
        <w:t>
      615. Қабылдап-тапсырылатын сынаудың бағдарламасы стендте сынаулар талаптарын орындау бойынша нұсқауларды қамтитын екі данада жасалады.</w:t>
      </w:r>
    </w:p>
    <w:bookmarkEnd w:id="1614"/>
    <w:bookmarkStart w:name="z1698" w:id="1615"/>
    <w:p>
      <w:pPr>
        <w:spacing w:after="0"/>
        <w:ind w:left="0"/>
        <w:jc w:val="both"/>
      </w:pPr>
      <w:r>
        <w:rPr>
          <w:rFonts w:ascii="Times New Roman"/>
          <w:b w:val="false"/>
          <w:i w:val="false"/>
          <w:color w:val="000000"/>
          <w:sz w:val="28"/>
        </w:rPr>
        <w:t>
      616. Бұйымды сынау бастағанға дейін Кеме қатынасы тіркелімінің қызметкерлеріне мыналар ұсынылады:</w:t>
      </w:r>
    </w:p>
    <w:bookmarkEnd w:id="1615"/>
    <w:bookmarkStart w:name="z1699" w:id="1616"/>
    <w:p>
      <w:pPr>
        <w:spacing w:after="0"/>
        <w:ind w:left="0"/>
        <w:jc w:val="both"/>
      </w:pPr>
      <w:r>
        <w:rPr>
          <w:rFonts w:ascii="Times New Roman"/>
          <w:b w:val="false"/>
          <w:i w:val="false"/>
          <w:color w:val="000000"/>
          <w:sz w:val="28"/>
        </w:rPr>
        <w:t>
      1) стендте сынақтарға дайындығы туралы ұйымның құжаты;</w:t>
      </w:r>
    </w:p>
    <w:bookmarkEnd w:id="1616"/>
    <w:bookmarkStart w:name="z1700" w:id="1617"/>
    <w:p>
      <w:pPr>
        <w:spacing w:after="0"/>
        <w:ind w:left="0"/>
        <w:jc w:val="both"/>
      </w:pPr>
      <w:r>
        <w:rPr>
          <w:rFonts w:ascii="Times New Roman"/>
          <w:b w:val="false"/>
          <w:i w:val="false"/>
          <w:color w:val="000000"/>
          <w:sz w:val="28"/>
        </w:rPr>
        <w:t>
      2) жабдықтың, бақылау-өлшеу аспабының (бұдан әрі - БӨА) орналасуы және стенд құжаты;</w:t>
      </w:r>
    </w:p>
    <w:bookmarkEnd w:id="1617"/>
    <w:bookmarkStart w:name="z1701" w:id="1618"/>
    <w:p>
      <w:pPr>
        <w:spacing w:after="0"/>
        <w:ind w:left="0"/>
        <w:jc w:val="both"/>
      </w:pPr>
      <w:r>
        <w:rPr>
          <w:rFonts w:ascii="Times New Roman"/>
          <w:b w:val="false"/>
          <w:i w:val="false"/>
          <w:color w:val="000000"/>
          <w:sz w:val="28"/>
        </w:rPr>
        <w:t>
      3) стендте бақылау-өлшеу аспаптарын немесе штаттық аспаптарды тексеру және таралу туралы құжаттары;</w:t>
      </w:r>
    </w:p>
    <w:bookmarkEnd w:id="1618"/>
    <w:bookmarkStart w:name="z1702" w:id="1619"/>
    <w:p>
      <w:pPr>
        <w:spacing w:after="0"/>
        <w:ind w:left="0"/>
        <w:jc w:val="both"/>
      </w:pPr>
      <w:r>
        <w:rPr>
          <w:rFonts w:ascii="Times New Roman"/>
          <w:b w:val="false"/>
          <w:i w:val="false"/>
          <w:color w:val="000000"/>
          <w:sz w:val="28"/>
        </w:rPr>
        <w:t>
      4) бақыланатын өлшемдер бойынша нәтижелерін көрсете отырып, зауыт сынақтарының өткізілгені туралы ұйымның техникалық бақылау қызметінің құжаты;</w:t>
      </w:r>
    </w:p>
    <w:bookmarkEnd w:id="1619"/>
    <w:bookmarkStart w:name="z1703" w:id="1620"/>
    <w:p>
      <w:pPr>
        <w:spacing w:after="0"/>
        <w:ind w:left="0"/>
        <w:jc w:val="both"/>
      </w:pPr>
      <w:r>
        <w:rPr>
          <w:rFonts w:ascii="Times New Roman"/>
          <w:b w:val="false"/>
          <w:i w:val="false"/>
          <w:color w:val="000000"/>
          <w:sz w:val="28"/>
        </w:rPr>
        <w:t>
      5) бұйымды, сонымен бірге жинақтайтын жабдықты, оны сынауға жататын бұйыммен бірге стендте қондырған жағдайда, жасауға және жеткізуге техникалық құжаттама;</w:t>
      </w:r>
    </w:p>
    <w:bookmarkEnd w:id="1620"/>
    <w:bookmarkStart w:name="z1704" w:id="1621"/>
    <w:p>
      <w:pPr>
        <w:spacing w:after="0"/>
        <w:ind w:left="0"/>
        <w:jc w:val="both"/>
      </w:pPr>
      <w:r>
        <w:rPr>
          <w:rFonts w:ascii="Times New Roman"/>
          <w:b w:val="false"/>
          <w:i w:val="false"/>
          <w:color w:val="000000"/>
          <w:sz w:val="28"/>
        </w:rPr>
        <w:t>
      6) қызмет көрсету жөніндегі нұсқаулық пен сипаттама, сызбалар, бөлшектерді өлшеу мен монтаждық өлшеулердің нәтижелері;</w:t>
      </w:r>
    </w:p>
    <w:bookmarkEnd w:id="1621"/>
    <w:bookmarkStart w:name="z1705" w:id="1622"/>
    <w:p>
      <w:pPr>
        <w:spacing w:after="0"/>
        <w:ind w:left="0"/>
        <w:jc w:val="both"/>
      </w:pPr>
      <w:r>
        <w:rPr>
          <w:rFonts w:ascii="Times New Roman"/>
          <w:b w:val="false"/>
          <w:i w:val="false"/>
          <w:color w:val="000000"/>
          <w:sz w:val="28"/>
        </w:rPr>
        <w:t>
      7) бұйымға толтырылған формуляр (құжат);</w:t>
      </w:r>
    </w:p>
    <w:bookmarkEnd w:id="1622"/>
    <w:bookmarkStart w:name="z1706" w:id="1623"/>
    <w:p>
      <w:pPr>
        <w:spacing w:after="0"/>
        <w:ind w:left="0"/>
        <w:jc w:val="both"/>
      </w:pPr>
      <w:r>
        <w:rPr>
          <w:rFonts w:ascii="Times New Roman"/>
          <w:b w:val="false"/>
          <w:i w:val="false"/>
          <w:color w:val="000000"/>
          <w:sz w:val="28"/>
        </w:rPr>
        <w:t>
      8) сынақтардың әдістеме - бағдарламасы.</w:t>
      </w:r>
    </w:p>
    <w:bookmarkEnd w:id="1623"/>
    <w:bookmarkStart w:name="z1707" w:id="1624"/>
    <w:p>
      <w:pPr>
        <w:spacing w:after="0"/>
        <w:ind w:left="0"/>
        <w:jc w:val="both"/>
      </w:pPr>
      <w:r>
        <w:rPr>
          <w:rFonts w:ascii="Times New Roman"/>
          <w:b w:val="false"/>
          <w:i w:val="false"/>
          <w:color w:val="000000"/>
          <w:sz w:val="28"/>
        </w:rPr>
        <w:t>
      617. Ақаулық салдарынан бұйымның сыналуын мәжбүрлеп тоқтату кезінде сынақтар режимдерінің үздіксіздігінің бұзылуы бір рет ұзақтығы 15 минуттан аспайтын уақытқа рұқсат етіледі. Ақауларды жойғаннан кейін бұйым, мәжбүрлеп тоқталған режимнен бастап, қайта сыналады.</w:t>
      </w:r>
    </w:p>
    <w:bookmarkEnd w:id="1624"/>
    <w:bookmarkStart w:name="z1708" w:id="1625"/>
    <w:p>
      <w:pPr>
        <w:spacing w:after="0"/>
        <w:ind w:left="0"/>
        <w:jc w:val="both"/>
      </w:pPr>
      <w:r>
        <w:rPr>
          <w:rFonts w:ascii="Times New Roman"/>
          <w:b w:val="false"/>
          <w:i w:val="false"/>
          <w:color w:val="000000"/>
          <w:sz w:val="28"/>
        </w:rPr>
        <w:t>
      618. Ұзақтығы 15 минуттан артық тоқтаған, механизм қайта тоқтаған немесе бөлшектерін ауыстырған кезде сынақтан өтпеді деп есептеледі. Ол бұйымның үздіксіз жұмыс істеуіне кедергі келтіретін барлық себептер мен кемшіліктерді, егер олар кездейсоқ болмаса, талдаудан және жойғаннан кейін ғана қайта қалпына келтіріледі.</w:t>
      </w:r>
    </w:p>
    <w:bookmarkEnd w:id="1625"/>
    <w:bookmarkStart w:name="z1709" w:id="1626"/>
    <w:p>
      <w:pPr>
        <w:spacing w:after="0"/>
        <w:ind w:left="0"/>
        <w:jc w:val="both"/>
      </w:pPr>
      <w:r>
        <w:rPr>
          <w:rFonts w:ascii="Times New Roman"/>
          <w:b w:val="false"/>
          <w:i w:val="false"/>
          <w:color w:val="000000"/>
          <w:sz w:val="28"/>
        </w:rPr>
        <w:t>
      619. Стендте сынақтардан кейін сынақтардың әдістеме-бағдарламасында белгіленген көлемде бұйымның түйіндері мен бөлшектеріне тексеру жүргізіледі.</w:t>
      </w:r>
    </w:p>
    <w:bookmarkEnd w:id="1626"/>
    <w:bookmarkStart w:name="z1710" w:id="1627"/>
    <w:p>
      <w:pPr>
        <w:spacing w:after="0"/>
        <w:ind w:left="0"/>
        <w:jc w:val="both"/>
      </w:pPr>
      <w:r>
        <w:rPr>
          <w:rFonts w:ascii="Times New Roman"/>
          <w:b w:val="false"/>
          <w:i w:val="false"/>
          <w:color w:val="000000"/>
          <w:sz w:val="28"/>
        </w:rPr>
        <w:t>
      620. Бұйымды тексерудің соңғы сатысы Кеме қатынасы тіркелімі қызметкерінің міндетті түрде қатысуымен өткізілген тексерістен кейінгі бақылау сынақтары болып табылады. Бақылау сынақтардан алынған техникалық өлшемдер бұйым формулярына (құжатына) енгізіледі.</w:t>
      </w:r>
    </w:p>
    <w:bookmarkEnd w:id="1627"/>
    <w:bookmarkStart w:name="z1711" w:id="1628"/>
    <w:p>
      <w:pPr>
        <w:spacing w:after="0"/>
        <w:ind w:left="0"/>
        <w:jc w:val="both"/>
      </w:pPr>
      <w:r>
        <w:rPr>
          <w:rFonts w:ascii="Times New Roman"/>
          <w:b w:val="false"/>
          <w:i w:val="false"/>
          <w:color w:val="000000"/>
          <w:sz w:val="28"/>
        </w:rPr>
        <w:t>
      621. Стендте сынақтарды өткізгенде Кеме қатынасы тіркелімінің қызметкері мынадай талаптарды ескере отырып жоғарыда айтылғандарды басшылыққа алады:</w:t>
      </w:r>
    </w:p>
    <w:bookmarkEnd w:id="1628"/>
    <w:bookmarkStart w:name="z1712" w:id="1629"/>
    <w:p>
      <w:pPr>
        <w:spacing w:after="0"/>
        <w:ind w:left="0"/>
        <w:jc w:val="both"/>
      </w:pPr>
      <w:r>
        <w:rPr>
          <w:rFonts w:ascii="Times New Roman"/>
          <w:b w:val="false"/>
          <w:i w:val="false"/>
          <w:color w:val="000000"/>
          <w:sz w:val="28"/>
        </w:rPr>
        <w:t>
      1) бекітілген қадам бұрандасына жұмысына арналған басты қозғалтқыштар бұрандалық сипаттама бойынша сынақтан өткізіледі;</w:t>
      </w:r>
    </w:p>
    <w:bookmarkEnd w:id="1629"/>
    <w:bookmarkStart w:name="z1713" w:id="1630"/>
    <w:p>
      <w:pPr>
        <w:spacing w:after="0"/>
        <w:ind w:left="0"/>
        <w:jc w:val="both"/>
      </w:pPr>
      <w:r>
        <w:rPr>
          <w:rFonts w:ascii="Times New Roman"/>
          <w:b w:val="false"/>
          <w:i w:val="false"/>
          <w:color w:val="000000"/>
          <w:sz w:val="28"/>
        </w:rPr>
        <w:t>
      2) генераторлардың, сорғыштардың, сығымдағыштың жетегіне арналған қозғалтқыштар жүктемелік сипаттама бойынша сынақтан өткізіледі;</w:t>
      </w:r>
    </w:p>
    <w:bookmarkEnd w:id="1630"/>
    <w:bookmarkStart w:name="z1714" w:id="1631"/>
    <w:p>
      <w:pPr>
        <w:spacing w:after="0"/>
        <w:ind w:left="0"/>
        <w:jc w:val="both"/>
      </w:pPr>
      <w:r>
        <w:rPr>
          <w:rFonts w:ascii="Times New Roman"/>
          <w:b w:val="false"/>
          <w:i w:val="false"/>
          <w:color w:val="000000"/>
          <w:sz w:val="28"/>
        </w:rPr>
        <w:t>
      3) "қозғалтқыш-беріліс-қозғағыш" жүйесінде жаңа конструктивтік шешімдері болғанда сынақтар жүргізу тәртібі Кеме қатынасы тіркелімінің арнайы қарауындағы нәрсе болып табылады;</w:t>
      </w:r>
    </w:p>
    <w:bookmarkEnd w:id="1631"/>
    <w:bookmarkStart w:name="z1715" w:id="1632"/>
    <w:p>
      <w:pPr>
        <w:spacing w:after="0"/>
        <w:ind w:left="0"/>
        <w:jc w:val="both"/>
      </w:pPr>
      <w:r>
        <w:rPr>
          <w:rFonts w:ascii="Times New Roman"/>
          <w:b w:val="false"/>
          <w:i w:val="false"/>
          <w:color w:val="000000"/>
          <w:sz w:val="28"/>
        </w:rPr>
        <w:t>
      4) қозғалтқыштарды стендте барлық штаттық аспаптармен, аппараттармен және автоматикалық басқару құрылғыларымен, авариялық-алдын алу сигнал беруін және қорғаумен сынайды;</w:t>
      </w:r>
    </w:p>
    <w:bookmarkEnd w:id="1632"/>
    <w:bookmarkStart w:name="z1716" w:id="1633"/>
    <w:p>
      <w:pPr>
        <w:spacing w:after="0"/>
        <w:ind w:left="0"/>
        <w:jc w:val="both"/>
      </w:pPr>
      <w:r>
        <w:rPr>
          <w:rFonts w:ascii="Times New Roman"/>
          <w:b w:val="false"/>
          <w:i w:val="false"/>
          <w:color w:val="000000"/>
          <w:sz w:val="28"/>
        </w:rPr>
        <w:t>
      5) қозғалтқышты режимге шығарар алдында басқару, реттеу, авариялық-алдын алу сигнал беруі және қорғау, бітеу (блокировка) және сөндіру жүйелерін, қозғалтқыштың қосу-реверсивтік сипаттамаларын, реттегіштердің жұмысын тексереді;</w:t>
      </w:r>
    </w:p>
    <w:bookmarkEnd w:id="1633"/>
    <w:bookmarkStart w:name="z1717" w:id="1634"/>
    <w:p>
      <w:pPr>
        <w:spacing w:after="0"/>
        <w:ind w:left="0"/>
        <w:jc w:val="both"/>
      </w:pPr>
      <w:r>
        <w:rPr>
          <w:rFonts w:ascii="Times New Roman"/>
          <w:b w:val="false"/>
          <w:i w:val="false"/>
          <w:color w:val="000000"/>
          <w:sz w:val="28"/>
        </w:rPr>
        <w:t>
      6) автоматтандырылған басқару жүйелерінің сынақтарын Кеме қатынасы тіркелімімен келісілген бөлек әдістеме - бағдарлама бойынша өткізеді;</w:t>
      </w:r>
    </w:p>
    <w:bookmarkEnd w:id="1634"/>
    <w:bookmarkStart w:name="z1718" w:id="1635"/>
    <w:p>
      <w:pPr>
        <w:spacing w:after="0"/>
        <w:ind w:left="0"/>
        <w:jc w:val="both"/>
      </w:pPr>
      <w:r>
        <w:rPr>
          <w:rFonts w:ascii="Times New Roman"/>
          <w:b w:val="false"/>
          <w:i w:val="false"/>
          <w:color w:val="000000"/>
          <w:sz w:val="28"/>
        </w:rPr>
        <w:t>
      7) қозғалтқыштың жұмысы әдістеме - бағдарламамен көзделген барлық режимдерде тексеріледі, бұл ретте жұмыс процесінің параметрлерін және техникалық шарттармен және сынақтардың әдістеме-бағдарламасында көзделген көрсеткіштерін бекітеді;</w:t>
      </w:r>
    </w:p>
    <w:bookmarkEnd w:id="1635"/>
    <w:bookmarkStart w:name="z1719" w:id="1636"/>
    <w:p>
      <w:pPr>
        <w:spacing w:after="0"/>
        <w:ind w:left="0"/>
        <w:jc w:val="both"/>
      </w:pPr>
      <w:r>
        <w:rPr>
          <w:rFonts w:ascii="Times New Roman"/>
          <w:b w:val="false"/>
          <w:i w:val="false"/>
          <w:color w:val="000000"/>
          <w:sz w:val="28"/>
        </w:rPr>
        <w:t>
      8) параметрлерді өлшеуді қозғалтқыштың бекітілген режиміне шыққаннан кейін кемінде екі рет жүргізеді.</w:t>
      </w:r>
    </w:p>
    <w:bookmarkEnd w:id="1636"/>
    <w:bookmarkStart w:name="z1720" w:id="1637"/>
    <w:p>
      <w:pPr>
        <w:spacing w:after="0"/>
        <w:ind w:left="0"/>
        <w:jc w:val="both"/>
      </w:pPr>
      <w:r>
        <w:rPr>
          <w:rFonts w:ascii="Times New Roman"/>
          <w:b w:val="false"/>
          <w:i w:val="false"/>
          <w:color w:val="000000"/>
          <w:sz w:val="28"/>
        </w:rPr>
        <w:t>
      622. Көрсетілген құжаттардан басқа, мыналар ұсынылуы тиіс:</w:t>
      </w:r>
    </w:p>
    <w:bookmarkEnd w:id="1637"/>
    <w:bookmarkStart w:name="z1721" w:id="1638"/>
    <w:p>
      <w:pPr>
        <w:spacing w:after="0"/>
        <w:ind w:left="0"/>
        <w:jc w:val="both"/>
      </w:pPr>
      <w:r>
        <w:rPr>
          <w:rFonts w:ascii="Times New Roman"/>
          <w:b w:val="false"/>
          <w:i w:val="false"/>
          <w:color w:val="000000"/>
          <w:sz w:val="28"/>
        </w:rPr>
        <w:t>
      1) конвертирленген қозғалтқышты пайдалану және техникалық күту жөніндегі нұсқаулық, бір дана;</w:t>
      </w:r>
    </w:p>
    <w:bookmarkEnd w:id="1638"/>
    <w:bookmarkStart w:name="z1722" w:id="1639"/>
    <w:p>
      <w:pPr>
        <w:spacing w:after="0"/>
        <w:ind w:left="0"/>
        <w:jc w:val="both"/>
      </w:pPr>
      <w:r>
        <w:rPr>
          <w:rFonts w:ascii="Times New Roman"/>
          <w:b w:val="false"/>
          <w:i w:val="false"/>
          <w:color w:val="000000"/>
          <w:sz w:val="28"/>
        </w:rPr>
        <w:t>
      2) конвертирлеуге жататын негізгі қозғалтқыштың әзірлеуші зауыты жасаған және шығарған техникалық шарттардың көшірмесі, бір дана.</w:t>
      </w:r>
    </w:p>
    <w:bookmarkEnd w:id="1639"/>
    <w:p>
      <w:pPr>
        <w:spacing w:after="0"/>
        <w:ind w:left="0"/>
        <w:jc w:val="both"/>
      </w:pPr>
      <w:r>
        <w:rPr>
          <w:rFonts w:ascii="Times New Roman"/>
          <w:b w:val="false"/>
          <w:i w:val="false"/>
          <w:color w:val="000000"/>
          <w:sz w:val="28"/>
        </w:rPr>
        <w:t>
      Құжаттаманың бір данасы Кеме қатынасы тіркелімінде қалады, екіншісі әзірленушіге жіберіледі.</w:t>
      </w:r>
    </w:p>
    <w:bookmarkStart w:name="z1723" w:id="1640"/>
    <w:p>
      <w:pPr>
        <w:spacing w:after="0"/>
        <w:ind w:left="0"/>
        <w:jc w:val="both"/>
      </w:pPr>
      <w:r>
        <w:rPr>
          <w:rFonts w:ascii="Times New Roman"/>
          <w:b w:val="false"/>
          <w:i w:val="false"/>
          <w:color w:val="000000"/>
          <w:sz w:val="28"/>
        </w:rPr>
        <w:t>
      623. Қозғалтқышты конвертирлеу жөніндегі жұмыстың жүргізілуіне техникалық қадағалау жасайтын Кеме қатынасы тіркелімінің қызметкеріне жұмыс құжаттамасы келісуге беріледі. Жұмыс құжаттамасының құрамында конверсиялық жұмыс көлеміне кіретін жауапты түйіндер мен бөлшектердің есептеулері және кемелік білік өткізгіш сызығымен бірге, генераторымен агрегаттың монтажы мен центрлеуі бойынша тиісті нұсқау көрсетіледі. Егер Кеме қатынасы тіркелімімен қандай да бір құжаттар бұрын келісілген болса, сондай-ақ олар да Кеме қатынасы тіркелімінің қызметкеріне көрсетіледі.</w:t>
      </w:r>
    </w:p>
    <w:bookmarkEnd w:id="1640"/>
    <w:bookmarkStart w:name="z1724" w:id="1641"/>
    <w:p>
      <w:pPr>
        <w:spacing w:after="0"/>
        <w:ind w:left="0"/>
        <w:jc w:val="both"/>
      </w:pPr>
      <w:r>
        <w:rPr>
          <w:rFonts w:ascii="Times New Roman"/>
          <w:b w:val="false"/>
          <w:i w:val="false"/>
          <w:color w:val="000000"/>
          <w:sz w:val="28"/>
        </w:rPr>
        <w:t>
      624. Қозғалтқыш бортқа 15ғ-қа дейін кез келген ұзақ қисаю және 5</w:t>
      </w:r>
      <w:r>
        <w:rPr>
          <w:rFonts w:ascii="Times New Roman"/>
          <w:b w:val="false"/>
          <w:i w:val="false"/>
          <w:color w:val="000000"/>
          <w:vertAlign w:val="superscript"/>
        </w:rPr>
        <w:t>0</w:t>
      </w:r>
      <w:r>
        <w:rPr>
          <w:rFonts w:ascii="Times New Roman"/>
          <w:b w:val="false"/>
          <w:i w:val="false"/>
          <w:color w:val="000000"/>
          <w:sz w:val="28"/>
        </w:rPr>
        <w:t>-қа дейін дифференттеу кезінде қалыпты жұмыс жасауы қажет (құрылыстық дифферентті санамағанда).</w:t>
      </w:r>
    </w:p>
    <w:bookmarkEnd w:id="1641"/>
    <w:bookmarkStart w:name="z1725" w:id="1642"/>
    <w:p>
      <w:pPr>
        <w:spacing w:after="0"/>
        <w:ind w:left="0"/>
        <w:jc w:val="both"/>
      </w:pPr>
      <w:r>
        <w:rPr>
          <w:rFonts w:ascii="Times New Roman"/>
          <w:b w:val="false"/>
          <w:i w:val="false"/>
          <w:color w:val="000000"/>
          <w:sz w:val="28"/>
        </w:rPr>
        <w:t>
      625. Электр қуатының авариялық көзі және авариялық көздерден қоректенетін электр жабдық 22,5</w:t>
      </w:r>
      <w:r>
        <w:rPr>
          <w:rFonts w:ascii="Times New Roman"/>
          <w:b w:val="false"/>
          <w:i w:val="false"/>
          <w:color w:val="000000"/>
          <w:vertAlign w:val="superscript"/>
        </w:rPr>
        <w:t>0</w:t>
      </w:r>
      <w:r>
        <w:rPr>
          <w:rFonts w:ascii="Times New Roman"/>
          <w:b w:val="false"/>
          <w:i w:val="false"/>
          <w:color w:val="000000"/>
          <w:sz w:val="28"/>
        </w:rPr>
        <w:t>-қа дейін ұзақ қисаю кезінде және 10</w:t>
      </w:r>
      <w:r>
        <w:rPr>
          <w:rFonts w:ascii="Times New Roman"/>
          <w:b w:val="false"/>
          <w:i w:val="false"/>
          <w:color w:val="000000"/>
          <w:vertAlign w:val="superscript"/>
        </w:rPr>
        <w:t>0</w:t>
      </w:r>
      <w:r>
        <w:rPr>
          <w:rFonts w:ascii="Times New Roman"/>
          <w:b w:val="false"/>
          <w:i w:val="false"/>
          <w:color w:val="000000"/>
          <w:sz w:val="28"/>
        </w:rPr>
        <w:t>-қа дейін дифференттелген кезде, сондай-ақ бір мезгілде көрсетілген шектердегі қисаю және дифференттеу кезінде қалыпты жұмыс жасауы қажет.</w:t>
      </w:r>
    </w:p>
    <w:bookmarkEnd w:id="1642"/>
    <w:bookmarkStart w:name="z1726" w:id="1643"/>
    <w:p>
      <w:pPr>
        <w:spacing w:after="0"/>
        <w:ind w:left="0"/>
        <w:jc w:val="both"/>
      </w:pPr>
      <w:r>
        <w:rPr>
          <w:rFonts w:ascii="Times New Roman"/>
          <w:b w:val="false"/>
          <w:i w:val="false"/>
          <w:color w:val="000000"/>
          <w:sz w:val="28"/>
        </w:rPr>
        <w:t>
      626. Қашықтықтан басқарылатын кеменің техникалық құралдары жергілікті басқару постыларымен жабдықталады. Егер тапсырыс шарттары бойынша қозғалтқыш ұзындығы 25 м-ден кем кемелерге орнатуға арналса, негізделген жағдайларда жергілікті постыны орнатпауға рұқсат етіледі.</w:t>
      </w:r>
    </w:p>
    <w:bookmarkEnd w:id="1643"/>
    <w:bookmarkStart w:name="z1727" w:id="1644"/>
    <w:p>
      <w:pPr>
        <w:spacing w:after="0"/>
        <w:ind w:left="0"/>
        <w:jc w:val="both"/>
      </w:pPr>
      <w:r>
        <w:rPr>
          <w:rFonts w:ascii="Times New Roman"/>
          <w:b w:val="false"/>
          <w:i w:val="false"/>
          <w:color w:val="000000"/>
          <w:sz w:val="28"/>
        </w:rPr>
        <w:t>
      627. Бақылау-өлшеу құралдары жақсы көрінетін және қолжетімді жерлерде орналасады.</w:t>
      </w:r>
    </w:p>
    <w:bookmarkEnd w:id="1644"/>
    <w:bookmarkStart w:name="z1728" w:id="1645"/>
    <w:p>
      <w:pPr>
        <w:spacing w:after="0"/>
        <w:ind w:left="0"/>
        <w:jc w:val="both"/>
      </w:pPr>
      <w:r>
        <w:rPr>
          <w:rFonts w:ascii="Times New Roman"/>
          <w:b w:val="false"/>
          <w:i w:val="false"/>
          <w:color w:val="000000"/>
          <w:sz w:val="28"/>
        </w:rPr>
        <w:t>
      628. Температурасы 60</w:t>
      </w:r>
      <w:r>
        <w:rPr>
          <w:rFonts w:ascii="Times New Roman"/>
          <w:b w:val="false"/>
          <w:i w:val="false"/>
          <w:color w:val="000000"/>
          <w:vertAlign w:val="superscript"/>
        </w:rPr>
        <w:t>0</w:t>
      </w:r>
      <w:r>
        <w:rPr>
          <w:rFonts w:ascii="Times New Roman"/>
          <w:b w:val="false"/>
          <w:i w:val="false"/>
          <w:color w:val="000000"/>
          <w:sz w:val="28"/>
        </w:rPr>
        <w:t>С-тан жоғары қыздырылатын және қызметшілерге қауіп келтіретін энергетикалық құрылғылар мен құбырлар жылудан қорғайтын немесе шектейтін құрылғылармен (жылу оқшаулау, экрандау) жабдықталады.</w:t>
      </w:r>
    </w:p>
    <w:bookmarkEnd w:id="1645"/>
    <w:bookmarkStart w:name="z1729" w:id="1646"/>
    <w:p>
      <w:pPr>
        <w:spacing w:after="0"/>
        <w:ind w:left="0"/>
        <w:jc w:val="both"/>
      </w:pPr>
      <w:r>
        <w:rPr>
          <w:rFonts w:ascii="Times New Roman"/>
          <w:b w:val="false"/>
          <w:i w:val="false"/>
          <w:color w:val="000000"/>
          <w:sz w:val="28"/>
        </w:rPr>
        <w:t>
      629. 220</w:t>
      </w:r>
      <w:r>
        <w:rPr>
          <w:rFonts w:ascii="Times New Roman"/>
          <w:b w:val="false"/>
          <w:i w:val="false"/>
          <w:color w:val="000000"/>
          <w:vertAlign w:val="superscript"/>
        </w:rPr>
        <w:t>0</w:t>
      </w:r>
      <w:r>
        <w:rPr>
          <w:rFonts w:ascii="Times New Roman"/>
          <w:b w:val="false"/>
          <w:i w:val="false"/>
          <w:color w:val="000000"/>
          <w:sz w:val="28"/>
        </w:rPr>
        <w:t>С жоғары қыздырылатын энергетикалық қондырғының нысандары бетінің, соның ішінде құбырлардың, жанбайтын материалдардан жасалған оқшаулауы болуы қажет. Егер оқшаулау мұнай жұтқыш болса, онда отын немесе май сақталатын немесе қолданылатын машина үй-жайларында оқшаулау табақ металмен немесе басқа барабар мұнай өткізбейтін материалмен қапталады. Бұдан басқа, оқшаулаудың дірілден  және механикалық зақымдалудан бұзылуын болдырмайтын шаралар қабылданады.</w:t>
      </w:r>
    </w:p>
    <w:bookmarkEnd w:id="1646"/>
    <w:bookmarkStart w:name="z1730" w:id="1647"/>
    <w:p>
      <w:pPr>
        <w:spacing w:after="0"/>
        <w:ind w:left="0"/>
        <w:jc w:val="both"/>
      </w:pPr>
      <w:r>
        <w:rPr>
          <w:rFonts w:ascii="Times New Roman"/>
          <w:b w:val="false"/>
          <w:i w:val="false"/>
          <w:color w:val="000000"/>
          <w:sz w:val="28"/>
        </w:rPr>
        <w:t>
      630. Қозғалтқыштар, номиналды қуаттылықтың 10%-на тең асқан жүкпен кемінде 1 сағат бойы жұмыс жасау мүмкіндігін рұқсат етуі қажет.</w:t>
      </w:r>
    </w:p>
    <w:bookmarkEnd w:id="1647"/>
    <w:bookmarkStart w:name="z1731" w:id="1648"/>
    <w:p>
      <w:pPr>
        <w:spacing w:after="0"/>
        <w:ind w:left="0"/>
        <w:jc w:val="both"/>
      </w:pPr>
      <w:r>
        <w:rPr>
          <w:rFonts w:ascii="Times New Roman"/>
          <w:b w:val="false"/>
          <w:i w:val="false"/>
          <w:color w:val="000000"/>
          <w:sz w:val="28"/>
        </w:rPr>
        <w:t>
      631. Қозғалтқыштың иінді білігінің қауіпсіз бұрылу мүмкіндігі қамтамасыз етілуі қажет.</w:t>
      </w:r>
    </w:p>
    <w:bookmarkEnd w:id="1648"/>
    <w:bookmarkStart w:name="z1732" w:id="1649"/>
    <w:p>
      <w:pPr>
        <w:spacing w:after="0"/>
        <w:ind w:left="0"/>
        <w:jc w:val="both"/>
      </w:pPr>
      <w:r>
        <w:rPr>
          <w:rFonts w:ascii="Times New Roman"/>
          <w:b w:val="false"/>
          <w:i w:val="false"/>
          <w:color w:val="000000"/>
          <w:sz w:val="28"/>
        </w:rPr>
        <w:t>
      632. Қозғалтқыштың қозғалатын бөліктері қорғау былғарысымен жабылады.</w:t>
      </w:r>
    </w:p>
    <w:bookmarkEnd w:id="1649"/>
    <w:bookmarkStart w:name="z1733" w:id="1650"/>
    <w:p>
      <w:pPr>
        <w:spacing w:after="0"/>
        <w:ind w:left="0"/>
        <w:jc w:val="both"/>
      </w:pPr>
      <w:r>
        <w:rPr>
          <w:rFonts w:ascii="Times New Roman"/>
          <w:b w:val="false"/>
          <w:i w:val="false"/>
          <w:color w:val="000000"/>
          <w:sz w:val="28"/>
        </w:rPr>
        <w:t>
      633. Қозғалтқыштардың жүйелері мен құбырлары осы бөлімнің талаптарын қанағаттандыруы қажет.</w:t>
      </w:r>
    </w:p>
    <w:bookmarkEnd w:id="1650"/>
    <w:bookmarkStart w:name="z1734" w:id="1651"/>
    <w:p>
      <w:pPr>
        <w:spacing w:after="0"/>
        <w:ind w:left="0"/>
        <w:jc w:val="both"/>
      </w:pPr>
      <w:r>
        <w:rPr>
          <w:rFonts w:ascii="Times New Roman"/>
          <w:b w:val="false"/>
          <w:i w:val="false"/>
          <w:color w:val="000000"/>
          <w:sz w:val="28"/>
        </w:rPr>
        <w:t xml:space="preserve">
      634. Кеме қозғалтқыштарының жоғары қысымды отын құбырлары құбырдың жарылысы кезінде отынның қозғалтқышқа, сондай-ақ оның айналасындағы жабдыққа түсуін болдырмау мақсатымен қорғалады. Бұл ретте қозғалтқыштарда отынның шығуын бұру үшін тиісті құрылғылар мен отын құбырының зақымдалуы туралы сигнал берілуі көзделеді. </w:t>
      </w:r>
    </w:p>
    <w:bookmarkEnd w:id="1651"/>
    <w:bookmarkStart w:name="z1735" w:id="1652"/>
    <w:p>
      <w:pPr>
        <w:spacing w:after="0"/>
        <w:ind w:left="0"/>
        <w:jc w:val="both"/>
      </w:pPr>
      <w:r>
        <w:rPr>
          <w:rFonts w:ascii="Times New Roman"/>
          <w:b w:val="false"/>
          <w:i w:val="false"/>
          <w:color w:val="000000"/>
          <w:sz w:val="28"/>
        </w:rPr>
        <w:t>
      635. Қозғалтқыш іске қосқыш аккумуляторлық батареяның автоматтық заряды үшін аспалы генератормен жабдықталады.</w:t>
      </w:r>
    </w:p>
    <w:bookmarkEnd w:id="1652"/>
    <w:bookmarkStart w:name="z1736" w:id="1653"/>
    <w:p>
      <w:pPr>
        <w:spacing w:after="0"/>
        <w:ind w:left="0"/>
        <w:jc w:val="both"/>
      </w:pPr>
      <w:r>
        <w:rPr>
          <w:rFonts w:ascii="Times New Roman"/>
          <w:b w:val="false"/>
          <w:i w:val="false"/>
          <w:color w:val="000000"/>
          <w:sz w:val="28"/>
        </w:rPr>
        <w:t>
      636. Әрбір басты қозғалтқыштың, қозғалтқыштың айналу жиілігі есептіктен (номиналды) 15%-дан аспайтын күйге келтірілген реттегіші болуы қажет.</w:t>
      </w:r>
    </w:p>
    <w:bookmarkEnd w:id="1653"/>
    <w:bookmarkStart w:name="z1737" w:id="1654"/>
    <w:p>
      <w:pPr>
        <w:spacing w:after="0"/>
        <w:ind w:left="0"/>
        <w:jc w:val="both"/>
      </w:pPr>
      <w:r>
        <w:rPr>
          <w:rFonts w:ascii="Times New Roman"/>
          <w:b w:val="false"/>
          <w:i w:val="false"/>
          <w:color w:val="000000"/>
          <w:sz w:val="28"/>
        </w:rPr>
        <w:t>
      637. Реттегішке қосымша қуаттылығы 220 кВт және одан артық, айыратын муфтаның көмегімен білік өткізгіштен ажыратылуы мүмкін, әрбір басты қозғалтқыштың, оның айналу жиілігі барынша үлкенінен 20%-дан аспайтын болып реттелген, бөлек шекті ажыратқышы болуы қажет.</w:t>
      </w:r>
    </w:p>
    <w:bookmarkEnd w:id="1654"/>
    <w:bookmarkStart w:name="z1738" w:id="1655"/>
    <w:p>
      <w:pPr>
        <w:spacing w:after="0"/>
        <w:ind w:left="0"/>
        <w:jc w:val="both"/>
      </w:pPr>
      <w:r>
        <w:rPr>
          <w:rFonts w:ascii="Times New Roman"/>
          <w:b w:val="false"/>
          <w:i w:val="false"/>
          <w:color w:val="000000"/>
          <w:sz w:val="28"/>
        </w:rPr>
        <w:t>
      638. Әрбір қозғалтқышта генераторда іске қосатын. оның сипаттамалары мынадай талаптарды қанағаттандыратын айналу жиілігінің реттегіші болуы қажет:</w:t>
      </w:r>
    </w:p>
    <w:bookmarkEnd w:id="1655"/>
    <w:bookmarkStart w:name="z1739" w:id="1656"/>
    <w:p>
      <w:pPr>
        <w:spacing w:after="0"/>
        <w:ind w:left="0"/>
        <w:jc w:val="both"/>
      </w:pPr>
      <w:r>
        <w:rPr>
          <w:rFonts w:ascii="Times New Roman"/>
          <w:b w:val="false"/>
          <w:i w:val="false"/>
          <w:color w:val="000000"/>
          <w:sz w:val="28"/>
        </w:rPr>
        <w:t>
      1) жүктемені 100% лезде азайтқанда қозғалтқыштың айналу жиілігінің лездік өзгерісі 10% номиналдыдан аспауы тиіс, ал қалыптасқан айналу жиілігі 5 секунд өткеннен кейін алдындағы режимнің айналу жиілігінен номиналды айналу жиілігінің 5%-нан артық айырмашылықта болмауы тиіс;</w:t>
      </w:r>
    </w:p>
    <w:bookmarkEnd w:id="1656"/>
    <w:bookmarkStart w:name="z1740" w:id="1657"/>
    <w:p>
      <w:pPr>
        <w:spacing w:after="0"/>
        <w:ind w:left="0"/>
        <w:jc w:val="both"/>
      </w:pPr>
      <w:r>
        <w:rPr>
          <w:rFonts w:ascii="Times New Roman"/>
          <w:b w:val="false"/>
          <w:i w:val="false"/>
          <w:color w:val="000000"/>
          <w:sz w:val="28"/>
        </w:rPr>
        <w:t>
      2) 70% жүктемені лезде арттырғанда, сондай-ақ келесі 30% жүктемені лезде арттырғанда да, қозғалтқыштың айналу жиілігінің лезде өзгеруі 10% номиналдыдан аспауы тиіс, ал қалыптасқан айналу жиілігі жүктемені арттырғаннан 5 секунд өткеннен кейін алдындағы режимнің айналу жиілігінен номиналды айналу жиілігінің 5%-нан артық болмауы тиіс; қозғалтқыштың үрмелену дәрежесіне байланысты лезде арттырылатын жүктеменің мәні Кеме қатынасы тіркелімінің келісуімен 50%-ға дейін азайтылуы мүмкін.</w:t>
      </w:r>
    </w:p>
    <w:bookmarkEnd w:id="1657"/>
    <w:bookmarkStart w:name="z1741" w:id="1658"/>
    <w:p>
      <w:pPr>
        <w:spacing w:after="0"/>
        <w:ind w:left="0"/>
        <w:jc w:val="both"/>
      </w:pPr>
      <w:r>
        <w:rPr>
          <w:rFonts w:ascii="Times New Roman"/>
          <w:b w:val="false"/>
          <w:i w:val="false"/>
          <w:color w:val="000000"/>
          <w:sz w:val="28"/>
        </w:rPr>
        <w:t>
      639. Басты және көмекші қозғалтқыштардың жергілікті басқару постылары мыналарды өлшейтін құралдармен жабдықталады:</w:t>
      </w:r>
    </w:p>
    <w:bookmarkEnd w:id="1658"/>
    <w:bookmarkStart w:name="z1742" w:id="1659"/>
    <w:p>
      <w:pPr>
        <w:spacing w:after="0"/>
        <w:ind w:left="0"/>
        <w:jc w:val="both"/>
      </w:pPr>
      <w:r>
        <w:rPr>
          <w:rFonts w:ascii="Times New Roman"/>
          <w:b w:val="false"/>
          <w:i w:val="false"/>
          <w:color w:val="000000"/>
          <w:sz w:val="28"/>
        </w:rPr>
        <w:t>
      1) иінді біліктің айналу жиілігін;</w:t>
      </w:r>
    </w:p>
    <w:bookmarkEnd w:id="1659"/>
    <w:bookmarkStart w:name="z1743" w:id="1660"/>
    <w:p>
      <w:pPr>
        <w:spacing w:after="0"/>
        <w:ind w:left="0"/>
        <w:jc w:val="both"/>
      </w:pPr>
      <w:r>
        <w:rPr>
          <w:rFonts w:ascii="Times New Roman"/>
          <w:b w:val="false"/>
          <w:i w:val="false"/>
          <w:color w:val="000000"/>
          <w:sz w:val="28"/>
        </w:rPr>
        <w:t>
      2) қозғалтқыштағы майдың қысымын;</w:t>
      </w:r>
    </w:p>
    <w:bookmarkEnd w:id="1660"/>
    <w:bookmarkStart w:name="z1744" w:id="1661"/>
    <w:p>
      <w:pPr>
        <w:spacing w:after="0"/>
        <w:ind w:left="0"/>
        <w:jc w:val="both"/>
      </w:pPr>
      <w:r>
        <w:rPr>
          <w:rFonts w:ascii="Times New Roman"/>
          <w:b w:val="false"/>
          <w:i w:val="false"/>
          <w:color w:val="000000"/>
          <w:sz w:val="28"/>
        </w:rPr>
        <w:t xml:space="preserve">
      3) қозғалтқыштың шыға берісіндегі салқындататын су мен майдың температурасын; </w:t>
      </w:r>
    </w:p>
    <w:bookmarkEnd w:id="1661"/>
    <w:bookmarkStart w:name="z1745" w:id="1662"/>
    <w:p>
      <w:pPr>
        <w:spacing w:after="0"/>
        <w:ind w:left="0"/>
        <w:jc w:val="both"/>
      </w:pPr>
      <w:r>
        <w:rPr>
          <w:rFonts w:ascii="Times New Roman"/>
          <w:b w:val="false"/>
          <w:i w:val="false"/>
          <w:color w:val="000000"/>
          <w:sz w:val="28"/>
        </w:rPr>
        <w:t>
      4) іске қосқыш аккумуляторлық батареялар заряд тізбегіндегі тоқ күші мен кернеуді және разряд тізбегіндегі кернеуін.</w:t>
      </w:r>
    </w:p>
    <w:bookmarkEnd w:id="1662"/>
    <w:bookmarkStart w:name="z1746" w:id="1663"/>
    <w:p>
      <w:pPr>
        <w:spacing w:after="0"/>
        <w:ind w:left="0"/>
        <w:jc w:val="both"/>
      </w:pPr>
      <w:r>
        <w:rPr>
          <w:rFonts w:ascii="Times New Roman"/>
          <w:b w:val="false"/>
          <w:i w:val="false"/>
          <w:color w:val="000000"/>
          <w:sz w:val="28"/>
        </w:rPr>
        <w:t>
      640. Егер қысым мен температураны өлшеу қозғалтқышқа тікелей орнатылған жергілікті құралдармен жүзеге асырылса, онда Кеме қатынасы тіркелімінің келісуімен жергілікті басқару постыларында аспаптарды орнатпауға болады.</w:t>
      </w:r>
    </w:p>
    <w:bookmarkEnd w:id="1663"/>
    <w:bookmarkStart w:name="z1747" w:id="1664"/>
    <w:p>
      <w:pPr>
        <w:spacing w:after="0"/>
        <w:ind w:left="0"/>
        <w:jc w:val="both"/>
      </w:pPr>
      <w:r>
        <w:rPr>
          <w:rFonts w:ascii="Times New Roman"/>
          <w:b w:val="false"/>
          <w:i w:val="false"/>
          <w:color w:val="000000"/>
          <w:sz w:val="28"/>
        </w:rPr>
        <w:t>
      641. Иілгіш қосылыстар отынды немесе жағар майды қотаруға арналған құбырларда оларды қолданған жағдайда отқа берік үлгіде болуы қажет. Отқа берік деп суға толған және шеті ашық құбырға қосылғанда 30 минут бойы 800</w:t>
      </w:r>
      <w:r>
        <w:rPr>
          <w:rFonts w:ascii="Times New Roman"/>
          <w:b w:val="false"/>
          <w:i w:val="false"/>
          <w:color w:val="000000"/>
          <w:vertAlign w:val="superscript"/>
        </w:rPr>
        <w:t>0</w:t>
      </w:r>
      <w:r>
        <w:rPr>
          <w:rFonts w:ascii="Times New Roman"/>
          <w:b w:val="false"/>
          <w:i w:val="false"/>
          <w:color w:val="000000"/>
          <w:sz w:val="28"/>
        </w:rPr>
        <w:t>С температураға төтеп беретін және кейіннен, оны есептік қысыммен сынағанда өткізбеу қасиетін сақтайтын қосылыстар түсіндіріледі.</w:t>
      </w:r>
    </w:p>
    <w:bookmarkEnd w:id="1664"/>
    <w:bookmarkStart w:name="z1748" w:id="1665"/>
    <w:p>
      <w:pPr>
        <w:spacing w:after="0"/>
        <w:ind w:left="0"/>
        <w:jc w:val="both"/>
      </w:pPr>
      <w:r>
        <w:rPr>
          <w:rFonts w:ascii="Times New Roman"/>
          <w:b w:val="false"/>
          <w:i w:val="false"/>
          <w:color w:val="000000"/>
          <w:sz w:val="28"/>
        </w:rPr>
        <w:t>
      642. Қозғалтқыштың салқындататын су температурасын реттеу автоматты түрде жүзеге асырылуы қажет.</w:t>
      </w:r>
    </w:p>
    <w:bookmarkEnd w:id="1665"/>
    <w:bookmarkStart w:name="z1749" w:id="1666"/>
    <w:p>
      <w:pPr>
        <w:spacing w:after="0"/>
        <w:ind w:left="0"/>
        <w:jc w:val="both"/>
      </w:pPr>
      <w:r>
        <w:rPr>
          <w:rFonts w:ascii="Times New Roman"/>
          <w:b w:val="false"/>
          <w:i w:val="false"/>
          <w:color w:val="000000"/>
          <w:sz w:val="28"/>
        </w:rPr>
        <w:t>
      643. Жоғарыда келтірілген талаптарға қосымша мынадай шарттар орындалады:</w:t>
      </w:r>
    </w:p>
    <w:bookmarkEnd w:id="1666"/>
    <w:bookmarkStart w:name="z1750" w:id="1667"/>
    <w:p>
      <w:pPr>
        <w:spacing w:after="0"/>
        <w:ind w:left="0"/>
        <w:jc w:val="both"/>
      </w:pPr>
      <w:r>
        <w:rPr>
          <w:rFonts w:ascii="Times New Roman"/>
          <w:b w:val="false"/>
          <w:i w:val="false"/>
          <w:color w:val="000000"/>
          <w:sz w:val="28"/>
        </w:rPr>
        <w:t>
      1) қозғалтқыштар автоматика мен қорғау элементтерімен үшінші топтың кемелеріне сәйкес көлемде жабдықталады;</w:t>
      </w:r>
    </w:p>
    <w:bookmarkEnd w:id="1667"/>
    <w:bookmarkStart w:name="z1751" w:id="1668"/>
    <w:p>
      <w:pPr>
        <w:spacing w:after="0"/>
        <w:ind w:left="0"/>
        <w:jc w:val="both"/>
      </w:pPr>
      <w:r>
        <w:rPr>
          <w:rFonts w:ascii="Times New Roman"/>
          <w:b w:val="false"/>
          <w:i w:val="false"/>
          <w:color w:val="000000"/>
          <w:sz w:val="28"/>
        </w:rPr>
        <w:t>
      2) қозғалтқыштардың жұмыстық айналу ауқымында резонанстық тербелістерге байланысты айналу жиілігінің тыйым салынған аумағы болмауы қажет;</w:t>
      </w:r>
    </w:p>
    <w:bookmarkEnd w:id="1668"/>
    <w:bookmarkStart w:name="z1752" w:id="1669"/>
    <w:p>
      <w:pPr>
        <w:spacing w:after="0"/>
        <w:ind w:left="0"/>
        <w:jc w:val="both"/>
      </w:pPr>
      <w:r>
        <w:rPr>
          <w:rFonts w:ascii="Times New Roman"/>
          <w:b w:val="false"/>
          <w:i w:val="false"/>
          <w:color w:val="000000"/>
          <w:sz w:val="28"/>
        </w:rPr>
        <w:t>
      3) қозғалтқышпен бірге жиынтықта жеткізілетін электр жабдықтың радиоқабылдауға кедергіден қорғанысы болуы тиіс;</w:t>
      </w:r>
    </w:p>
    <w:bookmarkEnd w:id="1669"/>
    <w:bookmarkStart w:name="z1753" w:id="1670"/>
    <w:p>
      <w:pPr>
        <w:spacing w:after="0"/>
        <w:ind w:left="0"/>
        <w:jc w:val="both"/>
      </w:pPr>
      <w:r>
        <w:rPr>
          <w:rFonts w:ascii="Times New Roman"/>
          <w:b w:val="false"/>
          <w:i w:val="false"/>
          <w:color w:val="000000"/>
          <w:sz w:val="28"/>
        </w:rPr>
        <w:t>
      4) мұнайқұйғыш немесе оларға теңелген кемелерде орнатуға арналған қозғалтқыштарда электр жабдығы екі сымды схема бойынша орындалуы;</w:t>
      </w:r>
    </w:p>
    <w:bookmarkEnd w:id="1670"/>
    <w:bookmarkStart w:name="z1754" w:id="1671"/>
    <w:p>
      <w:pPr>
        <w:spacing w:after="0"/>
        <w:ind w:left="0"/>
        <w:jc w:val="both"/>
      </w:pPr>
      <w:r>
        <w:rPr>
          <w:rFonts w:ascii="Times New Roman"/>
          <w:b w:val="false"/>
          <w:i w:val="false"/>
          <w:color w:val="000000"/>
          <w:sz w:val="28"/>
        </w:rPr>
        <w:t>
      5) қозғалтқышты шұғыл тоқтату (апаттық) үшін енгізу коллекторы электрлі клапанмен жабдықталады;</w:t>
      </w:r>
    </w:p>
    <w:bookmarkEnd w:id="1671"/>
    <w:bookmarkStart w:name="z1755" w:id="1672"/>
    <w:p>
      <w:pPr>
        <w:spacing w:after="0"/>
        <w:ind w:left="0"/>
        <w:jc w:val="both"/>
      </w:pPr>
      <w:r>
        <w:rPr>
          <w:rFonts w:ascii="Times New Roman"/>
          <w:b w:val="false"/>
          <w:i w:val="false"/>
          <w:color w:val="000000"/>
          <w:sz w:val="28"/>
        </w:rPr>
        <w:t>
      6) қозғалтқышты орнату кезінде су арқылы салқындату жүйесін және тоңазытқыш арқылы кемерден тысқары сумен қозғалтқыштың майын салқындату көзделеді;</w:t>
      </w:r>
    </w:p>
    <w:bookmarkEnd w:id="1672"/>
    <w:bookmarkStart w:name="z1756" w:id="1673"/>
    <w:p>
      <w:pPr>
        <w:spacing w:after="0"/>
        <w:ind w:left="0"/>
        <w:jc w:val="both"/>
      </w:pPr>
      <w:r>
        <w:rPr>
          <w:rFonts w:ascii="Times New Roman"/>
          <w:b w:val="false"/>
          <w:i w:val="false"/>
          <w:color w:val="000000"/>
          <w:sz w:val="28"/>
        </w:rPr>
        <w:t>
      7) қозғалтқыш электрлі стартермен немесе ауа қосқышпен жабдықталуы қажет;</w:t>
      </w:r>
    </w:p>
    <w:bookmarkEnd w:id="1673"/>
    <w:bookmarkStart w:name="z1757" w:id="1674"/>
    <w:p>
      <w:pPr>
        <w:spacing w:after="0"/>
        <w:ind w:left="0"/>
        <w:jc w:val="both"/>
      </w:pPr>
      <w:r>
        <w:rPr>
          <w:rFonts w:ascii="Times New Roman"/>
          <w:b w:val="false"/>
          <w:i w:val="false"/>
          <w:color w:val="000000"/>
          <w:sz w:val="28"/>
        </w:rPr>
        <w:t>
      8) бір сымды электр жүйесін пайдаланған кезде, әрбір тоқ тұтынушыда жеке корпус массасы болуы және қысқа мерзімді тұйықталу туындаған жағдайда тұтынушының массадан автоматты түрде ажыратылуы көзделген.</w:t>
      </w:r>
    </w:p>
    <w:bookmarkEnd w:id="1674"/>
    <w:bookmarkStart w:name="z1758" w:id="1675"/>
    <w:p>
      <w:pPr>
        <w:spacing w:after="0"/>
        <w:ind w:left="0"/>
        <w:jc w:val="both"/>
      </w:pPr>
      <w:r>
        <w:rPr>
          <w:rFonts w:ascii="Times New Roman"/>
          <w:b w:val="false"/>
          <w:i w:val="false"/>
          <w:color w:val="000000"/>
          <w:sz w:val="28"/>
        </w:rPr>
        <w:t>
      644. Қозғалтқыш кез келген бортқа 15</w:t>
      </w:r>
      <w:r>
        <w:rPr>
          <w:rFonts w:ascii="Times New Roman"/>
          <w:b w:val="false"/>
          <w:i w:val="false"/>
          <w:color w:val="000000"/>
          <w:vertAlign w:val="superscript"/>
        </w:rPr>
        <w:t>0</w:t>
      </w:r>
      <w:r>
        <w:rPr>
          <w:rFonts w:ascii="Times New Roman"/>
          <w:b w:val="false"/>
          <w:i w:val="false"/>
          <w:color w:val="000000"/>
          <w:sz w:val="28"/>
        </w:rPr>
        <w:t xml:space="preserve">-ға дейін ұзақ қисаю және 5 </w:t>
      </w:r>
      <w:r>
        <w:rPr>
          <w:rFonts w:ascii="Times New Roman"/>
          <w:b w:val="false"/>
          <w:i w:val="false"/>
          <w:color w:val="000000"/>
          <w:vertAlign w:val="superscript"/>
        </w:rPr>
        <w:t>0</w:t>
      </w:r>
      <w:r>
        <w:rPr>
          <w:rFonts w:ascii="Times New Roman"/>
          <w:b w:val="false"/>
          <w:i w:val="false"/>
          <w:color w:val="000000"/>
          <w:sz w:val="28"/>
        </w:rPr>
        <w:t>-ға дейін дифферент кезінде қалыпты жұмыс жасауы қажет (құрылыстық дифферентті санамағанда).</w:t>
      </w:r>
    </w:p>
    <w:bookmarkEnd w:id="1675"/>
    <w:bookmarkStart w:name="z1760" w:id="1676"/>
    <w:p>
      <w:pPr>
        <w:spacing w:after="0"/>
        <w:ind w:left="0"/>
        <w:jc w:val="both"/>
      </w:pPr>
      <w:r>
        <w:rPr>
          <w:rFonts w:ascii="Times New Roman"/>
          <w:b w:val="false"/>
          <w:i w:val="false"/>
          <w:color w:val="000000"/>
          <w:sz w:val="28"/>
        </w:rPr>
        <w:t>
      645. Қозғалтқыштың карбюраторы мен отындық сорғыштары карбюратордан шығатын жалын отындық сорғышқа тию мүмкіндігін болдырмайтындай етіп орнатылады.</w:t>
      </w:r>
    </w:p>
    <w:bookmarkEnd w:id="1676"/>
    <w:bookmarkStart w:name="z1761" w:id="1677"/>
    <w:p>
      <w:pPr>
        <w:spacing w:after="0"/>
        <w:ind w:left="0"/>
        <w:jc w:val="both"/>
      </w:pPr>
      <w:r>
        <w:rPr>
          <w:rFonts w:ascii="Times New Roman"/>
          <w:b w:val="false"/>
          <w:i w:val="false"/>
          <w:color w:val="000000"/>
          <w:sz w:val="28"/>
        </w:rPr>
        <w:t>
      646. Бензин құбырының қосылыстары төсенішсіз орындалады. Бензин құбыры оңай қол жететін орындарда орналасады және зақымдалудан қорғалады.</w:t>
      </w:r>
    </w:p>
    <w:bookmarkEnd w:id="1677"/>
    <w:bookmarkStart w:name="z1762" w:id="1678"/>
    <w:p>
      <w:pPr>
        <w:spacing w:after="0"/>
        <w:ind w:left="0"/>
        <w:jc w:val="both"/>
      </w:pPr>
      <w:r>
        <w:rPr>
          <w:rFonts w:ascii="Times New Roman"/>
          <w:b w:val="false"/>
          <w:i w:val="false"/>
          <w:color w:val="000000"/>
          <w:sz w:val="28"/>
        </w:rPr>
        <w:t>
      647. Отын жүйесінің барлық түйіндерін Кеме қатынасы тіркелімінің келісімі бойынша шығару коллекторына қарама қарсы бетке орналастыру ұсынылады.</w:t>
      </w:r>
    </w:p>
    <w:bookmarkEnd w:id="1678"/>
    <w:bookmarkStart w:name="z1763" w:id="1679"/>
    <w:p>
      <w:pPr>
        <w:spacing w:after="0"/>
        <w:ind w:left="0"/>
        <w:jc w:val="both"/>
      </w:pPr>
      <w:r>
        <w:rPr>
          <w:rFonts w:ascii="Times New Roman"/>
          <w:b w:val="false"/>
          <w:i w:val="false"/>
          <w:color w:val="000000"/>
          <w:sz w:val="28"/>
        </w:rPr>
        <w:t>
      648. Қозғалтқыштың қозғалатын бөліктері қорғау былғарысымен жабылады.</w:t>
      </w:r>
    </w:p>
    <w:bookmarkEnd w:id="1679"/>
    <w:bookmarkStart w:name="z1764" w:id="1680"/>
    <w:p>
      <w:pPr>
        <w:spacing w:after="0"/>
        <w:ind w:left="0"/>
        <w:jc w:val="both"/>
      </w:pPr>
      <w:r>
        <w:rPr>
          <w:rFonts w:ascii="Times New Roman"/>
          <w:b w:val="false"/>
          <w:i w:val="false"/>
          <w:color w:val="000000"/>
          <w:sz w:val="28"/>
        </w:rPr>
        <w:t>
      649. Қозғалтқыш қосқыш аккумуляторлық батареяның автоматтық заряды үшін аспалы генератормен жабдықталуы қажет.</w:t>
      </w:r>
    </w:p>
    <w:bookmarkEnd w:id="1680"/>
    <w:bookmarkStart w:name="z1765" w:id="1681"/>
    <w:p>
      <w:pPr>
        <w:spacing w:after="0"/>
        <w:ind w:left="0"/>
        <w:jc w:val="both"/>
      </w:pPr>
      <w:r>
        <w:rPr>
          <w:rFonts w:ascii="Times New Roman"/>
          <w:b w:val="false"/>
          <w:i w:val="false"/>
          <w:color w:val="000000"/>
          <w:sz w:val="28"/>
        </w:rPr>
        <w:t>
      650. Әрбір басты қозғалтқыштың реттегіші, қозғалтқыштың айналу жиілігі есептіктен (номиналды) 15%-дан аспайтын күйде болуы тиіс.</w:t>
      </w:r>
    </w:p>
    <w:bookmarkEnd w:id="1681"/>
    <w:bookmarkStart w:name="z1766" w:id="1682"/>
    <w:p>
      <w:pPr>
        <w:spacing w:after="0"/>
        <w:ind w:left="0"/>
        <w:jc w:val="both"/>
      </w:pPr>
      <w:r>
        <w:rPr>
          <w:rFonts w:ascii="Times New Roman"/>
          <w:b w:val="false"/>
          <w:i w:val="false"/>
          <w:color w:val="000000"/>
          <w:sz w:val="28"/>
        </w:rPr>
        <w:t xml:space="preserve">
      651. Шығарынды </w:t>
      </w:r>
      <w:r>
        <w:rPr>
          <w:rFonts w:ascii="Times New Roman"/>
          <w:b w:val="false"/>
          <w:i w:val="false"/>
          <w:color w:val="000000"/>
          <w:sz w:val="28"/>
        </w:rPr>
        <w:t xml:space="preserve"> коллектор мен жалғағыш келте құбырлардың сумен салқындатқышы болуы қажет.</w:t>
      </w:r>
    </w:p>
    <w:bookmarkEnd w:id="1682"/>
    <w:bookmarkStart w:name="z1768" w:id="1683"/>
    <w:p>
      <w:pPr>
        <w:spacing w:after="0"/>
        <w:ind w:left="0"/>
        <w:jc w:val="both"/>
      </w:pPr>
      <w:r>
        <w:rPr>
          <w:rFonts w:ascii="Times New Roman"/>
          <w:b w:val="false"/>
          <w:i w:val="false"/>
          <w:color w:val="000000"/>
          <w:sz w:val="28"/>
        </w:rPr>
        <w:t>
      652 Иілгіш қосылыстар отынды немесе жағар майды қотаруға арналған құбырларда оларды қолданған жағдайда отқа берік үлгіде болуы қажет. Отқа берік деп суға толған және ашық шеті бар құбырға қосылғанда 30 минут бойы 800</w:t>
      </w:r>
      <w:r>
        <w:rPr>
          <w:rFonts w:ascii="Times New Roman"/>
          <w:b w:val="false"/>
          <w:i w:val="false"/>
          <w:color w:val="000000"/>
          <w:vertAlign w:val="superscript"/>
        </w:rPr>
        <w:t>0</w:t>
      </w:r>
      <w:r>
        <w:rPr>
          <w:rFonts w:ascii="Times New Roman"/>
          <w:b w:val="false"/>
          <w:i w:val="false"/>
          <w:color w:val="000000"/>
          <w:sz w:val="28"/>
        </w:rPr>
        <w:t>С температураға төтеп беретін және кейіннен, оны есептік қысыммен сынақтағанда өткізбеу қасиетін сақтайтын қосылыстар түсіндіріледі.</w:t>
      </w:r>
    </w:p>
    <w:bookmarkEnd w:id="1683"/>
    <w:bookmarkStart w:name="z1769" w:id="1684"/>
    <w:p>
      <w:pPr>
        <w:spacing w:after="0"/>
        <w:ind w:left="0"/>
        <w:jc w:val="both"/>
      </w:pPr>
      <w:r>
        <w:rPr>
          <w:rFonts w:ascii="Times New Roman"/>
          <w:b w:val="false"/>
          <w:i w:val="false"/>
          <w:color w:val="000000"/>
          <w:sz w:val="28"/>
        </w:rPr>
        <w:t>
      653. Қозғалтқыштағы суды салқындату температурасын реттеу автоматты түрде жүзеге асырылуы қажет.</w:t>
      </w:r>
    </w:p>
    <w:bookmarkEnd w:id="1684"/>
    <w:bookmarkStart w:name="z1770" w:id="1685"/>
    <w:p>
      <w:pPr>
        <w:spacing w:after="0"/>
        <w:ind w:left="0"/>
        <w:jc w:val="both"/>
      </w:pPr>
      <w:r>
        <w:rPr>
          <w:rFonts w:ascii="Times New Roman"/>
          <w:b w:val="false"/>
          <w:i w:val="false"/>
          <w:color w:val="000000"/>
          <w:sz w:val="28"/>
        </w:rPr>
        <w:t>
      654. Жоғарыда келтірілген талаптарға қосымша мынадай шарттар орындалуы тиіс:</w:t>
      </w:r>
    </w:p>
    <w:bookmarkEnd w:id="1685"/>
    <w:bookmarkStart w:name="z1771" w:id="1686"/>
    <w:p>
      <w:pPr>
        <w:spacing w:after="0"/>
        <w:ind w:left="0"/>
        <w:jc w:val="both"/>
      </w:pPr>
      <w:r>
        <w:rPr>
          <w:rFonts w:ascii="Times New Roman"/>
          <w:b w:val="false"/>
          <w:i w:val="false"/>
          <w:color w:val="000000"/>
          <w:sz w:val="28"/>
        </w:rPr>
        <w:t>
      1) қозғалтқыштардың жұмыстық айналу ауқымында резонанстық тербелістерге байланысты айналу жиілігінің тыйым салынған аумағы болмауы қажет;</w:t>
      </w:r>
    </w:p>
    <w:bookmarkEnd w:id="1686"/>
    <w:bookmarkStart w:name="z1772" w:id="1687"/>
    <w:p>
      <w:pPr>
        <w:spacing w:after="0"/>
        <w:ind w:left="0"/>
        <w:jc w:val="both"/>
      </w:pPr>
      <w:r>
        <w:rPr>
          <w:rFonts w:ascii="Times New Roman"/>
          <w:b w:val="false"/>
          <w:i w:val="false"/>
          <w:color w:val="000000"/>
          <w:sz w:val="28"/>
        </w:rPr>
        <w:t>
      2) қозғалтқышпен бірге жиынтықта жеткізілетін электр жабдықтың радиоқабылдауға кедергіден қорғанысы болуы қажет;</w:t>
      </w:r>
    </w:p>
    <w:bookmarkEnd w:id="1687"/>
    <w:bookmarkStart w:name="z1773" w:id="1688"/>
    <w:p>
      <w:pPr>
        <w:spacing w:after="0"/>
        <w:ind w:left="0"/>
        <w:jc w:val="both"/>
      </w:pPr>
      <w:r>
        <w:rPr>
          <w:rFonts w:ascii="Times New Roman"/>
          <w:b w:val="false"/>
          <w:i w:val="false"/>
          <w:color w:val="000000"/>
          <w:sz w:val="28"/>
        </w:rPr>
        <w:t>
      3) қозғалтқышты орнату кезінде тоңазытқыш арқылы борт сыртындағы су арқылы суды салқындату және қозғалтқыштың майын салқындату жүйелерін көздеу қажет;</w:t>
      </w:r>
    </w:p>
    <w:bookmarkEnd w:id="1688"/>
    <w:bookmarkStart w:name="z1774" w:id="1689"/>
    <w:p>
      <w:pPr>
        <w:spacing w:after="0"/>
        <w:ind w:left="0"/>
        <w:jc w:val="both"/>
      </w:pPr>
      <w:r>
        <w:rPr>
          <w:rFonts w:ascii="Times New Roman"/>
          <w:b w:val="false"/>
          <w:i w:val="false"/>
          <w:color w:val="000000"/>
          <w:sz w:val="28"/>
        </w:rPr>
        <w:t>
      4) қозғалтқыш стартерлі іске қосумен жабдықталуы қажет;</w:t>
      </w:r>
    </w:p>
    <w:bookmarkEnd w:id="1689"/>
    <w:bookmarkStart w:name="z1775" w:id="1690"/>
    <w:p>
      <w:pPr>
        <w:spacing w:after="0"/>
        <w:ind w:left="0"/>
        <w:jc w:val="both"/>
      </w:pPr>
      <w:r>
        <w:rPr>
          <w:rFonts w:ascii="Times New Roman"/>
          <w:b w:val="false"/>
          <w:i w:val="false"/>
          <w:color w:val="000000"/>
          <w:sz w:val="28"/>
        </w:rPr>
        <w:t>
      5) бір сымды электр жүйесін пайдаланған кезде, әрбір ток тұтынушыда жеке корпус салмағы болуы және қысқа мерзімді тұйықталу туындаған жағдайда тұтынушының салмақтан автоматты түрде ажыратылуы көзделуі қажет.</w:t>
      </w:r>
    </w:p>
    <w:bookmarkEnd w:id="1690"/>
    <w:bookmarkStart w:name="z1776" w:id="1691"/>
    <w:p>
      <w:pPr>
        <w:spacing w:after="0"/>
        <w:ind w:left="0"/>
        <w:jc w:val="both"/>
      </w:pPr>
      <w:r>
        <w:rPr>
          <w:rFonts w:ascii="Times New Roman"/>
          <w:b w:val="false"/>
          <w:i w:val="false"/>
          <w:color w:val="000000"/>
          <w:sz w:val="28"/>
        </w:rPr>
        <w:t>
      655. Конверсиялық жұмыстарды өткізгеннен кейін қозғалтқыштардың стендте қабылдау-тапсыру сынақтары Кеме қатынасы тіркелімімен келісілген әдістеме-бағдарлама бойынша жүргізіледі.</w:t>
      </w:r>
    </w:p>
    <w:bookmarkEnd w:id="1691"/>
    <w:bookmarkStart w:name="z1777" w:id="1692"/>
    <w:p>
      <w:pPr>
        <w:spacing w:after="0"/>
        <w:ind w:left="0"/>
        <w:jc w:val="both"/>
      </w:pPr>
      <w:r>
        <w:rPr>
          <w:rFonts w:ascii="Times New Roman"/>
          <w:b w:val="false"/>
          <w:i w:val="false"/>
          <w:color w:val="000000"/>
          <w:sz w:val="28"/>
        </w:rPr>
        <w:t>
      656. Сынақ бағдарламасында Кеме қатынасы тіркелімімен келісілген құжаттаманың болуын тексеру осы бөлімнің 624 және 654-тармақтарында айтылған талаптардың орындалуы көзделеді.</w:t>
      </w:r>
    </w:p>
    <w:bookmarkEnd w:id="1692"/>
    <w:bookmarkStart w:name="z1778" w:id="1693"/>
    <w:p>
      <w:pPr>
        <w:spacing w:after="0"/>
        <w:ind w:left="0"/>
        <w:jc w:val="both"/>
      </w:pPr>
      <w:r>
        <w:rPr>
          <w:rFonts w:ascii="Times New Roman"/>
          <w:b w:val="false"/>
          <w:i w:val="false"/>
          <w:color w:val="000000"/>
          <w:sz w:val="28"/>
        </w:rPr>
        <w:t>
      657. Сынау кезінде конвертирленген қозғалтқышқа техникалық шарттармен көзделген параметрлерді өлшейді және бекітеді, сондай-ақ автоматтау және қорғау құралдарын іс-қимылда тексереді.</w:t>
      </w:r>
    </w:p>
    <w:bookmarkEnd w:id="1693"/>
    <w:bookmarkStart w:name="z1779" w:id="1694"/>
    <w:p>
      <w:pPr>
        <w:spacing w:after="0"/>
        <w:ind w:left="0"/>
        <w:jc w:val="both"/>
      </w:pPr>
      <w:r>
        <w:rPr>
          <w:rFonts w:ascii="Times New Roman"/>
          <w:b w:val="false"/>
          <w:i w:val="false"/>
          <w:color w:val="000000"/>
          <w:sz w:val="28"/>
        </w:rPr>
        <w:t>
      658. Қозғалтқыш қалыптасқан режимге шыққаннан кейін қозғалтқыштың параметрлерін өлшеуді кемінде екі рет орындау үшін сынақ режимдерінің ұзақтығы жеткілікті болуы қажет.</w:t>
      </w:r>
    </w:p>
    <w:bookmarkEnd w:id="1694"/>
    <w:bookmarkStart w:name="z1780" w:id="1695"/>
    <w:p>
      <w:pPr>
        <w:spacing w:after="0"/>
        <w:ind w:left="0"/>
        <w:jc w:val="both"/>
      </w:pPr>
      <w:r>
        <w:rPr>
          <w:rFonts w:ascii="Times New Roman"/>
          <w:b w:val="false"/>
          <w:i w:val="false"/>
          <w:color w:val="000000"/>
          <w:sz w:val="28"/>
        </w:rPr>
        <w:t>
      659. Негізгі қозғалқышты дайындаушы-зауыттың қозғалтқышты (дизельді) көлемде сыналғандығын куәландыратын техникалық бақылау бөлімінің (ТББ) құжаттары болған жағдайда. Конвертирленген қозғалтқышты сынау көлемі Кеме қатынасы тіркелімі келіскен кезде қысқартылады және бақылау сынақтарын өткізумен шектеледі.</w:t>
      </w:r>
    </w:p>
    <w:bookmarkEnd w:id="1695"/>
    <w:bookmarkStart w:name="z1781" w:id="1696"/>
    <w:p>
      <w:pPr>
        <w:spacing w:after="0"/>
        <w:ind w:left="0"/>
        <w:jc w:val="both"/>
      </w:pPr>
      <w:r>
        <w:rPr>
          <w:rFonts w:ascii="Times New Roman"/>
          <w:b w:val="false"/>
          <w:i w:val="false"/>
          <w:color w:val="000000"/>
          <w:sz w:val="28"/>
        </w:rPr>
        <w:t>
      660. Пайдаланудағы кемелердегі қозғалтқыштарды ауыстыруға арналған жеке қозғалтқыштарды конвертирлеу жөніндегі жұмыстарды орындағанда оларды сынауды тікелей кемеде өткізуге жол беріледі. Сынақтар Кеме қатынасы тіркелімімен келісілген әдістеме - бағдарлама бойынша өткізіледі. Сынақтардың көлемі мен режимі осы бөлімдегі 636 және 637-тармақтардағы нұсқауларға сәйкес болуы қажет.</w:t>
      </w:r>
    </w:p>
    <w:bookmarkEnd w:id="1696"/>
    <w:bookmarkStart w:name="z1782" w:id="1697"/>
    <w:p>
      <w:pPr>
        <w:spacing w:after="0"/>
        <w:ind w:left="0"/>
        <w:jc w:val="both"/>
      </w:pPr>
      <w:r>
        <w:rPr>
          <w:rFonts w:ascii="Times New Roman"/>
          <w:b w:val="false"/>
          <w:i w:val="false"/>
          <w:color w:val="000000"/>
          <w:sz w:val="28"/>
        </w:rPr>
        <w:t>
      661. Қозғалтқышты визуальды қараумен шектеліп, қозғалтқыштың түйіндері мен бөлшектерін тексеруді өткізбеуге болады.</w:t>
      </w:r>
    </w:p>
    <w:bookmarkEnd w:id="1697"/>
    <w:bookmarkStart w:name="z1783" w:id="1698"/>
    <w:p>
      <w:pPr>
        <w:spacing w:after="0"/>
        <w:ind w:left="0"/>
        <w:jc w:val="both"/>
      </w:pPr>
      <w:r>
        <w:rPr>
          <w:rFonts w:ascii="Times New Roman"/>
          <w:b w:val="false"/>
          <w:i w:val="false"/>
          <w:color w:val="000000"/>
          <w:sz w:val="28"/>
        </w:rPr>
        <w:t>
      662. Сынақтардың нәтижесі бойынша осы Қағиданың 586 және 587-тармақтарының нұсқауларына сәйкес Кеме қатынасы тіркелімінің құжаты ресімделеді.</w:t>
      </w:r>
    </w:p>
    <w:bookmarkEnd w:id="16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дайындауды техникалық байқау</w:t>
            </w:r>
            <w:r>
              <w:br/>
            </w:r>
            <w:r>
              <w:rPr>
                <w:rFonts w:ascii="Times New Roman"/>
                <w:b w:val="false"/>
                <w:i w:val="false"/>
                <w:color w:val="000000"/>
                <w:sz w:val="20"/>
              </w:rPr>
              <w:t>қағидасына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бақылау объектісі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тіркелімімен жүзеге асырылатын техникалық бақылаудың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жасау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үлгіні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бұйымдарды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Швартовты сынау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Жүрістік сынау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Кеме корпусы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Жиынтықпен сыртқы қаптама. Палубалар және платформалар.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түп, ішкі борттар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Бойлық және көлденең қалқалар, ішкі цистерналар.</w:t>
            </w:r>
          </w:p>
          <w:p>
            <w:pPr>
              <w:spacing w:after="20"/>
              <w:ind w:left="20"/>
              <w:jc w:val="both"/>
            </w:pPr>
            <w:r>
              <w:rPr>
                <w:rFonts w:ascii="Times New Roman"/>
                <w:b w:val="false"/>
                <w:i w:val="false"/>
                <w:color w:val="000000"/>
                <w:sz w:val="20"/>
              </w:rPr>
              <w:t>
Фермалар және пиллерстер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Еспелі біліктердің туннельдері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Қондырмалар, рубкалар, жүк трюмдарының комингстері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басты және қосымша қозғалтқыш астындағы іргетастар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Еспелі біліктердің штевендері, килдері, кронштейндері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8)СПК қанаттық құрылғылары, СВП майысқақ қоршаулары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Конструктивті өрттен қорғау элементтері:</w:t>
            </w:r>
          </w:p>
          <w:p>
            <w:pPr>
              <w:spacing w:after="20"/>
              <w:ind w:left="20"/>
              <w:jc w:val="both"/>
            </w:pPr>
            <w:r>
              <w:rPr>
                <w:rFonts w:ascii="Times New Roman"/>
                <w:b w:val="false"/>
                <w:i w:val="false"/>
                <w:color w:val="000000"/>
                <w:sz w:val="20"/>
              </w:rPr>
              <w:t>
Қалқалар және палубалар;</w:t>
            </w:r>
          </w:p>
          <w:p>
            <w:pPr>
              <w:spacing w:after="20"/>
              <w:ind w:left="20"/>
              <w:jc w:val="both"/>
            </w:pPr>
            <w:r>
              <w:rPr>
                <w:rFonts w:ascii="Times New Roman"/>
                <w:b w:val="false"/>
                <w:i w:val="false"/>
                <w:color w:val="000000"/>
                <w:sz w:val="20"/>
              </w:rPr>
              <w:t>
өртке қарсы есіктер;</w:t>
            </w:r>
          </w:p>
          <w:p>
            <w:pPr>
              <w:spacing w:after="20"/>
              <w:ind w:left="20"/>
              <w:jc w:val="both"/>
            </w:pPr>
            <w:r>
              <w:rPr>
                <w:rFonts w:ascii="Times New Roman"/>
                <w:b w:val="false"/>
                <w:i w:val="false"/>
                <w:color w:val="000000"/>
                <w:sz w:val="20"/>
              </w:rPr>
              <w:t>
оқшауланған, отқа тұрақты материалдар  оттан қорғау құрамдары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Шектеулер, тұтқалар, ауыспалы көпірлер:</w:t>
            </w:r>
          </w:p>
          <w:p>
            <w:pPr>
              <w:spacing w:after="20"/>
              <w:ind w:left="20"/>
              <w:jc w:val="both"/>
            </w:pPr>
            <w:r>
              <w:rPr>
                <w:rFonts w:ascii="Times New Roman"/>
                <w:b w:val="false"/>
                <w:i w:val="false"/>
                <w:color w:val="000000"/>
                <w:sz w:val="20"/>
              </w:rPr>
              <w:t>
фальшборт, леерлік шектеу қоршаулар, тұтқалар, ауыспалы көпірлер;</w:t>
            </w:r>
          </w:p>
          <w:p>
            <w:pPr>
              <w:spacing w:after="20"/>
              <w:ind w:left="20"/>
              <w:jc w:val="both"/>
            </w:pPr>
            <w:r>
              <w:rPr>
                <w:rFonts w:ascii="Times New Roman"/>
                <w:b w:val="false"/>
                <w:i w:val="false"/>
                <w:color w:val="000000"/>
                <w:sz w:val="20"/>
              </w:rPr>
              <w:t>
комингстер, тамбурлар және кеме корпусындағы басқа да тесіктердің қоршаулары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Энергетикалық қондырғылар және жүйелер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 және қосымша қозғалтқыштар: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 рамалары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 блогы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цилиндрлердің төлкелері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цилиндрлердің қалқалары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анкерлық байланыстар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Поршендық саусақтар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иінді біліктер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бұлғақты мойынтіректер, бұлғақтың жоғарғы мойны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болттар және түпкі мойынтіректердің, цилиндрлік қақпақтардың түйреуіштері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білігі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жиілігін реттегіштер, шекті ажыратқыштар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Бұлғақты болттар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w:t>
            </w:r>
          </w:p>
          <w:p>
            <w:pPr>
              <w:spacing w:after="20"/>
              <w:ind w:left="20"/>
              <w:jc w:val="both"/>
            </w:pPr>
            <w:r>
              <w:rPr>
                <w:rFonts w:ascii="Times New Roman"/>
                <w:b w:val="false"/>
                <w:i w:val="false"/>
                <w:color w:val="000000"/>
                <w:sz w:val="20"/>
              </w:rPr>
              <w:t>
отындық, майлы, салқындату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құбырайдамалағыш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Таратқыш біліктің жетек цистерналары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демпферлер (антидірілдеткіштер)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амортизаторлар (дірілизоляторлары)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Білік жетектер: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тіректік, аралық, еспелі біліктер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біліктерді қаптау және гидроизоляциялау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Қажымайтын және тіректік мойынтіректер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біліктің мойынтіректері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Жалғау муфтылары, оның ішінде дейдвудты және дейдвудты құрылғыларды тығыздау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өткізгіштерді жалғайтын болттар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Дейдвудты және гельмопортты құбырлар, бұрғылайтын қондырмалар, құбырлар және су атқыш каналдар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басты қозғалтқыштың бергіштері және қарым қатынасты үзу муфтылары: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Редукторлар және муфтылар корпустары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Редукторлар біліктері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Жылжытқыштар: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бұрандалар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жылжытқыштар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Жылжымалы-рульдік құрылғы, рульді басқарушы құрылғы,</w:t>
            </w:r>
          </w:p>
          <w:p>
            <w:pPr>
              <w:spacing w:after="20"/>
              <w:ind w:left="20"/>
              <w:jc w:val="both"/>
            </w:pPr>
            <w:r>
              <w:rPr>
                <w:rFonts w:ascii="Times New Roman"/>
                <w:b w:val="false"/>
                <w:i w:val="false"/>
                <w:color w:val="000000"/>
                <w:sz w:val="20"/>
              </w:rPr>
              <w:t xml:space="preserve">
Бұрылмалы құрамда және тетіктер, бөлшектер және олардың комплектациясын жеткізетін бөліктер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атқыш жылжытқыштар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айдамалағыштар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Компрессолар, сорғылар, желдеткіштер және сеператорлар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жетекті әуе компрессорлары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Жүйелер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құрғататын, балласты, сұйық жүктер жүйесі, инертті газдар, түтін шыға бастау, жарылысқа қауіпті бөлмедегі желдеткіштер, мұнай құюға арналған кемелердің газ шығаруы; әуе, газ шығарушы, құйма және өлшеуіш құбырлардың жүйелері, МО желдеткіш жүйелері, бумен жылыту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техникалық құралдардың гидравликалық жетектері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майлы, суды салқындату, сығылған ауаның, қоректік суының, газ шығарушы, бу өткізгіштер және үрлеу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МПа және одан жоғары қысымға арналған құбырлар және арматура, оның ішінде I және II түпті және тұрмыстық сыныптағы құбырлар және арматура, сондай-ақ таранды қалқада орнатылатын арматура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шығарушы және түтін құбыры жүйесінің ұшқын сөндіргіштері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Қазандар, жылу ауыстырғыш аппараттар және қысымдағы ыдыстар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Булы қазандар, оның ішінде 0,07 Мпа және одан жоғары жұмыс қысымымен кәдеге жаратылған су қыздырғыш қазандар, оның ішінде 115 </w:t>
            </w:r>
            <w:r>
              <w:rPr>
                <w:rFonts w:ascii="Times New Roman"/>
                <w:b w:val="false"/>
                <w:i w:val="false"/>
                <w:color w:val="000000"/>
                <w:vertAlign w:val="superscript"/>
              </w:rPr>
              <w:t>0</w:t>
            </w:r>
            <w:r>
              <w:rPr>
                <w:rFonts w:ascii="Times New Roman"/>
                <w:b w:val="false"/>
                <w:i w:val="false"/>
                <w:color w:val="000000"/>
                <w:sz w:val="20"/>
              </w:rPr>
              <w:t>С жоғары су температурасымен кәдеге жаратылған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корпустар, обечайкалар, түбі және барабандар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коллекторлар және камералар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құбырлар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байланыстары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таптау құрылғылары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экономайзерлер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жинағыштар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 қыздырғыштар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жұмыс жағдайында толықтай немесе аздап газбен немесе 0,07 МПа және одан жоғары жұмыс қысымындағы бумен толтырылған немесе 0,025 м</w:t>
            </w:r>
            <w:r>
              <w:rPr>
                <w:rFonts w:ascii="Times New Roman"/>
                <w:b w:val="false"/>
                <w:i w:val="false"/>
                <w:color w:val="000000"/>
                <w:vertAlign w:val="superscript"/>
              </w:rPr>
              <w:t xml:space="preserve">3 </w:t>
            </w:r>
            <w:r>
              <w:rPr>
                <w:rFonts w:ascii="Times New Roman"/>
                <w:b w:val="false"/>
                <w:i w:val="false"/>
                <w:color w:val="000000"/>
                <w:sz w:val="20"/>
              </w:rPr>
              <w:t>және одан жоғары сыйымдылықты немесе 0,03 МПа м</w:t>
            </w:r>
            <w:r>
              <w:rPr>
                <w:rFonts w:ascii="Times New Roman"/>
                <w:b w:val="false"/>
                <w:i w:val="false"/>
                <w:color w:val="000000"/>
                <w:vertAlign w:val="superscript"/>
              </w:rPr>
              <w:t>3</w:t>
            </w:r>
            <w:r>
              <w:rPr>
                <w:rFonts w:ascii="Times New Roman"/>
                <w:b w:val="false"/>
                <w:i w:val="false"/>
                <w:color w:val="000000"/>
                <w:sz w:val="20"/>
              </w:rPr>
              <w:t xml:space="preserve"> және одан жоғарыны құрайтын сыйымдылыққа</w:t>
            </w:r>
          </w:p>
          <w:p>
            <w:pPr>
              <w:spacing w:after="20"/>
              <w:ind w:left="20"/>
              <w:jc w:val="both"/>
            </w:pPr>
            <w:r>
              <w:rPr>
                <w:rFonts w:ascii="Times New Roman"/>
                <w:b w:val="false"/>
                <w:i w:val="false"/>
                <w:color w:val="000000"/>
                <w:sz w:val="20"/>
              </w:rPr>
              <w:t>
МПа, жұмыс қысымын шығаратын Жылу ауыстырғыш аппараттар және қысымдағы ыдыстар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және майды қыздырғыштар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міндеттегі қазандарды булағыштар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 майды және басты және қосымша қозғалтқыштардың суын салқындатқыштар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конденсаттары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май және су сүзгілері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Қысымдағы сауыттар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жүйесіндегі қысымда жұмыс істейтін сауыттар және аппараттар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Арматура: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 қысымдар және жылу ауыстырғыш аппараттарға арналған арматура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клапандар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Тоңазытқыш қондырғылар, ауаны салқындатқыш қондырғылар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агенттің компрессорлары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агенттің, сұйық салқын тасығыштың су салқындатқыштың сорғылары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ауыстырғыш және басқа аппараттар, сондай-ақ тоңазытқыш агенттің, сұйық салқын тасығыштың су салқындатқыштың қысымында жұмыс істеуші сауыттар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және арматура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үй- жайларды, құбырларды және кемелік тоңазытқыш қондырғылардың жабдықтарын оқшаулау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қызметтік үй-жайлардың ауасын салқындатқышты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Тұрмыстық қыздырғыш қондырғылары: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камбуздар және камбуздық плиталар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тұрмыстық газды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Қағидамен регламенттелген жылытпалар және пештер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АШС жүйелері және энергетикалық қондырғылар және олардың элементтерін қорғау, басты механизмдерді шұғыл тоқтатуға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Автоматтандыру жүйелері және басты қозғалтқыштар мен жылжытқыштарды басқару (еспелі электрлік қондырғымен)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қосымша қозғалтқыштарды басқару жүйелері, қосымша механизмдерді автоматты тоқтату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қазандарды автоматтандыру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Компрессорларды, сорғыларды, желдеткіштерді және сеператорларды автоматтандыру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кемелік жүйелерді автоматтандыру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қондырғыларды автоматтандыру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станцияны автоматтандыру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құрылғылар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Палубалық механизмдерді автоматтандыру жүйелері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құрылғысы және элементтері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индикация, дыбыстық және сақтандырғыш сигнал беру тізбектері, басқару пульттері, индикаторлар және индикация тақтайшалары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Өртке қарсы жабдықтар және жүйелер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сөндіргіш заттарды сақтауға арналған резервуарлар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Пневмогидравликалық цистерналар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газының, сығылған ауаның және азоттың баллондары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жүйелерінің сорғылары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жүйесінің құбырлары және арматуралары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еселі көбіктің көбік генераторлары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генераторлары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құрағыштар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газоанализаторлар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жүйелері: сумен өшіру, көбікпен өшіру, көмірқышқыл, аэрозольды өрт сөндіру, мұнай құю кемелерінің инертті газдары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бөгегіштер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Кемелік құрылғылар және жабдықтаулар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Рульдік құрылғылар: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Баллерлер және рудерпистер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ұшы және құрамда бұрылмалы қондырма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Баллерлердің мойынтіректері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Жалғау бөлшектері: баллерлер, руль ұшымен, румпельдің бұрылмалы қондырмасымен немесе баллермен секторды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румпельдер, секторлар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Руль ұшын, бұрылмалы қондырмаларды және олардың бөлшектерін ауыстыруды шектегіштер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жетектердің біліктік сымдарының бөлшектері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штуртросты сымдардың бөлшектері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рульдік жетек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 басқарушы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Зәкірлік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шынжырлар және оларды жалғау бөлшектері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тоқтатулар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шынжырдың немесе арқанның түптік ұштарын беруге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палубалық және борттық клюздер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брашпилдер, шпилдер және зәкірлік шығырлар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Арқандап байлау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кнехталар, ыдыстар, киптік тақтайшалар, роульстар және тоқтатқыштар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Шпилдер және арқандап байлау шығырлары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Сүйрегіш және тізбектік құрылғылар: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битенгтер, кнехталар, киптік тақтайшалар, клюздер, тоқтатулар, роульстар, ыдыстар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 гактар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корпусқа бекіту бөлшектерімен Сүйрегіш доғалар, сүйрегіш аркалар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 арқанды беруге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борттық автотізбектер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 станциялары, арқанды қысқартатын құрылғы, амортизаторлар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Бұрылмалы – қажымайтын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 шығырлар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көтеру құрылғылары (крандар, жүк жебелері, лифтер):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металлконструкциялар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құралдары және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кабиналары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-салмалы бөлшектер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жабдықтары (шахталық есіктер, қарсы салмақтар, буфер, қауіпсіздік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 құрылғысының механизмдері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рульдік рубканы көтеруге арналған құрылғы, люктік жабулар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металлконструкциялар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Қауіпсізідк құралдары және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тетіктері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Люктік жабу шығырлары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Құтқару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 салдар және құтқару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белдемдер және құтқару шлюпкаларын, және салдарын түсіру құрылғысы, гидростатикалық ажырататын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Шлюпкалы жетек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Танкерлік қайықтарды түсіруді басқару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Қайықтарды және салдарды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домалақтар, күртешелер, (оның ішінде балаларға арналған), жүзбелі құтқару сызықтары, гидротермокостюмы құтқару, жылу қорғау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Шлюпкалы шығырлар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Өрт жабдықтары,оның ішінде апатты тыныс алатын құрылғылар, тыныс алатын аппараттар, өртке керек-жарақ комплектері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Сигнальды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рангоут және сигнальды мачттың такелажы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Сигнальды-ажыратқыш шамдар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Сигнальды дыбыстық құралдар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сигнальды құралдар және сигнальды пішіндер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құралдарының өздігінен жанатын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Навигациялық жабдықтар және жабдықтаулар: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Авариялық жабдықтаулар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мақсаттағы кемелік арқандар (болат, өсімдік және синтетикалық)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 заттар, бөлме жабдықтары және корпустағы, палубадағы, қондырмадағы және рубкалардағы саңылауларды жабулар: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газ өткізбейтін және өткізетін (оның ішінде су газ өткізбейтін клинді есіктер, клинкетті есіктер, су өткізетін, каюталық екі жақты және қозғалмалы есіктер, камбуздық есіктер, жалпы міндеттегі су өткізетін есіктер) органдармен және есікті жабатын басқару жетегімен, индикация құралдарымен және сигнал беру, лацпорттарды жабу есіктері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иллюминаторлар, терезе және жарық люктері, ішкі дауылды аспалы алмалы қақпақтар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траптар (көлеу және тік), борт сыртындағы, лоцмандық штормтраптар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Леерлік және тенттік тірек, дауылдық леерлер тіреулері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іскер заттар – бұрандалы талрептер, такелажды қысқыштар, сына бекітпелер, глаголь-гактар, қорылдар, лювертер, тығыздағыш төсемдер, бекіту бұйымдары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люктерінің қақпақтары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жарық қақпақтары, қылта және цистерналар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раструбтар және желдеткіш мойындары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трюмдарын жабу жетектері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Электр жабдықтары және радиобайланыс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Еспелі электрлі қондырғы: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қозғалтқыштар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Қалқандар және пульттер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және авариялық электр энергиясы көздері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және аккумуляторлық батареялар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Күштік және жарық беретін трансформаторлар, электр энергиясын құрағыштар: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және статикалық қайта жасағыштар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Электромашиналы күшейткіштер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таратқыш құрылғысы және басқару пульттері және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қалқандар басты және апатты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қалқандар, қалқандар және бақылау пульттері басқару және сигнал беру, басқа да қалқандар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реттеу және коммутациялық аппаратура (автоматты сөндіргіштер, ажыратқыштар, реле, сөндіргіштер, сақтандырғыштар)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реакторлар, қуат коэффициентін жоғарылатудың конденсаторлы қондырғысы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электрлі өлшеуіш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Шиноөткізгіштер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Жауапты мақсаттағы механизмдердің электрлі жетектері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негізгі үй-жайларды және жауапты құрылғылар орналасқан жерлерді жарықтандыру, эвакуация жолдары және авариялық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шырағдандар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Электрлі машиналық телеграфтар, руль ұшының бағытын және ВРШ қалақтарын көрсеткіштер, еспелі біліктің тахометрлері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Қызметтік телефон байланысы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Қауырт сигнал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өртті байқағанда сигнал беру жүйесі және көлемді өрт сөндіру құралының іске қосылуы туралы алдын ескерту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өртке қарсы және су өткізбейтін есіктердің сигнал беруі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Жарылысқа қауіпті бөлмелердегі және кеңістіктердегі электрлі жабдықтар (жарылыстан қорғайтын)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Кабель желісі: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найзағайды бұрушы және жерлендіру құрылғысы, катодты қорғау; кеме корпусын мұнай құятын кемелерде жерлендіру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электрлік отынды және майды қыздырғыштар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қыздыратын және жылытатын құралдар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Жүк көтеру құрылғыларының электрожабдықтары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Радиобайланыс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радиожабдықтар, оның ішінде құтқару құралдарына арналған радиожабдықтар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үлкейткіш байланысының және трансляцияның құрылғысы, сөйлесу байланысының құралдары, ішкі кемелік байланыс құралдары, жүрістік көпір және машиналық бөлме арасындағы байланыс, механикті шақыру сигналы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Антендік құрылғы және жерлендіру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Радиожабдықты орнатуға арналған бөлме, радиожабдықты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Радиожабдықты қоректендірудің негізгі және резервті көздері, алып жүретін радиостанцияға арналған қорек элементтерін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5. Материалдар және дәнекерлеу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Металдар және олардың қоспалары: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табақшалы және профильді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Қазандарға, жылу ауыстырғыш аппараттарға және кемелік құбырларға арналған құбырлар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тойтару және тойтарып шегелеуге арналған материал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кеме жасауға арналған болат арматура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Шынжырларға және оларды жалғауға арналған материал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Шыңдау және құйма: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штевней, еспелі біліктердің кронштейндері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Бұрылмалы қондырма рульдерінің баллерлері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румпельдер, секторлар, руль ұшының және бұрылмалы қондырманың бөлшектері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Дейдвудты құбыр және төлке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шынжырлар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 гактар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бұрандалар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Иінді, еспелі, аралық және тіректік біліктер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шестерналар, доңғалақ және басты тетіктерді беру біліктері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 коллекторлар және жылу ауыстырғыш аппараттар және қысымдағы ыдыстар байланыстары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Материалдар және метал еместе: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шыныпластиктер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корпусына және қондырмаларға арналған бетон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Қаптау, тігу, торлау, палубаларды жабу және корпустық құрылыс материалдары (антикоррозиялық, шуға қарсы, діріл бәсеңдеткіштер, сырғанауға қарсы) маталар, қабықтар, жиһаздар, ағаш, декоративті өңдеу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Дәнекерлеу материалдары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электродтары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сымдары, флюстар, автоматты және жартылай автоматты дәнекерлеуге арналған қорғау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Дәнекерлеуді оларды жоймай орындауға мүмкіндік беретін қорғау топырақтары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Кемелерден ластануды болдырмау бойынша жабдықтар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мұнайдан ластануды болдырмау бойынша жабдықтар және құрылғылар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цистерналар, тұрақтағы танкілер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Мұнайы бар суларды шығаруды автоматты түрде тоқтатуға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беру және мұнайы бар суларды шығару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Тұрақтағы танкілерде "мұнай-су" үй- жайының шекарасын анықтауға арналған құралдар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өлшеу, тіркеу жүйесі және балласты және жуатын суларды шығаруды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Мұнайдың құйылуымен күресу бойынша кемелік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Бондық жүзбелі бөгет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зәкірлік буй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және арқандап байлап арқандау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Сорбентті беруге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және өңделген сорбентті шығаруға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сақтауға және өңделген сорбентті тасымалдауға арналған сыйымдылық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ағын сулармен ластануды болдырмауға арналған жабдықтар және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цистерналар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суларды өңдеуге арналған қондырғы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 суларды айдау, беру және шығаруға арналған құрылғы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қоқыстан ластануды болдырмауға арналған жабдықтар және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инсинераторлар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өңдеуге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зиянды заттарды және өңделген газдардың түтінін азайтуға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bl>
    <w:bookmarkStart w:name="z1785" w:id="1699"/>
    <w:p>
      <w:pPr>
        <w:spacing w:after="0"/>
        <w:ind w:left="0"/>
        <w:jc w:val="left"/>
      </w:pPr>
      <w:r>
        <w:rPr>
          <w:rFonts w:ascii="Times New Roman"/>
          <w:b/>
          <w:i w:val="false"/>
          <w:color w:val="000000"/>
        </w:rPr>
        <w:t xml:space="preserve"> Кеме қатынасы тіркелімімен жүзеге асырылатын техникалық бақылау объектілерінің</w:t>
      </w:r>
      <w:r>
        <w:br/>
      </w:r>
      <w:r>
        <w:rPr>
          <w:rFonts w:ascii="Times New Roman"/>
          <w:b/>
          <w:i w:val="false"/>
          <w:color w:val="000000"/>
        </w:rPr>
        <w:t>Номенклатурасы</w:t>
      </w:r>
    </w:p>
    <w:bookmarkEnd w:id="1699"/>
    <w:bookmarkStart w:name="z1786" w:id="1700"/>
    <w:p>
      <w:pPr>
        <w:spacing w:after="0"/>
        <w:ind w:left="0"/>
        <w:jc w:val="both"/>
      </w:pPr>
      <w:r>
        <w:rPr>
          <w:rFonts w:ascii="Times New Roman"/>
          <w:b w:val="false"/>
          <w:i w:val="false"/>
          <w:color w:val="000000"/>
          <w:sz w:val="28"/>
        </w:rPr>
        <w:t>
      1. Номенклатурада Кеме қатынасы тіркелімінің Қағидасына сәйкес (осы қосымшаның кестесі) техникалық бақылауды жүзеге асыратын, қажет болған жағдайда оларды белгілеумен дайындау, монтаждау және сынау объектілері айтылған.</w:t>
      </w:r>
    </w:p>
    <w:bookmarkEnd w:id="1700"/>
    <w:bookmarkStart w:name="z1787" w:id="1701"/>
    <w:p>
      <w:pPr>
        <w:spacing w:after="0"/>
        <w:ind w:left="0"/>
        <w:jc w:val="both"/>
      </w:pPr>
      <w:r>
        <w:rPr>
          <w:rFonts w:ascii="Times New Roman"/>
          <w:b w:val="false"/>
          <w:i w:val="false"/>
          <w:color w:val="000000"/>
          <w:sz w:val="28"/>
        </w:rPr>
        <w:t>
      2. Номенклатура кемелерді жасауға және материалдарды дайындауға және жаңа конструкцияның приципиальды бұйымдарына техникалық бақылау кезінде Кеме қатынасы тіркелімінің келісімімен өзгертіледі.</w:t>
      </w:r>
    </w:p>
    <w:bookmarkEnd w:id="1701"/>
    <w:bookmarkStart w:name="z1788" w:id="1702"/>
    <w:p>
      <w:pPr>
        <w:spacing w:after="0"/>
        <w:ind w:left="0"/>
        <w:jc w:val="both"/>
      </w:pPr>
      <w:r>
        <w:rPr>
          <w:rFonts w:ascii="Times New Roman"/>
          <w:b w:val="false"/>
          <w:i w:val="false"/>
          <w:color w:val="000000"/>
          <w:sz w:val="28"/>
        </w:rPr>
        <w:t>
      3. Номенклатурада мына шартты белгілер қабылданған:</w:t>
      </w:r>
    </w:p>
    <w:bookmarkEnd w:id="1702"/>
    <w:p>
      <w:pPr>
        <w:spacing w:after="0"/>
        <w:ind w:left="0"/>
        <w:jc w:val="both"/>
      </w:pPr>
      <w:r>
        <w:rPr>
          <w:rFonts w:ascii="Times New Roman"/>
          <w:b w:val="false"/>
          <w:i w:val="false"/>
          <w:color w:val="000000"/>
          <w:sz w:val="28"/>
        </w:rPr>
        <w:t>
      Р — Кеме қатынасы тіркелімі қызметкерімен жүзеге асырылатын техникалық бақылау;</w:t>
      </w:r>
    </w:p>
    <w:p>
      <w:pPr>
        <w:spacing w:after="0"/>
        <w:ind w:left="0"/>
        <w:jc w:val="both"/>
      </w:pPr>
      <w:r>
        <w:rPr>
          <w:rFonts w:ascii="Times New Roman"/>
          <w:b w:val="false"/>
          <w:i w:val="false"/>
          <w:color w:val="000000"/>
          <w:sz w:val="28"/>
        </w:rPr>
        <w:t>
      Р/С — Кеме қатынасы тіркелімі қызметкерімен жүзеге асырылатын техникалық бақылау немесе ұйым және Кеме қатынасы тіркелімі арасындағы келісім немесе шарт негізінде ұйымның техникалық қызметімен жүзеге асырылатын бақылау;</w:t>
      </w:r>
    </w:p>
    <w:p>
      <w:pPr>
        <w:spacing w:after="0"/>
        <w:ind w:left="0"/>
        <w:jc w:val="both"/>
      </w:pPr>
      <w:r>
        <w:rPr>
          <w:rFonts w:ascii="Times New Roman"/>
          <w:b w:val="false"/>
          <w:i w:val="false"/>
          <w:color w:val="000000"/>
          <w:sz w:val="28"/>
        </w:rPr>
        <w:t>
      К — белгілеу.</w:t>
      </w:r>
    </w:p>
    <w:bookmarkStart w:name="z42" w:id="1703"/>
    <w:p>
      <w:pPr>
        <w:spacing w:after="0"/>
        <w:ind w:left="0"/>
        <w:jc w:val="both"/>
      </w:pPr>
      <w:r>
        <w:rPr>
          <w:rFonts w:ascii="Times New Roman"/>
          <w:b w:val="false"/>
          <w:i w:val="false"/>
          <w:color w:val="000000"/>
          <w:sz w:val="28"/>
        </w:rPr>
        <w:t>
      Ескерту: техникалық бақылау кезінде "*" белгіленген жағдайда ұйым және Кеме қатынасы тіркелімі арасындағы келісім немесе шарт бойынша белгілеу орындалмайды</w:t>
      </w:r>
    </w:p>
    <w:bookmarkEnd w:id="17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дайындауды техникалық</w:t>
            </w:r>
            <w:r>
              <w:br/>
            </w:r>
            <w:r>
              <w:rPr>
                <w:rFonts w:ascii="Times New Roman"/>
                <w:b w:val="false"/>
                <w:i w:val="false"/>
                <w:color w:val="000000"/>
                <w:sz w:val="20"/>
              </w:rPr>
              <w:t>байқау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Көлік министрінің 16.08.2024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Көлік министрлігі </w:t>
      </w:r>
    </w:p>
    <w:p>
      <w:pPr>
        <w:spacing w:after="0"/>
        <w:ind w:left="0"/>
        <w:jc w:val="both"/>
      </w:pPr>
      <w:r>
        <w:rPr>
          <w:rFonts w:ascii="Times New Roman"/>
          <w:b w:val="false"/>
          <w:i w:val="false"/>
          <w:color w:val="000000"/>
          <w:sz w:val="28"/>
        </w:rPr>
        <w:t>
      Қазақстан Республикасының Көлік министрлігі Теміржол және су көлігі комитетінің "Қазақстан су жолдары" республикалық мемлекеттік қазыналық кәсіпорнының "Қазақстан кеме қатынасының тіркелімі" филиалы</w:t>
      </w:r>
    </w:p>
    <w:p>
      <w:pPr>
        <w:spacing w:after="0"/>
        <w:ind w:left="0"/>
        <w:jc w:val="both"/>
      </w:pPr>
      <w:r>
        <w:rPr>
          <w:rFonts w:ascii="Times New Roman"/>
          <w:b w:val="false"/>
          <w:i w:val="false"/>
          <w:color w:val="000000"/>
          <w:sz w:val="28"/>
        </w:rPr>
        <w:t xml:space="preserve">
      Министерство транспорта Республики Казахстан </w:t>
      </w:r>
    </w:p>
    <w:p>
      <w:pPr>
        <w:spacing w:after="0"/>
        <w:ind w:left="0"/>
        <w:jc w:val="both"/>
      </w:pPr>
      <w:r>
        <w:rPr>
          <w:rFonts w:ascii="Times New Roman"/>
          <w:b w:val="false"/>
          <w:i w:val="false"/>
          <w:color w:val="000000"/>
          <w:sz w:val="28"/>
        </w:rPr>
        <w:t xml:space="preserve">
      Филиал "Регистр судоходства Казахстана" республиканского государственного казенного предприятия "Қазақстан су жолдары" Комитета железнодорожного и водного транспорта Министерства транспорта Республики Казахстан </w:t>
      </w:r>
    </w:p>
    <w:p>
      <w:pPr>
        <w:spacing w:after="0"/>
        <w:ind w:left="0"/>
        <w:jc w:val="both"/>
      </w:pPr>
      <w:r>
        <w:rPr>
          <w:rFonts w:ascii="Times New Roman"/>
          <w:b w:val="false"/>
          <w:i w:val="false"/>
          <w:color w:val="000000"/>
          <w:sz w:val="28"/>
        </w:rPr>
        <w:t>
      №_______Тану туралы куәлік</w:t>
      </w:r>
    </w:p>
    <w:p>
      <w:pPr>
        <w:spacing w:after="0"/>
        <w:ind w:left="0"/>
        <w:jc w:val="both"/>
      </w:pPr>
      <w:r>
        <w:rPr>
          <w:rFonts w:ascii="Times New Roman"/>
          <w:b w:val="false"/>
          <w:i w:val="false"/>
          <w:color w:val="000000"/>
          <w:sz w:val="28"/>
        </w:rPr>
        <w:t>
      Свидетельство о признании № _____</w:t>
      </w:r>
    </w:p>
    <w:p>
      <w:pPr>
        <w:spacing w:after="0"/>
        <w:ind w:left="0"/>
        <w:jc w:val="both"/>
      </w:pPr>
      <w:r>
        <w:rPr>
          <w:rFonts w:ascii="Times New Roman"/>
          <w:b w:val="false"/>
          <w:i w:val="false"/>
          <w:color w:val="000000"/>
          <w:sz w:val="28"/>
        </w:rPr>
        <w:t xml:space="preserve">
      Осы құжат ________________________________________________________ </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Қазақстан Республикасының Көлік министрлігі Теміржол және су көлігі комитетінің "Қазақстан су жолдары" республикалық мемлекеттік қазыналық кәсіпорнының "Қазақстан кеме қатынасының тіркелімі" филиалының (бұдан әрі – "Қазақстан су жолдары" РМҚК "ҚКҚТ" филиалы) Қағидаларын және Қосымшада көрсетілген қосымша талаптарын қанағаттандыратын жұмыстар мен қызмет көрсетулерді, өнім өндірушілер ретінде "Қазақстан су жолдары" РМҚК "ҚКҚТ" филиалымен танылатыны куәландырылады.</w:t>
      </w:r>
    </w:p>
    <w:p>
      <w:pPr>
        <w:spacing w:after="0"/>
        <w:ind w:left="0"/>
        <w:jc w:val="both"/>
      </w:pPr>
      <w:r>
        <w:rPr>
          <w:rFonts w:ascii="Times New Roman"/>
          <w:b w:val="false"/>
          <w:i w:val="false"/>
          <w:color w:val="000000"/>
          <w:sz w:val="28"/>
        </w:rPr>
        <w:t xml:space="preserve">
      Настоящим удостоверяется, что ___________________________________ </w:t>
      </w:r>
    </w:p>
    <w:p>
      <w:pPr>
        <w:spacing w:after="0"/>
        <w:ind w:left="0"/>
        <w:jc w:val="both"/>
      </w:pPr>
      <w:r>
        <w:rPr>
          <w:rFonts w:ascii="Times New Roman"/>
          <w:b w:val="false"/>
          <w:i w:val="false"/>
          <w:color w:val="000000"/>
          <w:sz w:val="28"/>
        </w:rPr>
        <w:t>
                                          (наименование предприятия)</w:t>
      </w:r>
    </w:p>
    <w:p>
      <w:pPr>
        <w:spacing w:after="0"/>
        <w:ind w:left="0"/>
        <w:jc w:val="both"/>
      </w:pPr>
      <w:r>
        <w:rPr>
          <w:rFonts w:ascii="Times New Roman"/>
          <w:b w:val="false"/>
          <w:i w:val="false"/>
          <w:color w:val="000000"/>
          <w:sz w:val="28"/>
        </w:rPr>
        <w:t>
      признается филиалом "Регистр судоходства Казахстана" республиканского государственного казенного предприятия "Қазақстан су жолдары" Комитета железнодорожного и водного транспорта Министерства транспорта Республики Казахстан (далее – филиал "РСК" РГКП "Қазақстан су жолдары"), как производитель продукции, работ и услуг, указанных в Приложении, удовлетворяющих Правилам и дополнительным требованиям филиала "РСК" РГКП "Қазақстан су жолдары".</w:t>
      </w:r>
    </w:p>
    <w:p>
      <w:pPr>
        <w:spacing w:after="0"/>
        <w:ind w:left="0"/>
        <w:jc w:val="both"/>
      </w:pPr>
      <w:r>
        <w:rPr>
          <w:rFonts w:ascii="Times New Roman"/>
          <w:b w:val="false"/>
          <w:i w:val="false"/>
          <w:color w:val="000000"/>
          <w:sz w:val="28"/>
        </w:rPr>
        <w:t>
      Бақылау нысаны: _____________________________________________</w:t>
      </w:r>
    </w:p>
    <w:p>
      <w:pPr>
        <w:spacing w:after="0"/>
        <w:ind w:left="0"/>
        <w:jc w:val="both"/>
      </w:pPr>
      <w:r>
        <w:rPr>
          <w:rFonts w:ascii="Times New Roman"/>
          <w:b w:val="false"/>
          <w:i w:val="false"/>
          <w:color w:val="000000"/>
          <w:sz w:val="28"/>
        </w:rPr>
        <w:t>
      Форма наблюдения: ___________________________________________</w:t>
      </w:r>
    </w:p>
    <w:p>
      <w:pPr>
        <w:spacing w:after="0"/>
        <w:ind w:left="0"/>
        <w:jc w:val="both"/>
      </w:pPr>
      <w:r>
        <w:rPr>
          <w:rFonts w:ascii="Times New Roman"/>
          <w:b w:val="false"/>
          <w:i w:val="false"/>
          <w:color w:val="000000"/>
          <w:sz w:val="28"/>
        </w:rPr>
        <w:t>
      Өнім зауыт құжаттарымен жеткізіледі, оларда "Қазақстан Республикасының көлік министрлігінің "Қазақстан су жолдары" РМҚК "Қазақстан кеме қатынасының тіркелімі" филиалының талаптарына сай" деп жазылу керек (өнім үшін).</w:t>
      </w:r>
    </w:p>
    <w:p>
      <w:pPr>
        <w:spacing w:after="0"/>
        <w:ind w:left="0"/>
        <w:jc w:val="both"/>
      </w:pPr>
      <w:r>
        <w:rPr>
          <w:rFonts w:ascii="Times New Roman"/>
          <w:b w:val="false"/>
          <w:i w:val="false"/>
          <w:color w:val="000000"/>
          <w:sz w:val="28"/>
        </w:rPr>
        <w:t>
      Продукция поставляется с заводскими документами, в которых должно быть записано: "Соответствует требованиям филиала "РСК" РГКП "Қазақстан су жолдары" (для продукции).</w:t>
      </w:r>
    </w:p>
    <w:p>
      <w:pPr>
        <w:spacing w:after="0"/>
        <w:ind w:left="0"/>
        <w:jc w:val="both"/>
      </w:pPr>
      <w:r>
        <w:rPr>
          <w:rFonts w:ascii="Times New Roman"/>
          <w:b w:val="false"/>
          <w:i w:val="false"/>
          <w:color w:val="000000"/>
          <w:sz w:val="28"/>
        </w:rPr>
        <w:t>
      № _____ Тану туралы куәлік 20___ жылғы "____" _____ дейін жарамды.</w:t>
      </w:r>
    </w:p>
    <w:p>
      <w:pPr>
        <w:spacing w:after="0"/>
        <w:ind w:left="0"/>
        <w:jc w:val="both"/>
      </w:pPr>
      <w:r>
        <w:rPr>
          <w:rFonts w:ascii="Times New Roman"/>
          <w:b w:val="false"/>
          <w:i w:val="false"/>
          <w:color w:val="000000"/>
          <w:sz w:val="28"/>
        </w:rPr>
        <w:t>
      Свидетельство о признании № ____ действительно до "____" _____20___ года.</w:t>
      </w:r>
    </w:p>
    <w:p>
      <w:pPr>
        <w:spacing w:after="0"/>
        <w:ind w:left="0"/>
        <w:jc w:val="both"/>
      </w:pPr>
      <w:r>
        <w:rPr>
          <w:rFonts w:ascii="Times New Roman"/>
          <w:b w:val="false"/>
          <w:i w:val="false"/>
          <w:color w:val="000000"/>
          <w:sz w:val="28"/>
        </w:rPr>
        <w:t>
      Осы Тану туралы куәлік 20___ жылғы "____" ________ дейінгі мерзімге растауға жатады</w:t>
      </w:r>
    </w:p>
    <w:p>
      <w:pPr>
        <w:spacing w:after="0"/>
        <w:ind w:left="0"/>
        <w:jc w:val="both"/>
      </w:pPr>
      <w:r>
        <w:rPr>
          <w:rFonts w:ascii="Times New Roman"/>
          <w:b w:val="false"/>
          <w:i w:val="false"/>
          <w:color w:val="000000"/>
          <w:sz w:val="28"/>
        </w:rPr>
        <w:t>
      Настоящее Свидетельство о признании подлежит подтверждению в срок до "___" _______________20__ года.</w:t>
      </w:r>
    </w:p>
    <w:p>
      <w:pPr>
        <w:spacing w:after="0"/>
        <w:ind w:left="0"/>
        <w:jc w:val="both"/>
      </w:pPr>
      <w:r>
        <w:rPr>
          <w:rFonts w:ascii="Times New Roman"/>
          <w:b w:val="false"/>
          <w:i w:val="false"/>
          <w:color w:val="000000"/>
          <w:sz w:val="28"/>
        </w:rPr>
        <w:t>
      Тану туралы куәлікті қолдану шарттары "Қазақстан су жолдары" РМҚК "ҚКҚТ" филиалы мен кәсіпорын арасында белгіленеді.</w:t>
      </w:r>
    </w:p>
    <w:p>
      <w:pPr>
        <w:spacing w:after="0"/>
        <w:ind w:left="0"/>
        <w:jc w:val="both"/>
      </w:pPr>
      <w:r>
        <w:rPr>
          <w:rFonts w:ascii="Times New Roman"/>
          <w:b w:val="false"/>
          <w:i w:val="false"/>
          <w:color w:val="000000"/>
          <w:sz w:val="28"/>
        </w:rPr>
        <w:t>
      Условия применения Свидетельства о признании устанавливаются между филиалом "РСК" РГКП "Қазақстан су жолдары" и предприятием.</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Басшы _____________________</w:t>
      </w:r>
    </w:p>
    <w:p>
      <w:pPr>
        <w:spacing w:after="0"/>
        <w:ind w:left="0"/>
        <w:jc w:val="both"/>
      </w:pPr>
      <w:r>
        <w:rPr>
          <w:rFonts w:ascii="Times New Roman"/>
          <w:b w:val="false"/>
          <w:i w:val="false"/>
          <w:color w:val="000000"/>
          <w:sz w:val="28"/>
        </w:rPr>
        <w:t xml:space="preserve">
      Руководитель ______________ </w:t>
      </w:r>
    </w:p>
    <w:p>
      <w:pPr>
        <w:spacing w:after="0"/>
        <w:ind w:left="0"/>
        <w:jc w:val="both"/>
      </w:pPr>
      <w:r>
        <w:rPr>
          <w:rFonts w:ascii="Times New Roman"/>
          <w:b w:val="false"/>
          <w:i w:val="false"/>
          <w:color w:val="000000"/>
          <w:sz w:val="28"/>
        </w:rPr>
        <w:t>
      (қолтаңба, подпись)</w:t>
      </w:r>
    </w:p>
    <w:p>
      <w:pPr>
        <w:spacing w:after="0"/>
        <w:ind w:left="0"/>
        <w:jc w:val="both"/>
      </w:pPr>
      <w:r>
        <w:rPr>
          <w:rFonts w:ascii="Times New Roman"/>
          <w:b w:val="false"/>
          <w:i w:val="false"/>
          <w:color w:val="000000"/>
          <w:sz w:val="28"/>
        </w:rPr>
        <w:t>
      Берілген күні "____" _____________20______ ж. г.</w:t>
      </w:r>
    </w:p>
    <w:p>
      <w:pPr>
        <w:spacing w:after="0"/>
        <w:ind w:left="0"/>
        <w:jc w:val="both"/>
      </w:pPr>
      <w:r>
        <w:rPr>
          <w:rFonts w:ascii="Times New Roman"/>
          <w:b w:val="false"/>
          <w:i w:val="false"/>
          <w:color w:val="000000"/>
          <w:sz w:val="28"/>
        </w:rPr>
        <w:t xml:space="preserve">
      Дата выдачи </w:t>
      </w:r>
    </w:p>
    <w:p>
      <w:pPr>
        <w:spacing w:after="0"/>
        <w:ind w:left="0"/>
        <w:jc w:val="both"/>
      </w:pPr>
      <w:r>
        <w:rPr>
          <w:rFonts w:ascii="Times New Roman"/>
          <w:b w:val="false"/>
          <w:i w:val="false"/>
          <w:color w:val="000000"/>
          <w:sz w:val="28"/>
        </w:rPr>
        <w:t>
      Қазақстан Республикасының Көлік министрлігі Теміржол және су көлігі комитетінің "Қазақстан су жолдары" республикалық мемлекеттік қазыналық кәсіпорнының "Қазақстан кеме қатынасының тіркелімі" филиалы</w:t>
      </w:r>
    </w:p>
    <w:p>
      <w:pPr>
        <w:spacing w:after="0"/>
        <w:ind w:left="0"/>
        <w:jc w:val="both"/>
      </w:pPr>
      <w:r>
        <w:rPr>
          <w:rFonts w:ascii="Times New Roman"/>
          <w:b w:val="false"/>
          <w:i w:val="false"/>
          <w:color w:val="000000"/>
          <w:sz w:val="28"/>
        </w:rPr>
        <w:t xml:space="preserve">
      Филиал "Регистр судоходства Казахстана" республиканского государственного казенного предприятия "Қазақстан су жолдары" Комитета железнодорожного и водного транспорта Министерства транспорта Республики Казахстан </w:t>
      </w:r>
    </w:p>
    <w:p>
      <w:pPr>
        <w:spacing w:after="0"/>
        <w:ind w:left="0"/>
        <w:jc w:val="both"/>
      </w:pPr>
      <w:r>
        <w:rPr>
          <w:rFonts w:ascii="Times New Roman"/>
          <w:b w:val="false"/>
          <w:i w:val="false"/>
          <w:color w:val="000000"/>
          <w:sz w:val="28"/>
        </w:rPr>
        <w:t>
      Қосымша №____Тану туралы куәлігіне</w:t>
      </w:r>
    </w:p>
    <w:p>
      <w:pPr>
        <w:spacing w:after="0"/>
        <w:ind w:left="0"/>
        <w:jc w:val="both"/>
      </w:pPr>
      <w:r>
        <w:rPr>
          <w:rFonts w:ascii="Times New Roman"/>
          <w:b w:val="false"/>
          <w:i w:val="false"/>
          <w:color w:val="000000"/>
          <w:sz w:val="28"/>
        </w:rPr>
        <w:t>
      Берілді: ____________________________________________</w:t>
      </w:r>
    </w:p>
    <w:p>
      <w:pPr>
        <w:spacing w:after="0"/>
        <w:ind w:left="0"/>
        <w:jc w:val="both"/>
      </w:pPr>
      <w:r>
        <w:rPr>
          <w:rFonts w:ascii="Times New Roman"/>
          <w:b w:val="false"/>
          <w:i w:val="false"/>
          <w:color w:val="000000"/>
          <w:sz w:val="28"/>
        </w:rPr>
        <w:t>
      Объекті: ____________________________________________</w:t>
      </w:r>
    </w:p>
    <w:p>
      <w:pPr>
        <w:spacing w:after="0"/>
        <w:ind w:left="0"/>
        <w:jc w:val="both"/>
      </w:pPr>
      <w:r>
        <w:rPr>
          <w:rFonts w:ascii="Times New Roman"/>
          <w:b w:val="false"/>
          <w:i w:val="false"/>
          <w:color w:val="000000"/>
          <w:sz w:val="28"/>
        </w:rPr>
        <w:t>
      Орналасқан мекенжайы: ______________________________</w:t>
      </w:r>
    </w:p>
    <w:p>
      <w:pPr>
        <w:spacing w:after="0"/>
        <w:ind w:left="0"/>
        <w:jc w:val="both"/>
      </w:pPr>
      <w:r>
        <w:rPr>
          <w:rFonts w:ascii="Times New Roman"/>
          <w:b w:val="false"/>
          <w:i w:val="false"/>
          <w:color w:val="000000"/>
          <w:sz w:val="28"/>
        </w:rPr>
        <w:t>
      Келесі жұмыс түрлері үшін:</w:t>
      </w:r>
    </w:p>
    <w:p>
      <w:pPr>
        <w:spacing w:after="0"/>
        <w:ind w:left="0"/>
        <w:jc w:val="both"/>
      </w:pPr>
      <w:r>
        <w:rPr>
          <w:rFonts w:ascii="Times New Roman"/>
          <w:b w:val="false"/>
          <w:i w:val="false"/>
          <w:color w:val="000000"/>
          <w:sz w:val="28"/>
        </w:rPr>
        <w:t xml:space="preserve">
      Кәсіпорынның қызметкерлері мәлімделген салада қызметті жүзеге асыру үшін қажетті тиісті білімі, кәсіби және арнайы дайындығы, біліктілігі және тәжірибесі болуы керек. </w:t>
      </w:r>
    </w:p>
    <w:p>
      <w:pPr>
        <w:spacing w:after="0"/>
        <w:ind w:left="0"/>
        <w:jc w:val="both"/>
      </w:pPr>
      <w:r>
        <w:rPr>
          <w:rFonts w:ascii="Times New Roman"/>
          <w:b w:val="false"/>
          <w:i w:val="false"/>
          <w:color w:val="000000"/>
          <w:sz w:val="28"/>
        </w:rPr>
        <w:t xml:space="preserve">
      Кәсіпорын, ұлттық халықаралық және салалық стандарттарға сәйкес кадрлардың біліктілігі мен оқытуына, егер мұндай стандарттар болмаған жағдайда, кәсіпорын стандарттарына сәйкес жауап береді. Бұл талап кәсіпорынның құжаттарында белгіленуі керек. </w:t>
      </w:r>
    </w:p>
    <w:p>
      <w:pPr>
        <w:spacing w:after="0"/>
        <w:ind w:left="0"/>
        <w:jc w:val="both"/>
      </w:pPr>
      <w:r>
        <w:rPr>
          <w:rFonts w:ascii="Times New Roman"/>
          <w:b w:val="false"/>
          <w:i w:val="false"/>
          <w:color w:val="000000"/>
          <w:sz w:val="28"/>
        </w:rPr>
        <w:t xml:space="preserve">
      Кәсіпорында мәлімделген салада қызметті жүзеге асыру үшін қажетті техникалық құралдар, оның ішінде белгіленген тәртіппен сертификатталған тиісті жабдықтар, құралдар мен құралдар болуы керек. </w:t>
      </w:r>
    </w:p>
    <w:p>
      <w:pPr>
        <w:spacing w:after="0"/>
        <w:ind w:left="0"/>
        <w:jc w:val="both"/>
      </w:pPr>
      <w:r>
        <w:rPr>
          <w:rFonts w:ascii="Times New Roman"/>
          <w:b w:val="false"/>
          <w:i w:val="false"/>
          <w:color w:val="000000"/>
          <w:sz w:val="28"/>
        </w:rPr>
        <w:t xml:space="preserve">
      Компанияда мәлімделген салада қызметті жүзеге асыру үшін қажет жабдықтар, құралдар мен құралдардың тізімі болуы керек. </w:t>
      </w:r>
    </w:p>
    <w:p>
      <w:pPr>
        <w:spacing w:after="0"/>
        <w:ind w:left="0"/>
        <w:jc w:val="both"/>
      </w:pPr>
      <w:r>
        <w:rPr>
          <w:rFonts w:ascii="Times New Roman"/>
          <w:b w:val="false"/>
          <w:i w:val="false"/>
          <w:color w:val="000000"/>
          <w:sz w:val="28"/>
        </w:rPr>
        <w:t xml:space="preserve">
      Кәсіпорында мәлімделген салада қызметті жүзеге асыру үшін қажет жабдықтар, құралдар мен құралдардың тізімі болуы керек. </w:t>
      </w:r>
    </w:p>
    <w:p>
      <w:pPr>
        <w:spacing w:after="0"/>
        <w:ind w:left="0"/>
        <w:jc w:val="both"/>
      </w:pPr>
      <w:r>
        <w:rPr>
          <w:rFonts w:ascii="Times New Roman"/>
          <w:b w:val="false"/>
          <w:i w:val="false"/>
          <w:color w:val="000000"/>
          <w:sz w:val="28"/>
        </w:rPr>
        <w:t>
      Жұмыс түрлері "Қазақстан су жолдары" РМҚК "Қазақстан кеме қатынасының тіркелімі" филиалының талаптарына сәйкес келеді.</w:t>
      </w:r>
    </w:p>
    <w:p>
      <w:pPr>
        <w:spacing w:after="0"/>
        <w:ind w:left="0"/>
        <w:jc w:val="both"/>
      </w:pPr>
      <w:r>
        <w:rPr>
          <w:rFonts w:ascii="Times New Roman"/>
          <w:b w:val="false"/>
          <w:i w:val="false"/>
          <w:color w:val="000000"/>
          <w:sz w:val="28"/>
        </w:rPr>
        <w:t>
      Басшы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жасауды және </w:t>
            </w:r>
            <w:r>
              <w:br/>
            </w:r>
            <w:r>
              <w:rPr>
                <w:rFonts w:ascii="Times New Roman"/>
                <w:b w:val="false"/>
                <w:i w:val="false"/>
                <w:color w:val="000000"/>
                <w:sz w:val="20"/>
              </w:rPr>
              <w:t xml:space="preserve">материалдар мен бұйымдарды </w:t>
            </w:r>
            <w:r>
              <w:br/>
            </w:r>
            <w:r>
              <w:rPr>
                <w:rFonts w:ascii="Times New Roman"/>
                <w:b w:val="false"/>
                <w:i w:val="false"/>
                <w:color w:val="000000"/>
                <w:sz w:val="20"/>
              </w:rPr>
              <w:t>дайындауды техникалық</w:t>
            </w:r>
            <w:r>
              <w:br/>
            </w:r>
            <w:r>
              <w:rPr>
                <w:rFonts w:ascii="Times New Roman"/>
                <w:b w:val="false"/>
                <w:i w:val="false"/>
                <w:color w:val="000000"/>
                <w:sz w:val="20"/>
              </w:rPr>
              <w:t xml:space="preserve">байқау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1" w:id="1704"/>
    <w:p>
      <w:pPr>
        <w:spacing w:after="0"/>
        <w:ind w:left="0"/>
        <w:jc w:val="left"/>
      </w:pPr>
      <w:r>
        <w:rPr>
          <w:rFonts w:ascii="Times New Roman"/>
          <w:b/>
          <w:i w:val="false"/>
          <w:color w:val="000000"/>
        </w:rPr>
        <w:t xml:space="preserve"> Ұйымды / сынақ зертханасын тануға өтінім</w:t>
      </w:r>
    </w:p>
    <w:bookmarkEnd w:id="1704"/>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16.03.2021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xml:space="preserve">
      _______________________________________________________________ тұлғасында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мынадай жұмыс түрлерінің орындалу мүмкіндігін бағалау мақсатында ұйымды / сынақ </w:t>
      </w:r>
    </w:p>
    <w:p>
      <w:pPr>
        <w:spacing w:after="0"/>
        <w:ind w:left="0"/>
        <w:jc w:val="both"/>
      </w:pPr>
      <w:r>
        <w:rPr>
          <w:rFonts w:ascii="Times New Roman"/>
          <w:b w:val="false"/>
          <w:i w:val="false"/>
          <w:color w:val="000000"/>
          <w:sz w:val="28"/>
        </w:rPr>
        <w:t xml:space="preserve">
      зертханасын тану жүргізілуін сұрайды: 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(Қағидалардың талаптарына сәйкес дайындалатын материалдар мен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бұйымдардың, орындалатын сынақтардың, жұмыстардың тізбесін көрсету)</w:t>
      </w:r>
    </w:p>
    <w:p>
      <w:pPr>
        <w:spacing w:after="0"/>
        <w:ind w:left="0"/>
        <w:jc w:val="both"/>
      </w:pPr>
      <w:r>
        <w:rPr>
          <w:rFonts w:ascii="Times New Roman"/>
          <w:b w:val="false"/>
          <w:i w:val="false"/>
          <w:color w:val="000000"/>
          <w:sz w:val="28"/>
        </w:rPr>
        <w:t xml:space="preserve">
      Заңды мекенжайы __________________________________________________________ </w:t>
      </w:r>
    </w:p>
    <w:p>
      <w:pPr>
        <w:spacing w:after="0"/>
        <w:ind w:left="0"/>
        <w:jc w:val="both"/>
      </w:pPr>
      <w:r>
        <w:rPr>
          <w:rFonts w:ascii="Times New Roman"/>
          <w:b w:val="false"/>
          <w:i w:val="false"/>
          <w:color w:val="000000"/>
          <w:sz w:val="28"/>
        </w:rPr>
        <w:t xml:space="preserve">
      Нақты мекенжайы _________________________________________________________ </w:t>
      </w:r>
    </w:p>
    <w:p>
      <w:pPr>
        <w:spacing w:after="0"/>
        <w:ind w:left="0"/>
        <w:jc w:val="both"/>
      </w:pPr>
      <w:r>
        <w:rPr>
          <w:rFonts w:ascii="Times New Roman"/>
          <w:b w:val="false"/>
          <w:i w:val="false"/>
          <w:color w:val="000000"/>
          <w:sz w:val="28"/>
        </w:rPr>
        <w:t xml:space="preserve">
      Телефон (қала кодын көрсете отырып) ________________________________________ </w:t>
      </w:r>
    </w:p>
    <w:p>
      <w:pPr>
        <w:spacing w:after="0"/>
        <w:ind w:left="0"/>
        <w:jc w:val="both"/>
      </w:pPr>
      <w:r>
        <w:rPr>
          <w:rFonts w:ascii="Times New Roman"/>
          <w:b w:val="false"/>
          <w:i w:val="false"/>
          <w:color w:val="000000"/>
          <w:sz w:val="28"/>
        </w:rPr>
        <w:t xml:space="preserve">
      E-mail ____________________________________________________________________ </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xml:space="preserve">
      1) мәлімденген жұмыстар жүргізілетін жекеменшік немесе жалға алынған өндірістік </w:t>
      </w:r>
    </w:p>
    <w:p>
      <w:pPr>
        <w:spacing w:after="0"/>
        <w:ind w:left="0"/>
        <w:jc w:val="both"/>
      </w:pPr>
      <w:r>
        <w:rPr>
          <w:rFonts w:ascii="Times New Roman"/>
          <w:b w:val="false"/>
          <w:i w:val="false"/>
          <w:color w:val="000000"/>
          <w:sz w:val="28"/>
        </w:rPr>
        <w:t xml:space="preserve">
      алаңдардың болуы (құжаттардың атауы, нөмірі, берілген / жасалған / бекітілген күні, </w:t>
      </w:r>
    </w:p>
    <w:p>
      <w:pPr>
        <w:spacing w:after="0"/>
        <w:ind w:left="0"/>
        <w:jc w:val="both"/>
      </w:pPr>
      <w:r>
        <w:rPr>
          <w:rFonts w:ascii="Times New Roman"/>
          <w:b w:val="false"/>
          <w:i w:val="false"/>
          <w:color w:val="000000"/>
          <w:sz w:val="28"/>
        </w:rPr>
        <w:t xml:space="preserve">
      жарамдылық мерзімі, тиісті құжаттар кімге, не үшін, кімге берілгенін көрсете отырып)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2) мәлімденген жұмыстарға қатысатын мамандар, олардың кәсіби дайындығы, </w:t>
      </w:r>
    </w:p>
    <w:p>
      <w:pPr>
        <w:spacing w:after="0"/>
        <w:ind w:left="0"/>
        <w:jc w:val="both"/>
      </w:pPr>
      <w:r>
        <w:rPr>
          <w:rFonts w:ascii="Times New Roman"/>
          <w:b w:val="false"/>
          <w:i w:val="false"/>
          <w:color w:val="000000"/>
          <w:sz w:val="28"/>
        </w:rPr>
        <w:t xml:space="preserve">
      біліктілігі, саны, мамандықтары, қай жерде және қай маман тартылатындығы туралы </w:t>
      </w:r>
    </w:p>
    <w:p>
      <w:pPr>
        <w:spacing w:after="0"/>
        <w:ind w:left="0"/>
        <w:jc w:val="both"/>
      </w:pPr>
      <w:r>
        <w:rPr>
          <w:rFonts w:ascii="Times New Roman"/>
          <w:b w:val="false"/>
          <w:i w:val="false"/>
          <w:color w:val="000000"/>
          <w:sz w:val="28"/>
        </w:rPr>
        <w:t xml:space="preserve">
      мәліметтер (құжаттардың атауы, нөмірі, берілген / жасалған / бекітілген күні, </w:t>
      </w:r>
    </w:p>
    <w:p>
      <w:pPr>
        <w:spacing w:after="0"/>
        <w:ind w:left="0"/>
        <w:jc w:val="both"/>
      </w:pPr>
      <w:r>
        <w:rPr>
          <w:rFonts w:ascii="Times New Roman"/>
          <w:b w:val="false"/>
          <w:i w:val="false"/>
          <w:color w:val="000000"/>
          <w:sz w:val="28"/>
        </w:rPr>
        <w:t xml:space="preserve">
      жарамдылық мерзімі, тиісті құжаттар кімге, не үшін, кімге берілгенін көрсете отырып)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3) мәлімденген жұмысты орындау үшін пайдаланылатын жекеменшік (жекеменшік </w:t>
      </w:r>
    </w:p>
    <w:p>
      <w:pPr>
        <w:spacing w:after="0"/>
        <w:ind w:left="0"/>
        <w:jc w:val="both"/>
      </w:pPr>
      <w:r>
        <w:rPr>
          <w:rFonts w:ascii="Times New Roman"/>
          <w:b w:val="false"/>
          <w:i w:val="false"/>
          <w:color w:val="000000"/>
          <w:sz w:val="28"/>
        </w:rPr>
        <w:t xml:space="preserve">
      емес) (станок, стенд, дәнекерлеу, сынау және басқа) жабдықтың саны және </w:t>
      </w:r>
    </w:p>
    <w:p>
      <w:pPr>
        <w:spacing w:after="0"/>
        <w:ind w:left="0"/>
        <w:jc w:val="both"/>
      </w:pPr>
      <w:r>
        <w:rPr>
          <w:rFonts w:ascii="Times New Roman"/>
          <w:b w:val="false"/>
          <w:i w:val="false"/>
          <w:color w:val="000000"/>
          <w:sz w:val="28"/>
        </w:rPr>
        <w:t xml:space="preserve">
      сипаттамалары (құжаттардың атауы, нөмірі, берілген / жасалған / бекітілген күні, </w:t>
      </w:r>
    </w:p>
    <w:p>
      <w:pPr>
        <w:spacing w:after="0"/>
        <w:ind w:left="0"/>
        <w:jc w:val="both"/>
      </w:pPr>
      <w:r>
        <w:rPr>
          <w:rFonts w:ascii="Times New Roman"/>
          <w:b w:val="false"/>
          <w:i w:val="false"/>
          <w:color w:val="000000"/>
          <w:sz w:val="28"/>
        </w:rPr>
        <w:t xml:space="preserve">
      жарамдылық мерзімі, тиісті құжаттар кімге, не үшін, кімге берілгенін көрсете отырып)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4) орындалатын жұмыстардың сапасын бақылау туралы мәліметтер (кіріс бақылауы, </w:t>
      </w:r>
    </w:p>
    <w:p>
      <w:pPr>
        <w:spacing w:after="0"/>
        <w:ind w:left="0"/>
        <w:jc w:val="both"/>
      </w:pPr>
      <w:r>
        <w:rPr>
          <w:rFonts w:ascii="Times New Roman"/>
          <w:b w:val="false"/>
          <w:i w:val="false"/>
          <w:color w:val="000000"/>
          <w:sz w:val="28"/>
        </w:rPr>
        <w:t xml:space="preserve">
      операциялық бақылау, шығыс бақылауы, өлшеу құралдарын мерзімді тексеру </w:t>
      </w:r>
    </w:p>
    <w:p>
      <w:pPr>
        <w:spacing w:after="0"/>
        <w:ind w:left="0"/>
        <w:jc w:val="both"/>
      </w:pPr>
      <w:r>
        <w:rPr>
          <w:rFonts w:ascii="Times New Roman"/>
          <w:b w:val="false"/>
          <w:i w:val="false"/>
          <w:color w:val="000000"/>
          <w:sz w:val="28"/>
        </w:rPr>
        <w:t xml:space="preserve">
      және/немесе калибрлеу) (құжаттардың атауы, нөмірі, берілген / жасалған / бекітілген </w:t>
      </w:r>
    </w:p>
    <w:p>
      <w:pPr>
        <w:spacing w:after="0"/>
        <w:ind w:left="0"/>
        <w:jc w:val="both"/>
      </w:pPr>
      <w:r>
        <w:rPr>
          <w:rFonts w:ascii="Times New Roman"/>
          <w:b w:val="false"/>
          <w:i w:val="false"/>
          <w:color w:val="000000"/>
          <w:sz w:val="28"/>
        </w:rPr>
        <w:t xml:space="preserve">
      күні, жарамдылық мерзімі, тиісті құжаттар кімге, не үшін, кімге берілгенін көрсете </w:t>
      </w:r>
    </w:p>
    <w:p>
      <w:pPr>
        <w:spacing w:after="0"/>
        <w:ind w:left="0"/>
        <w:jc w:val="both"/>
      </w:pPr>
      <w:r>
        <w:rPr>
          <w:rFonts w:ascii="Times New Roman"/>
          <w:b w:val="false"/>
          <w:i w:val="false"/>
          <w:color w:val="000000"/>
          <w:sz w:val="28"/>
        </w:rPr>
        <w:t>
      отырып) _______________________________________________</w:t>
      </w:r>
    </w:p>
    <w:p>
      <w:pPr>
        <w:spacing w:after="0"/>
        <w:ind w:left="0"/>
        <w:jc w:val="both"/>
      </w:pPr>
      <w:r>
        <w:rPr>
          <w:rFonts w:ascii="Times New Roman"/>
          <w:b w:val="false"/>
          <w:i w:val="false"/>
          <w:color w:val="000000"/>
          <w:sz w:val="28"/>
        </w:rPr>
        <w:t xml:space="preserve">
      5) жұмыстарды жүргізу үшін бекітілген технологиялық нұсқаулықтардың бары туралы </w:t>
      </w:r>
    </w:p>
    <w:p>
      <w:pPr>
        <w:spacing w:after="0"/>
        <w:ind w:left="0"/>
        <w:jc w:val="both"/>
      </w:pPr>
      <w:r>
        <w:rPr>
          <w:rFonts w:ascii="Times New Roman"/>
          <w:b w:val="false"/>
          <w:i w:val="false"/>
          <w:color w:val="000000"/>
          <w:sz w:val="28"/>
        </w:rPr>
        <w:t xml:space="preserve">
      мәліметтер (құжаттардың атауы, нөмірі, берілген / жасалған / бекітілген күні, </w:t>
      </w:r>
    </w:p>
    <w:p>
      <w:pPr>
        <w:spacing w:after="0"/>
        <w:ind w:left="0"/>
        <w:jc w:val="both"/>
      </w:pPr>
      <w:r>
        <w:rPr>
          <w:rFonts w:ascii="Times New Roman"/>
          <w:b w:val="false"/>
          <w:i w:val="false"/>
          <w:color w:val="000000"/>
          <w:sz w:val="28"/>
        </w:rPr>
        <w:t xml:space="preserve">
      жарамдылық мерзімі, тиісті құжаттар кімге, не үшін, кімге берілгенін көрсете отырып)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6) өтініш берушінің оған тарап ұйымдары берген процестердің қамтамасыз етілуін, </w:t>
      </w:r>
    </w:p>
    <w:p>
      <w:pPr>
        <w:spacing w:after="0"/>
        <w:ind w:left="0"/>
        <w:jc w:val="both"/>
      </w:pPr>
      <w:r>
        <w:rPr>
          <w:rFonts w:ascii="Times New Roman"/>
          <w:b w:val="false"/>
          <w:i w:val="false"/>
          <w:color w:val="000000"/>
          <w:sz w:val="28"/>
        </w:rPr>
        <w:t xml:space="preserve">
      бақылауын және реттелуін растайтын мәліметтер (процестің бір бөлігін үшінші </w:t>
      </w:r>
    </w:p>
    <w:p>
      <w:pPr>
        <w:spacing w:after="0"/>
        <w:ind w:left="0"/>
        <w:jc w:val="both"/>
      </w:pPr>
      <w:r>
        <w:rPr>
          <w:rFonts w:ascii="Times New Roman"/>
          <w:b w:val="false"/>
          <w:i w:val="false"/>
          <w:color w:val="000000"/>
          <w:sz w:val="28"/>
        </w:rPr>
        <w:t xml:space="preserve">
      тұлғаларға берген ұйымдар үшін) (құжаттардың атауы, нөмірі, берілген / жасалған / </w:t>
      </w:r>
    </w:p>
    <w:p>
      <w:pPr>
        <w:spacing w:after="0"/>
        <w:ind w:left="0"/>
        <w:jc w:val="both"/>
      </w:pPr>
      <w:r>
        <w:rPr>
          <w:rFonts w:ascii="Times New Roman"/>
          <w:b w:val="false"/>
          <w:i w:val="false"/>
          <w:color w:val="000000"/>
          <w:sz w:val="28"/>
        </w:rPr>
        <w:t xml:space="preserve">
      бекітілген күні, жарамдылық мерзімі, тиісті құжаттар кімге, не үшін, кімге берілгенін </w:t>
      </w:r>
    </w:p>
    <w:p>
      <w:pPr>
        <w:spacing w:after="0"/>
        <w:ind w:left="0"/>
        <w:jc w:val="both"/>
      </w:pPr>
      <w:r>
        <w:rPr>
          <w:rFonts w:ascii="Times New Roman"/>
          <w:b w:val="false"/>
          <w:i w:val="false"/>
          <w:color w:val="000000"/>
          <w:sz w:val="28"/>
        </w:rPr>
        <w:t>
      көрсете отырып) ______________________________________</w:t>
      </w:r>
    </w:p>
    <w:p>
      <w:pPr>
        <w:spacing w:after="0"/>
        <w:ind w:left="0"/>
        <w:jc w:val="both"/>
      </w:pPr>
      <w:r>
        <w:rPr>
          <w:rFonts w:ascii="Times New Roman"/>
          <w:b w:val="false"/>
          <w:i w:val="false"/>
          <w:color w:val="000000"/>
          <w:sz w:val="28"/>
        </w:rPr>
        <w:t>
      Байланыс жасайтын адам 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жасауды және </w:t>
            </w:r>
            <w:r>
              <w:br/>
            </w:r>
            <w:r>
              <w:rPr>
                <w:rFonts w:ascii="Times New Roman"/>
                <w:b w:val="false"/>
                <w:i w:val="false"/>
                <w:color w:val="000000"/>
                <w:sz w:val="20"/>
              </w:rPr>
              <w:t xml:space="preserve">материалдар мен бұйымдарды </w:t>
            </w:r>
            <w:r>
              <w:br/>
            </w:r>
            <w:r>
              <w:rPr>
                <w:rFonts w:ascii="Times New Roman"/>
                <w:b w:val="false"/>
                <w:i w:val="false"/>
                <w:color w:val="000000"/>
                <w:sz w:val="20"/>
              </w:rPr>
              <w:t xml:space="preserve">дайындауды техникалық </w:t>
            </w:r>
            <w:r>
              <w:br/>
            </w:r>
            <w:r>
              <w:rPr>
                <w:rFonts w:ascii="Times New Roman"/>
                <w:b w:val="false"/>
                <w:i w:val="false"/>
                <w:color w:val="000000"/>
                <w:sz w:val="20"/>
              </w:rPr>
              <w:t>байқау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ff0000"/>
          <w:sz w:val="28"/>
        </w:rPr>
        <w:t xml:space="preserve">
      Ескерту. 3-1-қосымшамен толықтырылды – ҚР Индустрия және инфрақұрылымдық даму министрінің м.а. 04.05.2020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Көлік министрінің 16.08.2024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және сынақ зертханаларын техникалық куәландырудан өткізу"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және сынақ зертханаларын техникалық куәландырудан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Теміржол және су көлігі комитеті "Қазақстан су жолдары" республикалық мемлекеттік қазыналық кәсіпорнының "Кеме қатынасы тіркелімі" филиалы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туралы куәлік немесе осы Қағидаларға 3-2-қосымшаға сәйкес нысан бойынша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"Мемлекеттік мүлік туралы" Қазақстан Республикасының Заңы 156-бабының </w:t>
            </w:r>
            <w:r>
              <w:rPr>
                <w:rFonts w:ascii="Times New Roman"/>
                <w:b w:val="false"/>
                <w:i w:val="false"/>
                <w:color w:val="000000"/>
                <w:sz w:val="20"/>
              </w:rPr>
              <w:t>1-тармағына</w:t>
            </w:r>
            <w:r>
              <w:rPr>
                <w:rFonts w:ascii="Times New Roman"/>
                <w:b w:val="false"/>
                <w:i w:val="false"/>
                <w:color w:val="000000"/>
                <w:sz w:val="20"/>
              </w:rPr>
              <w:t xml:space="preserve"> сәйкес ақылы негізде көрсетіледі.</w:t>
            </w:r>
          </w:p>
          <w:p>
            <w:pPr>
              <w:spacing w:after="20"/>
              <w:ind w:left="20"/>
              <w:jc w:val="both"/>
            </w:pP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сағат 12.00-ден 13.00-ға дейінгі түскі үзіліспен сағат 08.00-ден 17.00-ға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3-қосымшаға сәйкес нысан бойынша ұйымды немесе сынақ зертханасын тану туралы өтінім;</w:t>
            </w:r>
          </w:p>
          <w:p>
            <w:pPr>
              <w:spacing w:after="20"/>
              <w:ind w:left="20"/>
              <w:jc w:val="both"/>
            </w:pPr>
            <w:r>
              <w:rPr>
                <w:rFonts w:ascii="Times New Roman"/>
                <w:b w:val="false"/>
                <w:i w:val="false"/>
                <w:color w:val="000000"/>
                <w:sz w:val="20"/>
              </w:rPr>
              <w:t>
2) мемлекеттік қызмет көрсету кезінде көрсетілетін қызметті алушыдан алынатын төлем туралы түбіртектің электрондық көшірмесі.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мәліметтерді көрсетілген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 болуы;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порталдың "жеке кабинеті", сондай-ақ мемлекеттік қызметтерді көрсету мәселелері жөніндегі бірыңғай байланыс-орталығы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www.gov.kz интернет-ресурсында және мемлекеттік қызметтер көрсету мәселелері жөніндегі бірыңғай байланыс орталығында көрсетілген: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жасауды және </w:t>
            </w:r>
            <w:r>
              <w:br/>
            </w:r>
            <w:r>
              <w:rPr>
                <w:rFonts w:ascii="Times New Roman"/>
                <w:b w:val="false"/>
                <w:i w:val="false"/>
                <w:color w:val="000000"/>
                <w:sz w:val="20"/>
              </w:rPr>
              <w:t xml:space="preserve">материалдар мен бұйымдарды </w:t>
            </w:r>
            <w:r>
              <w:br/>
            </w:r>
            <w:r>
              <w:rPr>
                <w:rFonts w:ascii="Times New Roman"/>
                <w:b w:val="false"/>
                <w:i w:val="false"/>
                <w:color w:val="000000"/>
                <w:sz w:val="20"/>
              </w:rPr>
              <w:t>дайындауды техникалық байқау</w:t>
            </w:r>
            <w:r>
              <w:br/>
            </w:r>
            <w:r>
              <w:rPr>
                <w:rFonts w:ascii="Times New Roman"/>
                <w:b w:val="false"/>
                <w:i w:val="false"/>
                <w:color w:val="000000"/>
                <w:sz w:val="20"/>
              </w:rPr>
              <w:t xml:space="preserve">қағидаларына </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ff0000"/>
          <w:sz w:val="28"/>
        </w:rPr>
        <w:t xml:space="preserve">
      Ескерту. 3-2-қосымшамен толықтырылды – ҚР Индустрия және инфрақұрылымдық даму министрінің 16.03.2021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мемлекеттік тілдегі атауы] мемлекеттік тілдегі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орыс тілдегі атауы] орыс тілдегі деректемелері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Уәжделген бас тарту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[Нөмір] Берген күні: [Берген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Сіздің [Өтінім беру күні] № [Өтінім нөмірі] өтінішіңізді қарап, Тану туралы куәлікті беруден бас тарту туралы хабарлайды.</w:t>
                  </w:r>
                </w:p>
                <w:p>
                  <w:pPr>
                    <w:spacing w:after="20"/>
                    <w:ind w:left="20"/>
                    <w:jc w:val="both"/>
                  </w:pPr>
                  <w:r>
                    <w:rPr>
                      <w:rFonts w:ascii="Times New Roman"/>
                      <w:b w:val="false"/>
                      <w:i w:val="false"/>
                      <w:color w:val="000000"/>
                      <w:sz w:val="20"/>
                    </w:rPr>
                    <w:t>
[Бас тартудың себептері].</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болса)]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дайындауды техникалық байқау</w:t>
            </w:r>
            <w:r>
              <w:br/>
            </w:r>
            <w:r>
              <w:rPr>
                <w:rFonts w:ascii="Times New Roman"/>
                <w:b w:val="false"/>
                <w:i w:val="false"/>
                <w:color w:val="000000"/>
                <w:sz w:val="20"/>
              </w:rPr>
              <w:t>қағидасына 4-қосымша</w:t>
            </w:r>
          </w:p>
        </w:tc>
      </w:tr>
    </w:tbl>
    <w:bookmarkStart w:name="z1793" w:id="1705"/>
    <w:p>
      <w:pPr>
        <w:spacing w:after="0"/>
        <w:ind w:left="0"/>
        <w:jc w:val="left"/>
      </w:pPr>
      <w:r>
        <w:rPr>
          <w:rFonts w:ascii="Times New Roman"/>
          <w:b/>
          <w:i w:val="false"/>
          <w:color w:val="000000"/>
        </w:rPr>
        <w:t xml:space="preserve"> Тану туралы куәлікті беру шартының сақталуын тексеру актісінің нысаны</w:t>
      </w:r>
      <w:r>
        <w:br/>
      </w:r>
      <w:r>
        <w:rPr>
          <w:rFonts w:ascii="Times New Roman"/>
          <w:b/>
          <w:i w:val="false"/>
          <w:color w:val="000000"/>
        </w:rPr>
        <w:t>Тану туралы куәлікті беру шартының сақталуын тексеру</w:t>
      </w:r>
      <w:r>
        <w:br/>
      </w:r>
      <w:r>
        <w:rPr>
          <w:rFonts w:ascii="Times New Roman"/>
          <w:b/>
          <w:i w:val="false"/>
          <w:color w:val="000000"/>
        </w:rPr>
        <w:t>АКТІСІ</w:t>
      </w:r>
    </w:p>
    <w:bookmarkEnd w:id="1705"/>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(айы, жыл)</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Тану туралы куәлік _____________________________________________</w:t>
      </w:r>
    </w:p>
    <w:p>
      <w:pPr>
        <w:spacing w:after="0"/>
        <w:ind w:left="0"/>
        <w:jc w:val="both"/>
      </w:pPr>
      <w:r>
        <w:rPr>
          <w:rFonts w:ascii="Times New Roman"/>
          <w:b w:val="false"/>
          <w:i w:val="false"/>
          <w:color w:val="000000"/>
          <w:sz w:val="28"/>
        </w:rPr>
        <w:t>
      №‚ қолданылу мерзімі____________________________________________</w:t>
      </w:r>
    </w:p>
    <w:p>
      <w:pPr>
        <w:spacing w:after="0"/>
        <w:ind w:left="0"/>
        <w:jc w:val="both"/>
      </w:pPr>
      <w:r>
        <w:rPr>
          <w:rFonts w:ascii="Times New Roman"/>
          <w:b w:val="false"/>
          <w:i w:val="false"/>
          <w:color w:val="000000"/>
          <w:sz w:val="28"/>
        </w:rPr>
        <w:t>
      20__ж. беру шартының сақталуына тексеру жүргізілді</w:t>
      </w:r>
    </w:p>
    <w:p>
      <w:pPr>
        <w:spacing w:after="0"/>
        <w:ind w:left="0"/>
        <w:jc w:val="both"/>
      </w:pPr>
      <w:r>
        <w:rPr>
          <w:rFonts w:ascii="Times New Roman"/>
          <w:b w:val="false"/>
          <w:i w:val="false"/>
          <w:color w:val="000000"/>
          <w:sz w:val="28"/>
        </w:rPr>
        <w:t>
      Тану туралы куәлік берілген ұйымның жұмысын орындауын қамтамасыз ететін Тану туралы куәлік:</w:t>
      </w:r>
    </w:p>
    <w:p>
      <w:pPr>
        <w:spacing w:after="0"/>
        <w:ind w:left="0"/>
        <w:jc w:val="both"/>
      </w:pPr>
      <w:r>
        <w:rPr>
          <w:rFonts w:ascii="Times New Roman"/>
          <w:b w:val="false"/>
          <w:i w:val="false"/>
          <w:color w:val="000000"/>
          <w:sz w:val="28"/>
        </w:rPr>
        <w:t>
      Тексеру нәтижелері: 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w:t>
      </w:r>
    </w:p>
    <w:p>
      <w:pPr>
        <w:spacing w:after="0"/>
        <w:ind w:left="0"/>
        <w:jc w:val="both"/>
      </w:pPr>
      <w:r>
        <w:rPr>
          <w:rFonts w:ascii="Times New Roman"/>
          <w:b w:val="false"/>
          <w:i w:val="false"/>
          <w:color w:val="000000"/>
          <w:sz w:val="28"/>
        </w:rPr>
        <w:t>
      Ұсыныс: _________________________________________________________</w:t>
      </w:r>
    </w:p>
    <w:p>
      <w:pPr>
        <w:spacing w:after="0"/>
        <w:ind w:left="0"/>
        <w:jc w:val="both"/>
      </w:pPr>
      <w:r>
        <w:rPr>
          <w:rFonts w:ascii="Times New Roman"/>
          <w:b w:val="false"/>
          <w:i w:val="false"/>
          <w:color w:val="000000"/>
          <w:sz w:val="28"/>
        </w:rPr>
        <w:t>
      Тексеруге қатысқан адамдардың лауазымы және аты-жөні: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дайындауды техникалық байқау</w:t>
            </w:r>
            <w:r>
              <w:br/>
            </w:r>
            <w:r>
              <w:rPr>
                <w:rFonts w:ascii="Times New Roman"/>
                <w:b w:val="false"/>
                <w:i w:val="false"/>
                <w:color w:val="000000"/>
                <w:sz w:val="20"/>
              </w:rPr>
              <w:t>қағидасына 5-қосымша</w:t>
            </w:r>
          </w:p>
        </w:tc>
      </w:tr>
    </w:tbl>
    <w:bookmarkStart w:name="z1795" w:id="1706"/>
    <w:p>
      <w:pPr>
        <w:spacing w:after="0"/>
        <w:ind w:left="0"/>
        <w:jc w:val="left"/>
      </w:pPr>
      <w:r>
        <w:rPr>
          <w:rFonts w:ascii="Times New Roman"/>
          <w:b/>
          <w:i w:val="false"/>
          <w:color w:val="000000"/>
        </w:rPr>
        <w:t xml:space="preserve"> Тану туралы куәліктің қолданысын тоқтата тұру туралы ұйымды хабарландыру нысаны</w:t>
      </w:r>
    </w:p>
    <w:bookmarkEnd w:id="1706"/>
    <w:p>
      <w:pPr>
        <w:spacing w:after="0"/>
        <w:ind w:left="0"/>
        <w:jc w:val="both"/>
      </w:pPr>
      <w:r>
        <w:rPr>
          <w:rFonts w:ascii="Times New Roman"/>
          <w:b w:val="false"/>
          <w:i w:val="false"/>
          <w:color w:val="000000"/>
          <w:sz w:val="28"/>
        </w:rPr>
        <w:t>
      Кеме қатынасы тіркелімі ________________________________________ _____________________________ жүргізілген Тану туралы куәліктің</w:t>
      </w:r>
    </w:p>
    <w:p>
      <w:pPr>
        <w:spacing w:after="0"/>
        <w:ind w:left="0"/>
        <w:jc w:val="both"/>
      </w:pPr>
      <w:r>
        <w:rPr>
          <w:rFonts w:ascii="Times New Roman"/>
          <w:b w:val="false"/>
          <w:i w:val="false"/>
          <w:color w:val="000000"/>
          <w:sz w:val="28"/>
        </w:rPr>
        <w:t>
      күні, айы, жылы, ұйымның атауы</w:t>
      </w:r>
    </w:p>
    <w:p>
      <w:pPr>
        <w:spacing w:after="0"/>
        <w:ind w:left="0"/>
        <w:jc w:val="both"/>
      </w:pPr>
      <w:r>
        <w:rPr>
          <w:rFonts w:ascii="Times New Roman"/>
          <w:b w:val="false"/>
          <w:i w:val="false"/>
          <w:color w:val="000000"/>
          <w:sz w:val="28"/>
        </w:rPr>
        <w:t>
      берілу шарттарының сақталуын тексеру актісін қарады және Кеме қатынасы тіркелімімен келісілген мерзім түзету іс-шараларын жүргізу уақытына берілген Тану туралы куәлік жұмыстарына қатысты: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күні, айы, жылы Тану туралы куәліктің қолданысы тоқтатылған жұмыс түрлерін немесе барлық жұмыс түрлері тізбектеледі.</w:t>
      </w:r>
    </w:p>
    <w:p>
      <w:pPr>
        <w:spacing w:after="0"/>
        <w:ind w:left="0"/>
        <w:jc w:val="both"/>
      </w:pPr>
      <w:r>
        <w:rPr>
          <w:rFonts w:ascii="Times New Roman"/>
          <w:b w:val="false"/>
          <w:i w:val="false"/>
          <w:color w:val="000000"/>
          <w:sz w:val="28"/>
        </w:rPr>
        <w:t>
      № Тану туралы куәліктің колданысын тоқтата тұруға шешімін қабылдады.</w:t>
      </w:r>
    </w:p>
    <w:p>
      <w:pPr>
        <w:spacing w:after="0"/>
        <w:ind w:left="0"/>
        <w:jc w:val="both"/>
      </w:pPr>
      <w:r>
        <w:rPr>
          <w:rFonts w:ascii="Times New Roman"/>
          <w:b w:val="false"/>
          <w:i w:val="false"/>
          <w:color w:val="000000"/>
          <w:sz w:val="28"/>
        </w:rPr>
        <w:t>
      Тану туралы куәліктің қолданысын тоқтату үшін негіз:</w:t>
      </w:r>
    </w:p>
    <w:p>
      <w:pPr>
        <w:spacing w:after="0"/>
        <w:ind w:left="0"/>
        <w:jc w:val="both"/>
      </w:pPr>
      <w:r>
        <w:rPr>
          <w:rFonts w:ascii="Times New Roman"/>
          <w:b w:val="false"/>
          <w:i w:val="false"/>
          <w:color w:val="000000"/>
          <w:sz w:val="28"/>
        </w:rPr>
        <w:t>
      Ескертулерді жою мерзімі _______________________________________</w:t>
      </w:r>
    </w:p>
    <w:p>
      <w:pPr>
        <w:spacing w:after="0"/>
        <w:ind w:left="0"/>
        <w:jc w:val="both"/>
      </w:pPr>
      <w:r>
        <w:rPr>
          <w:rFonts w:ascii="Times New Roman"/>
          <w:b w:val="false"/>
          <w:i w:val="false"/>
          <w:color w:val="000000"/>
          <w:sz w:val="28"/>
        </w:rPr>
        <w:t>
      Айы, күні, жылы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Директор</w:t>
      </w: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дайындауды техникалық байқау</w:t>
            </w:r>
            <w:r>
              <w:br/>
            </w:r>
            <w:r>
              <w:rPr>
                <w:rFonts w:ascii="Times New Roman"/>
                <w:b w:val="false"/>
                <w:i w:val="false"/>
                <w:color w:val="000000"/>
                <w:sz w:val="20"/>
              </w:rPr>
              <w:t>қағидасына 6-қосымша</w:t>
            </w:r>
          </w:p>
        </w:tc>
      </w:tr>
    </w:tbl>
    <w:bookmarkStart w:name="z1797" w:id="1707"/>
    <w:p>
      <w:pPr>
        <w:spacing w:after="0"/>
        <w:ind w:left="0"/>
        <w:jc w:val="left"/>
      </w:pPr>
      <w:r>
        <w:rPr>
          <w:rFonts w:ascii="Times New Roman"/>
          <w:b/>
          <w:i w:val="false"/>
          <w:color w:val="000000"/>
        </w:rPr>
        <w:t xml:space="preserve"> Тану туралы куәлікті жою туралы ұйымды хабарландыру нысаны</w:t>
      </w:r>
    </w:p>
    <w:bookmarkEnd w:id="1707"/>
    <w:p>
      <w:pPr>
        <w:spacing w:after="0"/>
        <w:ind w:left="0"/>
        <w:jc w:val="both"/>
      </w:pPr>
      <w:r>
        <w:rPr>
          <w:rFonts w:ascii="Times New Roman"/>
          <w:b w:val="false"/>
          <w:i w:val="false"/>
          <w:color w:val="000000"/>
          <w:sz w:val="28"/>
        </w:rPr>
        <w:t>
      Кеме қатынасының тіркелімі________________________________негізінде ___________________________________________________________________</w:t>
      </w:r>
    </w:p>
    <w:p>
      <w:pPr>
        <w:spacing w:after="0"/>
        <w:ind w:left="0"/>
        <w:jc w:val="both"/>
      </w:pPr>
      <w:r>
        <w:rPr>
          <w:rFonts w:ascii="Times New Roman"/>
          <w:b w:val="false"/>
          <w:i w:val="false"/>
          <w:color w:val="000000"/>
          <w:sz w:val="28"/>
        </w:rPr>
        <w:t>
      Тану туралы куәліктің қолданылуы жойылатын жұмыстары немесе барлық жұмыс түрлері тізбектеледі</w:t>
      </w:r>
    </w:p>
    <w:p>
      <w:pPr>
        <w:spacing w:after="0"/>
        <w:ind w:left="0"/>
        <w:jc w:val="both"/>
      </w:pPr>
      <w:r>
        <w:rPr>
          <w:rFonts w:ascii="Times New Roman"/>
          <w:b w:val="false"/>
          <w:i w:val="false"/>
          <w:color w:val="000000"/>
          <w:sz w:val="28"/>
        </w:rPr>
        <w:t>
      жұмыстарға берілген Тану туралы куәлікке қатысты</w:t>
      </w:r>
    </w:p>
    <w:p>
      <w:pPr>
        <w:spacing w:after="0"/>
        <w:ind w:left="0"/>
        <w:jc w:val="both"/>
      </w:pPr>
      <w:r>
        <w:rPr>
          <w:rFonts w:ascii="Times New Roman"/>
          <w:b w:val="false"/>
          <w:i w:val="false"/>
          <w:color w:val="000000"/>
          <w:sz w:val="28"/>
        </w:rPr>
        <w:t>
      "__"________201__ж ________________________________________берілген</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№__Тану туралы куәлікті жою туралы шешім қабылдады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Директор</w:t>
      </w:r>
      <w:r>
        <w:rPr>
          <w:rFonts w:ascii="Times New Roman"/>
          <w:b w:val="false"/>
          <w:i w:val="false"/>
          <w:color w:val="000000"/>
          <w:sz w:val="28"/>
        </w:rPr>
        <w:t xml:space="preserve"> ___________  ____________________________________</w:t>
      </w:r>
    </w:p>
    <w:p>
      <w:pPr>
        <w:spacing w:after="0"/>
        <w:ind w:left="0"/>
        <w:jc w:val="both"/>
      </w:pPr>
      <w:r>
        <w:rPr>
          <w:rFonts w:ascii="Times New Roman"/>
          <w:b w:val="false"/>
          <w:i w:val="false"/>
          <w:color w:val="000000"/>
          <w:sz w:val="28"/>
        </w:rPr>
        <w:t>
                    қолы              аты -жөні,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дайындауды техникалық байқау</w:t>
            </w:r>
            <w:r>
              <w:br/>
            </w:r>
            <w:r>
              <w:rPr>
                <w:rFonts w:ascii="Times New Roman"/>
                <w:b w:val="false"/>
                <w:i w:val="false"/>
                <w:color w:val="000000"/>
                <w:sz w:val="20"/>
              </w:rPr>
              <w:t>қағидасына 7-қосымша</w:t>
            </w:r>
          </w:p>
        </w:tc>
      </w:tr>
    </w:tbl>
    <w:bookmarkStart w:name="z1799" w:id="1708"/>
    <w:p>
      <w:pPr>
        <w:spacing w:after="0"/>
        <w:ind w:left="0"/>
        <w:jc w:val="left"/>
      </w:pPr>
      <w:r>
        <w:rPr>
          <w:rFonts w:ascii="Times New Roman"/>
          <w:b/>
          <w:i w:val="false"/>
          <w:color w:val="000000"/>
        </w:rPr>
        <w:t xml:space="preserve"> Тану туралы куәлікті жаңарту туралы ұйымды хабарландыру нысаны</w:t>
      </w:r>
    </w:p>
    <w:bookmarkEnd w:id="1708"/>
    <w:p>
      <w:pPr>
        <w:spacing w:after="0"/>
        <w:ind w:left="0"/>
        <w:jc w:val="both"/>
      </w:pPr>
      <w:r>
        <w:rPr>
          <w:rFonts w:ascii="Times New Roman"/>
          <w:b w:val="false"/>
          <w:i w:val="false"/>
          <w:color w:val="000000"/>
          <w:sz w:val="28"/>
        </w:rPr>
        <w:t>
      Кеме қатынасының тіркелімі________________________________қарап және</w:t>
      </w:r>
    </w:p>
    <w:p>
      <w:pPr>
        <w:spacing w:after="0"/>
        <w:ind w:left="0"/>
        <w:jc w:val="both"/>
      </w:pPr>
      <w:r>
        <w:rPr>
          <w:rFonts w:ascii="Times New Roman"/>
          <w:b w:val="false"/>
          <w:i w:val="false"/>
          <w:color w:val="000000"/>
          <w:sz w:val="28"/>
        </w:rPr>
        <w:t>
      атауы және құжаттардың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қолданылуы жойылатын Тану туралы куәліктің жұмыстары немесе барлық жұмыс түрлері</w:t>
      </w:r>
    </w:p>
    <w:p>
      <w:pPr>
        <w:spacing w:after="0"/>
        <w:ind w:left="0"/>
        <w:jc w:val="both"/>
      </w:pPr>
      <w:r>
        <w:rPr>
          <w:rFonts w:ascii="Times New Roman"/>
          <w:b w:val="false"/>
          <w:i w:val="false"/>
          <w:color w:val="000000"/>
          <w:sz w:val="28"/>
        </w:rPr>
        <w:t>
      тізбектеледі</w:t>
      </w:r>
    </w:p>
    <w:p>
      <w:pPr>
        <w:spacing w:after="0"/>
        <w:ind w:left="0"/>
        <w:jc w:val="both"/>
      </w:pPr>
      <w:r>
        <w:rPr>
          <w:rFonts w:ascii="Times New Roman"/>
          <w:b w:val="false"/>
          <w:i w:val="false"/>
          <w:color w:val="000000"/>
          <w:sz w:val="28"/>
        </w:rPr>
        <w:t>
      жұмыстарға берілген Тану туралы куәлікке қатысты</w:t>
      </w:r>
    </w:p>
    <w:p>
      <w:pPr>
        <w:spacing w:after="0"/>
        <w:ind w:left="0"/>
        <w:jc w:val="both"/>
      </w:pPr>
      <w:r>
        <w:rPr>
          <w:rFonts w:ascii="Times New Roman"/>
          <w:b w:val="false"/>
          <w:i w:val="false"/>
          <w:color w:val="000000"/>
          <w:sz w:val="28"/>
        </w:rPr>
        <w:t>
      "_"________201__ж ________________________________________ берілген</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№__Тану туралы куәлікті жаңарту туралы шешім қабылдады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Директор</w:t>
      </w:r>
      <w:r>
        <w:rPr>
          <w:rFonts w:ascii="Times New Roman"/>
          <w:b w:val="false"/>
          <w:i w:val="false"/>
          <w:color w:val="000000"/>
          <w:sz w:val="28"/>
        </w:rPr>
        <w:t xml:space="preserve"> ________   _________________________</w:t>
      </w:r>
    </w:p>
    <w:p>
      <w:pPr>
        <w:spacing w:after="0"/>
        <w:ind w:left="0"/>
        <w:jc w:val="both"/>
      </w:pPr>
      <w:r>
        <w:rPr>
          <w:rFonts w:ascii="Times New Roman"/>
          <w:b w:val="false"/>
          <w:i w:val="false"/>
          <w:color w:val="000000"/>
          <w:sz w:val="28"/>
        </w:rPr>
        <w:t>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дайындауды техникалық байқау</w:t>
            </w:r>
            <w:r>
              <w:br/>
            </w:r>
            <w:r>
              <w:rPr>
                <w:rFonts w:ascii="Times New Roman"/>
                <w:b w:val="false"/>
                <w:i w:val="false"/>
                <w:color w:val="000000"/>
                <w:sz w:val="20"/>
              </w:rPr>
              <w:t>қағидасына 8-қосымша</w:t>
            </w:r>
          </w:p>
        </w:tc>
      </w:tr>
    </w:tbl>
    <w:bookmarkStart w:name="z1801" w:id="1709"/>
    <w:p>
      <w:pPr>
        <w:spacing w:after="0"/>
        <w:ind w:left="0"/>
        <w:jc w:val="left"/>
      </w:pPr>
      <w:r>
        <w:rPr>
          <w:rFonts w:ascii="Times New Roman"/>
          <w:b/>
          <w:i w:val="false"/>
          <w:color w:val="000000"/>
        </w:rPr>
        <w:t xml:space="preserve"> Кеме қатынасы тіркелімінің қызметкеріне міндетті түрде ұсынатын, бақылап тексеру объектілерінің тізбесі</w:t>
      </w:r>
    </w:p>
    <w:bookmarkEnd w:id="1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бақылау объектісінің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бақылау қызметімен ұсынылатын, объектінің жобаға, стандарттарға немесе техникалық шарттарға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тіркелімі қызметкерімен объектіні бақылап тексеру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тіркелімі қызметкерінің қорытындысын рәсімдеу және таңбалау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Тізбе Номенклатураны, нысанды және осы ұйымдағы техникалық бақылау әдістерін ескере отырып жасалады;</w:t>
      </w:r>
    </w:p>
    <w:p>
      <w:pPr>
        <w:spacing w:after="0"/>
        <w:ind w:left="0"/>
        <w:jc w:val="both"/>
      </w:pPr>
      <w:r>
        <w:rPr>
          <w:rFonts w:ascii="Times New Roman"/>
          <w:b w:val="false"/>
          <w:i w:val="false"/>
          <w:color w:val="000000"/>
          <w:sz w:val="28"/>
        </w:rPr>
        <w:t>
      2. Кемеде ауыстырылмай қалған жөнделетін бөлшектерге белгілеуді Кеме қатынасы тіркелімі жүргізбейді.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дайындауды техникалық байқау</w:t>
            </w:r>
            <w:r>
              <w:br/>
            </w:r>
            <w:r>
              <w:rPr>
                <w:rFonts w:ascii="Times New Roman"/>
                <w:b w:val="false"/>
                <w:i w:val="false"/>
                <w:color w:val="000000"/>
                <w:sz w:val="20"/>
              </w:rPr>
              <w:t>қағидасына 9-қосымша</w:t>
            </w:r>
          </w:p>
        </w:tc>
      </w:tr>
    </w:tbl>
    <w:bookmarkStart w:name="z1803" w:id="1710"/>
    <w:p>
      <w:pPr>
        <w:spacing w:after="0"/>
        <w:ind w:left="0"/>
        <w:jc w:val="left"/>
      </w:pPr>
      <w:r>
        <w:rPr>
          <w:rFonts w:ascii="Times New Roman"/>
          <w:b/>
          <w:i w:val="false"/>
          <w:color w:val="000000"/>
        </w:rPr>
        <w:t xml:space="preserve"> Техникалық бақылау журналының үлгісі</w:t>
      </w:r>
    </w:p>
    <w:bookmarkEnd w:id="1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 кеменің жасау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тіркелімі қызметкерінің ескертуі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басшылығының шаралары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бақылау қызметінің ескертулерді жойғандығы туралы жазбасы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қатынасы тіркелімі қызметкерінің ескертулерді жойғандығы туралы жазбасы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дайындауды техникалық байқау</w:t>
            </w:r>
            <w:r>
              <w:br/>
            </w:r>
            <w:r>
              <w:rPr>
                <w:rFonts w:ascii="Times New Roman"/>
                <w:b w:val="false"/>
                <w:i w:val="false"/>
                <w:color w:val="000000"/>
                <w:sz w:val="20"/>
              </w:rPr>
              <w:t>қағидасына 10-қосымша</w:t>
            </w:r>
          </w:p>
        </w:tc>
      </w:tr>
    </w:tbl>
    <w:bookmarkStart w:name="z1805" w:id="1711"/>
    <w:p>
      <w:pPr>
        <w:spacing w:after="0"/>
        <w:ind w:left="0"/>
        <w:jc w:val="left"/>
      </w:pPr>
      <w:r>
        <w:rPr>
          <w:rFonts w:ascii="Times New Roman"/>
          <w:b/>
          <w:i w:val="false"/>
          <w:color w:val="000000"/>
        </w:rPr>
        <w:t xml:space="preserve"> Кеме қатынасы тіркеліміне ұсынылатын техникалық құжаттаманың типтік тізбесі</w:t>
      </w:r>
    </w:p>
    <w:bookmarkEnd w:id="1711"/>
    <w:bookmarkStart w:name="z1806" w:id="1712"/>
    <w:p>
      <w:pPr>
        <w:spacing w:after="0"/>
        <w:ind w:left="0"/>
        <w:jc w:val="both"/>
      </w:pPr>
      <w:r>
        <w:rPr>
          <w:rFonts w:ascii="Times New Roman"/>
          <w:b w:val="false"/>
          <w:i w:val="false"/>
          <w:color w:val="000000"/>
          <w:sz w:val="28"/>
        </w:rPr>
        <w:t>
      Төменде Кеме қатынасы тіркелімінің қарауына ұсынылатын техникалық құжаттама атауларының тізбесі келтірілген.</w:t>
      </w:r>
    </w:p>
    <w:bookmarkEnd w:id="1712"/>
    <w:bookmarkStart w:name="z1807" w:id="1713"/>
    <w:p>
      <w:pPr>
        <w:spacing w:after="0"/>
        <w:ind w:left="0"/>
        <w:jc w:val="both"/>
      </w:pPr>
      <w:r>
        <w:rPr>
          <w:rFonts w:ascii="Times New Roman"/>
          <w:b w:val="false"/>
          <w:i w:val="false"/>
          <w:color w:val="000000"/>
          <w:sz w:val="28"/>
        </w:rPr>
        <w:t>
      Осы типтік тізбемен Кеме қатынасы тіркеліміне қарауға ұсынылатын техникалық құжаттама, Кеме қатынасы тіркеліміне қарауға ұсынылатын техникалық құжаттаманың атауы тізбеде бекітілген.</w:t>
      </w:r>
    </w:p>
    <w:bookmarkEnd w:id="1713"/>
    <w:bookmarkStart w:name="z1808" w:id="1714"/>
    <w:p>
      <w:pPr>
        <w:spacing w:after="0"/>
        <w:ind w:left="0"/>
        <w:jc w:val="both"/>
      </w:pPr>
      <w:r>
        <w:rPr>
          <w:rFonts w:ascii="Times New Roman"/>
          <w:b w:val="false"/>
          <w:i w:val="false"/>
          <w:color w:val="000000"/>
          <w:sz w:val="28"/>
        </w:rPr>
        <w:t>
      Бұл тізбелер типтік болып табылады және кеме элементтері конструкциясының ерекшелігіне байланысты Кеме қатынасы тіркелімінің келісімі бойынша жобалаушы ұйыммен кеңейтілуі немесе қысқартылуы мүмкін.</w:t>
      </w:r>
    </w:p>
    <w:bookmarkEnd w:id="1714"/>
    <w:bookmarkStart w:name="z1809" w:id="1715"/>
    <w:p>
      <w:pPr>
        <w:spacing w:after="0"/>
        <w:ind w:left="0"/>
        <w:jc w:val="both"/>
      </w:pPr>
      <w:r>
        <w:rPr>
          <w:rFonts w:ascii="Times New Roman"/>
          <w:b w:val="false"/>
          <w:i w:val="false"/>
          <w:color w:val="000000"/>
          <w:sz w:val="28"/>
        </w:rPr>
        <w:t>
      Келісу туралы мөртабандар "*" таңбамен белгіленген құжаттамаға және тізбеде көрсетілген барлық жұмыс құжаттамасына қойылады.</w:t>
      </w:r>
    </w:p>
    <w:bookmarkEnd w:id="1715"/>
    <w:bookmarkStart w:name="z1810" w:id="1716"/>
    <w:p>
      <w:pPr>
        <w:spacing w:after="0"/>
        <w:ind w:left="0"/>
        <w:jc w:val="left"/>
      </w:pPr>
      <w:r>
        <w:rPr>
          <w:rFonts w:ascii="Times New Roman"/>
          <w:b/>
          <w:i w:val="false"/>
          <w:color w:val="000000"/>
        </w:rPr>
        <w:t xml:space="preserve"> 1. Кеменің техникалық жобасы</w:t>
      </w:r>
    </w:p>
    <w:bookmarkEnd w:id="1716"/>
    <w:bookmarkStart w:name="z1811" w:id="1717"/>
    <w:p>
      <w:pPr>
        <w:spacing w:after="0"/>
        <w:ind w:left="0"/>
        <w:jc w:val="both"/>
      </w:pPr>
      <w:r>
        <w:rPr>
          <w:rFonts w:ascii="Times New Roman"/>
          <w:b w:val="false"/>
          <w:i w:val="false"/>
          <w:color w:val="000000"/>
          <w:sz w:val="28"/>
        </w:rPr>
        <w:t>
      1. Жалпы жобалық құжаттар:</w:t>
      </w:r>
    </w:p>
    <w:bookmarkEnd w:id="1717"/>
    <w:p>
      <w:pPr>
        <w:spacing w:after="0"/>
        <w:ind w:left="0"/>
        <w:jc w:val="both"/>
      </w:pPr>
      <w:r>
        <w:rPr>
          <w:rFonts w:ascii="Times New Roman"/>
          <w:b w:val="false"/>
          <w:i w:val="false"/>
          <w:color w:val="000000"/>
          <w:sz w:val="28"/>
        </w:rPr>
        <w:t>
      1) техникалық жоба құжатының ведомості;</w:t>
      </w:r>
    </w:p>
    <w:p>
      <w:pPr>
        <w:spacing w:after="0"/>
        <w:ind w:left="0"/>
        <w:jc w:val="both"/>
      </w:pPr>
      <w:r>
        <w:rPr>
          <w:rFonts w:ascii="Times New Roman"/>
          <w:b w:val="false"/>
          <w:i w:val="false"/>
          <w:color w:val="000000"/>
          <w:sz w:val="28"/>
        </w:rPr>
        <w:t>
      2) жобаға түсіндірме жазба;</w:t>
      </w:r>
    </w:p>
    <w:p>
      <w:pPr>
        <w:spacing w:after="0"/>
        <w:ind w:left="0"/>
        <w:jc w:val="both"/>
      </w:pPr>
      <w:r>
        <w:rPr>
          <w:rFonts w:ascii="Times New Roman"/>
          <w:b w:val="false"/>
          <w:i w:val="false"/>
          <w:color w:val="000000"/>
          <w:sz w:val="28"/>
        </w:rPr>
        <w:t>
      3)* сипаттама;</w:t>
      </w:r>
    </w:p>
    <w:p>
      <w:pPr>
        <w:spacing w:after="0"/>
        <w:ind w:left="0"/>
        <w:jc w:val="both"/>
      </w:pPr>
      <w:r>
        <w:rPr>
          <w:rFonts w:ascii="Times New Roman"/>
          <w:b w:val="false"/>
          <w:i w:val="false"/>
          <w:color w:val="000000"/>
          <w:sz w:val="28"/>
        </w:rPr>
        <w:t>
      4)* Қағидамен регламенттелгеннен айрықшаланатын шешімдер тізбесі, егер олар, қажетті көлемде олардың негіздемелерімен жобаға жіберілсе;</w:t>
      </w:r>
    </w:p>
    <w:p>
      <w:pPr>
        <w:spacing w:after="0"/>
        <w:ind w:left="0"/>
        <w:jc w:val="both"/>
      </w:pPr>
      <w:r>
        <w:rPr>
          <w:rFonts w:ascii="Times New Roman"/>
          <w:b w:val="false"/>
          <w:i w:val="false"/>
          <w:color w:val="000000"/>
          <w:sz w:val="28"/>
        </w:rPr>
        <w:t>
      5)* басты кеменің қабылдау сынағының бағдарламасы және әдістемесі (техникалық жобаны бекіткеннен кейін ұсынылады);</w:t>
      </w:r>
    </w:p>
    <w:p>
      <w:pPr>
        <w:spacing w:after="0"/>
        <w:ind w:left="0"/>
        <w:jc w:val="both"/>
      </w:pPr>
      <w:r>
        <w:rPr>
          <w:rFonts w:ascii="Times New Roman"/>
          <w:b w:val="false"/>
          <w:i w:val="false"/>
          <w:color w:val="000000"/>
          <w:sz w:val="28"/>
        </w:rPr>
        <w:t>
      6)* жүк кемесіне арналған тиеу, түсіру және балластау бойынша нұсқаулық (жұмыстық жобалау кезінде жүктеме көлемін нақтылағаннан кейін ұсынылады);</w:t>
      </w:r>
    </w:p>
    <w:p>
      <w:pPr>
        <w:spacing w:after="0"/>
        <w:ind w:left="0"/>
        <w:jc w:val="both"/>
      </w:pPr>
      <w:r>
        <w:rPr>
          <w:rFonts w:ascii="Times New Roman"/>
          <w:b w:val="false"/>
          <w:i w:val="false"/>
          <w:color w:val="000000"/>
          <w:sz w:val="28"/>
        </w:rPr>
        <w:t>
      7)* Орнықтылық және суға батпаушылық туралы ақпарат (жұмыстық жобалау кезінде жүктеме көлемін нақтылағаннан кейін ұсынылады);</w:t>
      </w:r>
    </w:p>
    <w:p>
      <w:pPr>
        <w:spacing w:after="0"/>
        <w:ind w:left="0"/>
        <w:jc w:val="both"/>
      </w:pPr>
      <w:r>
        <w:rPr>
          <w:rFonts w:ascii="Times New Roman"/>
          <w:b w:val="false"/>
          <w:i w:val="false"/>
          <w:color w:val="000000"/>
          <w:sz w:val="28"/>
        </w:rPr>
        <w:t>
      8)* техникалық құралдарды, құрылғыларды және жабдықтарды бейнелеумен жалпы орналасудың сызбалары:</w:t>
      </w:r>
    </w:p>
    <w:p>
      <w:pPr>
        <w:spacing w:after="0"/>
        <w:ind w:left="0"/>
        <w:jc w:val="both"/>
      </w:pPr>
      <w:r>
        <w:rPr>
          <w:rFonts w:ascii="Times New Roman"/>
          <w:b w:val="false"/>
          <w:i w:val="false"/>
          <w:color w:val="000000"/>
          <w:sz w:val="28"/>
        </w:rPr>
        <w:t>
      бүйірлік түрі;</w:t>
      </w:r>
    </w:p>
    <w:p>
      <w:pPr>
        <w:spacing w:after="0"/>
        <w:ind w:left="0"/>
        <w:jc w:val="both"/>
      </w:pPr>
      <w:r>
        <w:rPr>
          <w:rFonts w:ascii="Times New Roman"/>
          <w:b w:val="false"/>
          <w:i w:val="false"/>
          <w:color w:val="000000"/>
          <w:sz w:val="28"/>
        </w:rPr>
        <w:t>
      су өткізбейтін қалқаларды, палубтарды, платформаларды және көрсетумен бойлық тілік;</w:t>
      </w:r>
    </w:p>
    <w:p>
      <w:pPr>
        <w:spacing w:after="0"/>
        <w:ind w:left="0"/>
        <w:jc w:val="both"/>
      </w:pPr>
      <w:r>
        <w:rPr>
          <w:rFonts w:ascii="Times New Roman"/>
          <w:b w:val="false"/>
          <w:i w:val="false"/>
          <w:color w:val="000000"/>
          <w:sz w:val="28"/>
        </w:rPr>
        <w:t>
      палубтардың, трюмдардың, көпірлердің, платформалардың және жоспарлары;</w:t>
      </w:r>
    </w:p>
    <w:p>
      <w:pPr>
        <w:spacing w:after="0"/>
        <w:ind w:left="0"/>
        <w:jc w:val="both"/>
      </w:pPr>
      <w:r>
        <w:rPr>
          <w:rFonts w:ascii="Times New Roman"/>
          <w:b w:val="false"/>
          <w:i w:val="false"/>
          <w:color w:val="000000"/>
          <w:sz w:val="28"/>
        </w:rPr>
        <w:t>
      9)* рульдік рубкадағы жабдықтардың жалпы орналасуы;</w:t>
      </w:r>
    </w:p>
    <w:p>
      <w:pPr>
        <w:spacing w:after="0"/>
        <w:ind w:left="0"/>
        <w:jc w:val="both"/>
      </w:pPr>
      <w:r>
        <w:rPr>
          <w:rFonts w:ascii="Times New Roman"/>
          <w:b w:val="false"/>
          <w:i w:val="false"/>
          <w:color w:val="000000"/>
          <w:sz w:val="28"/>
        </w:rPr>
        <w:t>
      10) жарылысжәне өртке қауіпті зоналардың және бөлмелердің орналасу схемасы (олар болған жағдайда);</w:t>
      </w:r>
    </w:p>
    <w:p>
      <w:pPr>
        <w:spacing w:after="0"/>
        <w:ind w:left="0"/>
        <w:jc w:val="both"/>
      </w:pPr>
      <w:r>
        <w:rPr>
          <w:rFonts w:ascii="Times New Roman"/>
          <w:b w:val="false"/>
          <w:i w:val="false"/>
          <w:color w:val="000000"/>
          <w:sz w:val="28"/>
        </w:rPr>
        <w:t>
      11) кеме корпусының теоретикалық сызбасы;</w:t>
      </w:r>
    </w:p>
    <w:p>
      <w:pPr>
        <w:spacing w:after="0"/>
        <w:ind w:left="0"/>
        <w:jc w:val="both"/>
      </w:pPr>
      <w:r>
        <w:rPr>
          <w:rFonts w:ascii="Times New Roman"/>
          <w:b w:val="false"/>
          <w:i w:val="false"/>
          <w:color w:val="000000"/>
          <w:sz w:val="28"/>
        </w:rPr>
        <w:t>
      12) жүктеме көлемінің және ауырлық орталығы бағытының, дифферент және жүктеменің әртүрлі жағдайлары үшін алғашқы орнықтылық есебі;</w:t>
      </w:r>
    </w:p>
    <w:p>
      <w:pPr>
        <w:spacing w:after="0"/>
        <w:ind w:left="0"/>
        <w:jc w:val="both"/>
      </w:pPr>
      <w:r>
        <w:rPr>
          <w:rFonts w:ascii="Times New Roman"/>
          <w:b w:val="false"/>
          <w:i w:val="false"/>
          <w:color w:val="000000"/>
          <w:sz w:val="28"/>
        </w:rPr>
        <w:t>
      13) крендеу және аудару моменттерінің және жүктеменің әртүрлі жағдайлары (орнықтылық диаграммасы иығының есебін және басқа да ұқсас есептеді ұсынбауға болады) үшін крен бұрышы кестесімен статистикалық және динамикалық орнықтылықтың диаграммалары; жүктеменің әртүрлі жағдайлары үшін орнықтылықты тексеру; компьютерлік қосымша көмегімен есептерді орындау кезінде бастапқы мәліметтер кестесі;</w:t>
      </w:r>
    </w:p>
    <w:p>
      <w:pPr>
        <w:spacing w:after="0"/>
        <w:ind w:left="0"/>
        <w:jc w:val="both"/>
      </w:pPr>
      <w:r>
        <w:rPr>
          <w:rFonts w:ascii="Times New Roman"/>
          <w:b w:val="false"/>
          <w:i w:val="false"/>
          <w:color w:val="000000"/>
          <w:sz w:val="28"/>
        </w:rPr>
        <w:t>
      14) компьютерлік қосымша көмегімен есептерді орындау кезінде бастапқы мәліметтер кестесі;</w:t>
      </w:r>
    </w:p>
    <w:p>
      <w:pPr>
        <w:spacing w:after="0"/>
        <w:ind w:left="0"/>
        <w:jc w:val="both"/>
      </w:pPr>
      <w:r>
        <w:rPr>
          <w:rFonts w:ascii="Times New Roman"/>
          <w:b w:val="false"/>
          <w:i w:val="false"/>
          <w:color w:val="000000"/>
          <w:sz w:val="28"/>
        </w:rPr>
        <w:t>
      15) су үсті бортының есептері;</w:t>
      </w:r>
    </w:p>
    <w:p>
      <w:pPr>
        <w:spacing w:after="0"/>
        <w:ind w:left="0"/>
        <w:jc w:val="both"/>
      </w:pPr>
      <w:r>
        <w:rPr>
          <w:rFonts w:ascii="Times New Roman"/>
          <w:b w:val="false"/>
          <w:i w:val="false"/>
          <w:color w:val="000000"/>
          <w:sz w:val="28"/>
        </w:rPr>
        <w:t>
      16) кемені басқару есебі, оның ішінде бүтіндей итеру құрамы;</w:t>
      </w:r>
    </w:p>
    <w:p>
      <w:pPr>
        <w:spacing w:after="0"/>
        <w:ind w:left="0"/>
        <w:jc w:val="both"/>
      </w:pPr>
      <w:r>
        <w:rPr>
          <w:rFonts w:ascii="Times New Roman"/>
          <w:b w:val="false"/>
          <w:i w:val="false"/>
          <w:color w:val="000000"/>
          <w:sz w:val="28"/>
        </w:rPr>
        <w:t>
      17) жалпы сыйымдылық есептері;</w:t>
      </w:r>
    </w:p>
    <w:p>
      <w:pPr>
        <w:spacing w:after="0"/>
        <w:ind w:left="0"/>
        <w:jc w:val="both"/>
      </w:pPr>
      <w:r>
        <w:rPr>
          <w:rFonts w:ascii="Times New Roman"/>
          <w:b w:val="false"/>
          <w:i w:val="false"/>
          <w:color w:val="000000"/>
          <w:sz w:val="28"/>
        </w:rPr>
        <w:t>
      18) жеткізуге куәлікпен немесе басқа Номенклатурға сәйкес ұқсас құжаттармен жататын комплектеуші бұйымдар және жабдықтар материалдарының ведомосі;</w:t>
      </w:r>
    </w:p>
    <w:bookmarkStart w:name="z1830" w:id="1718"/>
    <w:p>
      <w:pPr>
        <w:spacing w:after="0"/>
        <w:ind w:left="0"/>
        <w:jc w:val="both"/>
      </w:pPr>
      <w:r>
        <w:rPr>
          <w:rFonts w:ascii="Times New Roman"/>
          <w:b w:val="false"/>
          <w:i w:val="false"/>
          <w:color w:val="000000"/>
          <w:sz w:val="28"/>
        </w:rPr>
        <w:t>
      2. Корпус:</w:t>
      </w:r>
    </w:p>
    <w:bookmarkEnd w:id="1718"/>
    <w:p>
      <w:pPr>
        <w:spacing w:after="0"/>
        <w:ind w:left="0"/>
        <w:jc w:val="both"/>
      </w:pPr>
      <w:r>
        <w:rPr>
          <w:rFonts w:ascii="Times New Roman"/>
          <w:b w:val="false"/>
          <w:i w:val="false"/>
          <w:color w:val="000000"/>
          <w:sz w:val="28"/>
        </w:rPr>
        <w:t>
      1)* мидель-шпангоут және жиынтықтың негізгі бөліктерімен корпустың көлденең қимасы;</w:t>
      </w:r>
    </w:p>
    <w:p>
      <w:pPr>
        <w:spacing w:after="0"/>
        <w:ind w:left="0"/>
        <w:jc w:val="both"/>
      </w:pPr>
      <w:r>
        <w:rPr>
          <w:rFonts w:ascii="Times New Roman"/>
          <w:b w:val="false"/>
          <w:i w:val="false"/>
          <w:color w:val="000000"/>
          <w:sz w:val="28"/>
        </w:rPr>
        <w:t>
      2)* жиынтық кестесімен, кеменің жалпы иілуіне қатысушы корпус және қондырманың конструктивті сызбасы;</w:t>
      </w:r>
    </w:p>
    <w:p>
      <w:pPr>
        <w:spacing w:after="0"/>
        <w:ind w:left="0"/>
        <w:jc w:val="both"/>
      </w:pPr>
      <w:r>
        <w:rPr>
          <w:rFonts w:ascii="Times New Roman"/>
          <w:b w:val="false"/>
          <w:i w:val="false"/>
          <w:color w:val="000000"/>
          <w:sz w:val="28"/>
        </w:rPr>
        <w:t>
      3)* корпусы ауыр жиектелген кемелер үшін сыртқы қаптаманы керу;</w:t>
      </w:r>
    </w:p>
    <w:p>
      <w:pPr>
        <w:spacing w:after="0"/>
        <w:ind w:left="0"/>
        <w:jc w:val="both"/>
      </w:pPr>
      <w:r>
        <w:rPr>
          <w:rFonts w:ascii="Times New Roman"/>
          <w:b w:val="false"/>
          <w:i w:val="false"/>
          <w:color w:val="000000"/>
          <w:sz w:val="28"/>
        </w:rPr>
        <w:t>
      4) конструкцияны және корпус байланыстарының өлшемдерін таңдау бойынша есептер, компьютерлік қосымша көмегімен есептерді орындау кезінде бастапқы мәліметтер кестесі;</w:t>
      </w:r>
    </w:p>
    <w:p>
      <w:pPr>
        <w:spacing w:after="0"/>
        <w:ind w:left="0"/>
        <w:jc w:val="both"/>
      </w:pPr>
      <w:r>
        <w:rPr>
          <w:rFonts w:ascii="Times New Roman"/>
          <w:b w:val="false"/>
          <w:i w:val="false"/>
          <w:color w:val="000000"/>
          <w:sz w:val="28"/>
        </w:rPr>
        <w:t>
      5) жалпы және жергілікті діріл есептері;</w:t>
      </w:r>
    </w:p>
    <w:p>
      <w:pPr>
        <w:spacing w:after="0"/>
        <w:ind w:left="0"/>
        <w:jc w:val="both"/>
      </w:pPr>
      <w:r>
        <w:rPr>
          <w:rFonts w:ascii="Times New Roman"/>
          <w:b w:val="false"/>
          <w:i w:val="false"/>
          <w:color w:val="000000"/>
          <w:sz w:val="28"/>
        </w:rPr>
        <w:t>
      6) корпус элементтерінің беріктілік және тұрақтылық есептері (бір корпусты болат кемелер және ұзындығы 50 м жоғары катамарандар, корпусы жеңіл қоспалардан жасалған кемелер, су асты қанатындағы кемелер, әуе жастығындағы кемелер, корпусы пластмасса кемелер үшін);</w:t>
      </w:r>
    </w:p>
    <w:p>
      <w:pPr>
        <w:spacing w:after="0"/>
        <w:ind w:left="0"/>
        <w:jc w:val="both"/>
      </w:pPr>
      <w:r>
        <w:rPr>
          <w:rFonts w:ascii="Times New Roman"/>
          <w:b w:val="false"/>
          <w:i w:val="false"/>
          <w:color w:val="000000"/>
          <w:sz w:val="28"/>
        </w:rPr>
        <w:t>
      7) компьютерлік қосымша көмегімен есептерді орындау кезінде бастапқы мәліметтер кестесі;</w:t>
      </w:r>
    </w:p>
    <w:p>
      <w:pPr>
        <w:spacing w:after="0"/>
        <w:ind w:left="0"/>
        <w:jc w:val="both"/>
      </w:pPr>
      <w:r>
        <w:rPr>
          <w:rFonts w:ascii="Times New Roman"/>
          <w:b w:val="false"/>
          <w:i w:val="false"/>
          <w:color w:val="000000"/>
          <w:sz w:val="28"/>
        </w:rPr>
        <w:t>
      8) корпус беріктілігінің есептері (корпусы темірбетонды кемелер үшін);</w:t>
      </w:r>
    </w:p>
    <w:p>
      <w:pPr>
        <w:spacing w:after="0"/>
        <w:ind w:left="0"/>
        <w:jc w:val="both"/>
      </w:pPr>
      <w:r>
        <w:rPr>
          <w:rFonts w:ascii="Times New Roman"/>
          <w:b w:val="false"/>
          <w:i w:val="false"/>
          <w:color w:val="000000"/>
          <w:sz w:val="28"/>
        </w:rPr>
        <w:t xml:space="preserve">
      9) кеменің көлденең беріктілігінің есебі (палубсыз жүк кемелері және регламенттен асатын </w:t>
      </w:r>
      <w:r>
        <w:rPr>
          <w:rFonts w:ascii="Times New Roman"/>
          <w:b w:val="false"/>
          <w:i/>
          <w:color w:val="000000"/>
          <w:sz w:val="28"/>
        </w:rPr>
        <w:t xml:space="preserve">В/Н </w:t>
      </w:r>
      <w:r>
        <w:rPr>
          <w:rFonts w:ascii="Times New Roman"/>
          <w:b w:val="false"/>
          <w:i w:val="false"/>
          <w:color w:val="000000"/>
          <w:sz w:val="28"/>
        </w:rPr>
        <w:t>қатынасты кемелер үшін);</w:t>
      </w:r>
    </w:p>
    <w:p>
      <w:pPr>
        <w:spacing w:after="0"/>
        <w:ind w:left="0"/>
        <w:jc w:val="both"/>
      </w:pPr>
      <w:r>
        <w:rPr>
          <w:rFonts w:ascii="Times New Roman"/>
          <w:b w:val="false"/>
          <w:i w:val="false"/>
          <w:color w:val="000000"/>
          <w:sz w:val="28"/>
        </w:rPr>
        <w:t>
      10) қондырманың беріктілігінің есептері (үлкен терезе тіліктерімен жолаушлыар кемесі үшін);</w:t>
      </w:r>
    </w:p>
    <w:p>
      <w:pPr>
        <w:spacing w:after="0"/>
        <w:ind w:left="0"/>
        <w:jc w:val="both"/>
      </w:pPr>
      <w:r>
        <w:rPr>
          <w:rFonts w:ascii="Times New Roman"/>
          <w:b w:val="false"/>
          <w:i w:val="false"/>
          <w:color w:val="000000"/>
          <w:sz w:val="28"/>
        </w:rPr>
        <w:t>
      11) люктік қақпақтардың беріктілік және негізгі бөлшектердің жетектерінің есебі көрсетілген кемелердің люктік жабуларының жалпы түрі;</w:t>
      </w:r>
    </w:p>
    <w:p>
      <w:pPr>
        <w:spacing w:after="0"/>
        <w:ind w:left="0"/>
        <w:jc w:val="both"/>
      </w:pPr>
      <w:r>
        <w:rPr>
          <w:rFonts w:ascii="Times New Roman"/>
          <w:b w:val="false"/>
          <w:i w:val="false"/>
          <w:color w:val="000000"/>
          <w:sz w:val="28"/>
        </w:rPr>
        <w:t>
      12) кеменің қызмет ету мерзімінің соңында корпустың жалпы беріктілік есебі;</w:t>
      </w:r>
    </w:p>
    <w:p>
      <w:pPr>
        <w:spacing w:after="0"/>
        <w:ind w:left="0"/>
        <w:jc w:val="both"/>
      </w:pPr>
      <w:r>
        <w:rPr>
          <w:rFonts w:ascii="Times New Roman"/>
          <w:b w:val="false"/>
          <w:i w:val="false"/>
          <w:color w:val="000000"/>
          <w:sz w:val="28"/>
        </w:rPr>
        <w:t>
      13) мұзжарғыштардың мұздық беріктілік есебі.</w:t>
      </w:r>
    </w:p>
    <w:bookmarkStart w:name="z1846" w:id="1719"/>
    <w:p>
      <w:pPr>
        <w:spacing w:after="0"/>
        <w:ind w:left="0"/>
        <w:jc w:val="both"/>
      </w:pPr>
      <w:r>
        <w:rPr>
          <w:rFonts w:ascii="Times New Roman"/>
          <w:b w:val="false"/>
          <w:i w:val="false"/>
          <w:color w:val="000000"/>
          <w:sz w:val="28"/>
        </w:rPr>
        <w:t>
      3. Жабдықтар және оқшаулау бөлмесі:</w:t>
      </w:r>
    </w:p>
    <w:bookmarkEnd w:id="1719"/>
    <w:p>
      <w:pPr>
        <w:spacing w:after="0"/>
        <w:ind w:left="0"/>
        <w:jc w:val="both"/>
      </w:pPr>
      <w:r>
        <w:rPr>
          <w:rFonts w:ascii="Times New Roman"/>
          <w:b w:val="false"/>
          <w:i w:val="false"/>
          <w:color w:val="000000"/>
          <w:sz w:val="28"/>
        </w:rPr>
        <w:t>
      1) кемеде қолданылған өңдеу, конструкциялық және ақпарат олардың қайда орнатылған жері, жану сипаттамасы, әрбір бөлменің еденінің 1 м</w:t>
      </w:r>
      <w:r>
        <w:rPr>
          <w:rFonts w:ascii="Times New Roman"/>
          <w:b w:val="false"/>
          <w:i w:val="false"/>
          <w:color w:val="000000"/>
          <w:vertAlign w:val="superscript"/>
        </w:rPr>
        <w:t>2</w:t>
      </w:r>
      <w:r>
        <w:rPr>
          <w:rFonts w:ascii="Times New Roman"/>
          <w:b w:val="false"/>
          <w:i w:val="false"/>
          <w:color w:val="000000"/>
          <w:sz w:val="28"/>
        </w:rPr>
        <w:t xml:space="preserve"> алаңына жанатын материалдар саны көрсетілген оқшауланған материалдар туралы ақпарат;</w:t>
      </w:r>
    </w:p>
    <w:p>
      <w:pPr>
        <w:spacing w:after="0"/>
        <w:ind w:left="0"/>
        <w:jc w:val="both"/>
      </w:pPr>
      <w:r>
        <w:rPr>
          <w:rFonts w:ascii="Times New Roman"/>
          <w:b w:val="false"/>
          <w:i w:val="false"/>
          <w:color w:val="000000"/>
          <w:sz w:val="28"/>
        </w:rPr>
        <w:t>
      2)* оқшаулау схемасы және бөлмелерді өңдеу.</w:t>
      </w:r>
    </w:p>
    <w:bookmarkStart w:name="z1849" w:id="1720"/>
    <w:p>
      <w:pPr>
        <w:spacing w:after="0"/>
        <w:ind w:left="0"/>
        <w:jc w:val="both"/>
      </w:pPr>
      <w:r>
        <w:rPr>
          <w:rFonts w:ascii="Times New Roman"/>
          <w:b w:val="false"/>
          <w:i w:val="false"/>
          <w:color w:val="000000"/>
          <w:sz w:val="28"/>
        </w:rPr>
        <w:t>
      4. Жалпы кемелік құрылғылар:</w:t>
      </w:r>
    </w:p>
    <w:bookmarkEnd w:id="1720"/>
    <w:p>
      <w:pPr>
        <w:spacing w:after="0"/>
        <w:ind w:left="0"/>
        <w:jc w:val="both"/>
      </w:pPr>
      <w:r>
        <w:rPr>
          <w:rFonts w:ascii="Times New Roman"/>
          <w:b w:val="false"/>
          <w:i w:val="false"/>
          <w:color w:val="000000"/>
          <w:sz w:val="28"/>
        </w:rPr>
        <w:t>
      1)* сигналды және ажыратқыш құралдардың орналасу схемасы;</w:t>
      </w:r>
    </w:p>
    <w:p>
      <w:pPr>
        <w:spacing w:after="0"/>
        <w:ind w:left="0"/>
        <w:jc w:val="both"/>
      </w:pPr>
      <w:r>
        <w:rPr>
          <w:rFonts w:ascii="Times New Roman"/>
          <w:b w:val="false"/>
          <w:i w:val="false"/>
          <w:color w:val="000000"/>
          <w:sz w:val="28"/>
        </w:rPr>
        <w:t>
      2) құрылғылар элементтерін және Қағида немесе осы элементтерді таңдауды негіздеудің есептерінің көмегі бойынша жабдықтауларын заттарын таңдау;</w:t>
      </w:r>
    </w:p>
    <w:p>
      <w:pPr>
        <w:spacing w:after="0"/>
        <w:ind w:left="0"/>
        <w:jc w:val="both"/>
      </w:pPr>
      <w:r>
        <w:rPr>
          <w:rFonts w:ascii="Times New Roman"/>
          <w:b w:val="false"/>
          <w:i w:val="false"/>
          <w:color w:val="000000"/>
          <w:sz w:val="28"/>
        </w:rPr>
        <w:t>
      3) жаңа типті құрылғылардың жалпы орналасу сызбалары.</w:t>
      </w:r>
    </w:p>
    <w:bookmarkStart w:name="z1853" w:id="1721"/>
    <w:p>
      <w:pPr>
        <w:spacing w:after="0"/>
        <w:ind w:left="0"/>
        <w:jc w:val="both"/>
      </w:pPr>
      <w:r>
        <w:rPr>
          <w:rFonts w:ascii="Times New Roman"/>
          <w:b w:val="false"/>
          <w:i w:val="false"/>
          <w:color w:val="000000"/>
          <w:sz w:val="28"/>
        </w:rPr>
        <w:t>
      5. Энергетикалық қондырғы және жүйелер:</w:t>
      </w:r>
    </w:p>
    <w:bookmarkEnd w:id="1721"/>
    <w:p>
      <w:pPr>
        <w:spacing w:after="0"/>
        <w:ind w:left="0"/>
        <w:jc w:val="both"/>
      </w:pPr>
      <w:r>
        <w:rPr>
          <w:rFonts w:ascii="Times New Roman"/>
          <w:b w:val="false"/>
          <w:i w:val="false"/>
          <w:color w:val="000000"/>
          <w:sz w:val="28"/>
        </w:rPr>
        <w:t xml:space="preserve">
      1)* басты және қосымша қозғалтқыштардың және жабдықтардың машина бөлмелерде, өтулер және шығулар көрсетілген орталық басқару посты бөлмесінде орналасуы; </w:t>
      </w:r>
    </w:p>
    <w:p>
      <w:pPr>
        <w:spacing w:after="0"/>
        <w:ind w:left="0"/>
        <w:jc w:val="both"/>
      </w:pPr>
      <w:r>
        <w:rPr>
          <w:rFonts w:ascii="Times New Roman"/>
          <w:b w:val="false"/>
          <w:i w:val="false"/>
          <w:color w:val="000000"/>
          <w:sz w:val="28"/>
        </w:rPr>
        <w:t>
      2)* дейдвудты құрылғымен, жылжытқышпен, біліктермен және жалғаушы муфтылармен мойынтіректер;</w:t>
      </w:r>
    </w:p>
    <w:p>
      <w:pPr>
        <w:spacing w:after="0"/>
        <w:ind w:left="0"/>
        <w:jc w:val="both"/>
      </w:pPr>
      <w:r>
        <w:rPr>
          <w:rFonts w:ascii="Times New Roman"/>
          <w:b w:val="false"/>
          <w:i w:val="false"/>
          <w:color w:val="000000"/>
          <w:sz w:val="28"/>
        </w:rPr>
        <w:t>
      3) мойынтіректің (оның ішінде иірмелі тербелістер), жылжытқыштың есебі және Қағида бойынша мойынтірек элементтерін таңдау;</w:t>
      </w:r>
    </w:p>
    <w:p>
      <w:pPr>
        <w:spacing w:after="0"/>
        <w:ind w:left="0"/>
        <w:jc w:val="both"/>
      </w:pPr>
      <w:r>
        <w:rPr>
          <w:rFonts w:ascii="Times New Roman"/>
          <w:b w:val="false"/>
          <w:i w:val="false"/>
          <w:color w:val="000000"/>
          <w:sz w:val="28"/>
        </w:rPr>
        <w:t>
      4)* жүйелердің принципті схемалары (жұмыс параметрлерін, диаметрін көрсетумен, құбыр және арматура дайындалған материалдардың, құбыр қабырғасының қалыңдығы): салқындату, майлы, отынмен қоректендіру, жіберу ауасымен. Газды бұру (бөлімнің жалпы түрінде бейнелеуге рұқсат етіледі) бу құбыры, коденсатты –қоректік.</w:t>
      </w:r>
    </w:p>
    <w:bookmarkStart w:name="z1859" w:id="1722"/>
    <w:p>
      <w:pPr>
        <w:spacing w:after="0"/>
        <w:ind w:left="0"/>
        <w:jc w:val="both"/>
      </w:pPr>
      <w:r>
        <w:rPr>
          <w:rFonts w:ascii="Times New Roman"/>
          <w:b w:val="false"/>
          <w:i w:val="false"/>
          <w:color w:val="000000"/>
          <w:sz w:val="28"/>
        </w:rPr>
        <w:t>
      6. Жалпы кемелік жүйелер:</w:t>
      </w:r>
    </w:p>
    <w:bookmarkEnd w:id="1722"/>
    <w:p>
      <w:pPr>
        <w:spacing w:after="0"/>
        <w:ind w:left="0"/>
        <w:jc w:val="both"/>
      </w:pPr>
      <w:r>
        <w:rPr>
          <w:rFonts w:ascii="Times New Roman"/>
          <w:b w:val="false"/>
          <w:i w:val="false"/>
          <w:color w:val="000000"/>
          <w:sz w:val="28"/>
        </w:rPr>
        <w:t>
      1)* жүйелердің принципті схемалары (жұмыс параметрлерін, диаметрін көрсетумен, құбыр және арматура дайындалған материалдардың, құбыр қабырғасының қалыңдығы): желдеткіштер, өрт сөндіру, құрғату, балласты, мұнай бар трюмді суларды жою, мұнай өнімдерін қыздыру, қосымша және палубтық тетіктердің гидропневможетегі, әуе, құю және өлшеу құбырларының, сығылған ауаның тұрмыстық қондырғылары;</w:t>
      </w:r>
    </w:p>
    <w:p>
      <w:pPr>
        <w:spacing w:after="0"/>
        <w:ind w:left="0"/>
        <w:jc w:val="both"/>
      </w:pPr>
      <w:r>
        <w:rPr>
          <w:rFonts w:ascii="Times New Roman"/>
          <w:b w:val="false"/>
          <w:i w:val="false"/>
          <w:color w:val="000000"/>
          <w:sz w:val="28"/>
        </w:rPr>
        <w:t>
      2) кемелік жүйелердің есептері: желдеткіштер, өрт сөндіру, құрғату балласты, сығылған және жіберетін ауа.</w:t>
      </w:r>
    </w:p>
    <w:bookmarkStart w:name="z1862" w:id="1723"/>
    <w:p>
      <w:pPr>
        <w:spacing w:after="0"/>
        <w:ind w:left="0"/>
        <w:jc w:val="both"/>
      </w:pPr>
      <w:r>
        <w:rPr>
          <w:rFonts w:ascii="Times New Roman"/>
          <w:b w:val="false"/>
          <w:i w:val="false"/>
          <w:color w:val="000000"/>
          <w:sz w:val="28"/>
        </w:rPr>
        <w:t>
      7. Тоңазытқыш қондырғы:</w:t>
      </w:r>
    </w:p>
    <w:bookmarkEnd w:id="1723"/>
    <w:p>
      <w:pPr>
        <w:spacing w:after="0"/>
        <w:ind w:left="0"/>
        <w:jc w:val="both"/>
      </w:pPr>
      <w:r>
        <w:rPr>
          <w:rFonts w:ascii="Times New Roman"/>
          <w:b w:val="false"/>
          <w:i w:val="false"/>
          <w:color w:val="000000"/>
          <w:sz w:val="28"/>
        </w:rPr>
        <w:t>
      1)* тоңазытқыш қондырғының жалпы орналасу сызбалары;</w:t>
      </w:r>
    </w:p>
    <w:p>
      <w:pPr>
        <w:spacing w:after="0"/>
        <w:ind w:left="0"/>
        <w:jc w:val="both"/>
      </w:pPr>
      <w:r>
        <w:rPr>
          <w:rFonts w:ascii="Times New Roman"/>
          <w:b w:val="false"/>
          <w:i w:val="false"/>
          <w:color w:val="000000"/>
          <w:sz w:val="28"/>
        </w:rPr>
        <w:t>
      2)* тоңазытқыш агенттің, салқын тасығыштың, желдеткіштің, әуе салқындататын және су салқындататын жүйелерді, басқару, бақылау, сигнал беру және қорғау жүйелерінің принципті схемалары;</w:t>
      </w:r>
    </w:p>
    <w:p>
      <w:pPr>
        <w:spacing w:after="0"/>
        <w:ind w:left="0"/>
        <w:jc w:val="both"/>
      </w:pPr>
      <w:r>
        <w:rPr>
          <w:rFonts w:ascii="Times New Roman"/>
          <w:b w:val="false"/>
          <w:i w:val="false"/>
          <w:color w:val="000000"/>
          <w:sz w:val="28"/>
        </w:rPr>
        <w:t>
      3) тоңазытқыш қондырғы бойынша негізгі есептер.</w:t>
      </w:r>
    </w:p>
    <w:bookmarkStart w:name="z1866" w:id="1724"/>
    <w:p>
      <w:pPr>
        <w:spacing w:after="0"/>
        <w:ind w:left="0"/>
        <w:jc w:val="both"/>
      </w:pPr>
      <w:r>
        <w:rPr>
          <w:rFonts w:ascii="Times New Roman"/>
          <w:b w:val="false"/>
          <w:i w:val="false"/>
          <w:color w:val="000000"/>
          <w:sz w:val="28"/>
        </w:rPr>
        <w:t>
      8. Осы қосымшаның 5 және 6-тармақтарда көрсетілген құжаттамаларға қосымша мұнай тасымалдауға арналған кемелерге қосымша ұсынылады:</w:t>
      </w:r>
    </w:p>
    <w:bookmarkEnd w:id="1724"/>
    <w:p>
      <w:pPr>
        <w:spacing w:after="0"/>
        <w:ind w:left="0"/>
        <w:jc w:val="both"/>
      </w:pPr>
      <w:r>
        <w:rPr>
          <w:rFonts w:ascii="Times New Roman"/>
          <w:b w:val="false"/>
          <w:i w:val="false"/>
          <w:color w:val="000000"/>
          <w:sz w:val="28"/>
        </w:rPr>
        <w:t>
      1)* сорғы бөлмесіндегі жабдықтардың орналасу сызбалары;</w:t>
      </w:r>
    </w:p>
    <w:p>
      <w:pPr>
        <w:spacing w:after="0"/>
        <w:ind w:left="0"/>
        <w:jc w:val="both"/>
      </w:pPr>
      <w:r>
        <w:rPr>
          <w:rFonts w:ascii="Times New Roman"/>
          <w:b w:val="false"/>
          <w:i w:val="false"/>
          <w:color w:val="000000"/>
          <w:sz w:val="28"/>
        </w:rPr>
        <w:t>
      2)* жүйелердің принципті схемалары: жүктік, тазалаушы, инертті газ, газ бұру.</w:t>
      </w:r>
    </w:p>
    <w:bookmarkStart w:name="z1869" w:id="1725"/>
    <w:p>
      <w:pPr>
        <w:spacing w:after="0"/>
        <w:ind w:left="0"/>
        <w:jc w:val="both"/>
      </w:pPr>
      <w:r>
        <w:rPr>
          <w:rFonts w:ascii="Times New Roman"/>
          <w:b w:val="false"/>
          <w:i w:val="false"/>
          <w:color w:val="000000"/>
          <w:sz w:val="28"/>
        </w:rPr>
        <w:t>
      9. Автоматтандыру:</w:t>
      </w:r>
    </w:p>
    <w:bookmarkEnd w:id="1725"/>
    <w:p>
      <w:pPr>
        <w:spacing w:after="0"/>
        <w:ind w:left="0"/>
        <w:jc w:val="both"/>
      </w:pPr>
      <w:r>
        <w:rPr>
          <w:rFonts w:ascii="Times New Roman"/>
          <w:b w:val="false"/>
          <w:i w:val="false"/>
          <w:color w:val="000000"/>
          <w:sz w:val="28"/>
        </w:rPr>
        <w:t>
      1)* дистанционды басқару және постарды-автоматтандыру, басқару пульттарының негізгі құралдарының орналасуы;</w:t>
      </w:r>
    </w:p>
    <w:p>
      <w:pPr>
        <w:spacing w:after="0"/>
        <w:ind w:left="0"/>
        <w:jc w:val="both"/>
      </w:pPr>
      <w:r>
        <w:rPr>
          <w:rFonts w:ascii="Times New Roman"/>
          <w:b w:val="false"/>
          <w:i w:val="false"/>
          <w:color w:val="000000"/>
          <w:sz w:val="28"/>
        </w:rPr>
        <w:t>
      2)* дистанционды басқарудың, автоматтандырудың принципті және конструкицялық схемалары және негізгі кемелік құралдардың және қорек көзі көрсетілген жүйелердің АПС.</w:t>
      </w:r>
    </w:p>
    <w:bookmarkStart w:name="z1872" w:id="1726"/>
    <w:p>
      <w:pPr>
        <w:spacing w:after="0"/>
        <w:ind w:left="0"/>
        <w:jc w:val="both"/>
      </w:pPr>
      <w:r>
        <w:rPr>
          <w:rFonts w:ascii="Times New Roman"/>
          <w:b w:val="false"/>
          <w:i w:val="false"/>
          <w:color w:val="000000"/>
          <w:sz w:val="28"/>
        </w:rPr>
        <w:t>
      10. Электржабдықтар:</w:t>
      </w:r>
    </w:p>
    <w:bookmarkEnd w:id="1726"/>
    <w:p>
      <w:pPr>
        <w:spacing w:after="0"/>
        <w:ind w:left="0"/>
        <w:jc w:val="both"/>
      </w:pPr>
      <w:r>
        <w:rPr>
          <w:rFonts w:ascii="Times New Roman"/>
          <w:b w:val="false"/>
          <w:i w:val="false"/>
          <w:color w:val="000000"/>
          <w:sz w:val="28"/>
        </w:rPr>
        <w:t>
      1)* негізгі және апатты көздерден электроэнергияны таратудың принципті схемалары: күштік желілер, жарықтандыру (топтық қалқандарға дейін);</w:t>
      </w:r>
    </w:p>
    <w:p>
      <w:pPr>
        <w:spacing w:after="0"/>
        <w:ind w:left="0"/>
        <w:jc w:val="both"/>
      </w:pPr>
      <w:r>
        <w:rPr>
          <w:rFonts w:ascii="Times New Roman"/>
          <w:b w:val="false"/>
          <w:i w:val="false"/>
          <w:color w:val="000000"/>
          <w:sz w:val="28"/>
        </w:rPr>
        <w:t>
      2)* басты және апатты таратқыштардың, басқару пульттарының және типтік емес орындаулардағы таратқыш қалқандардың принципті схемалары;</w:t>
      </w:r>
    </w:p>
    <w:p>
      <w:pPr>
        <w:spacing w:after="0"/>
        <w:ind w:left="0"/>
        <w:jc w:val="both"/>
      </w:pPr>
      <w:r>
        <w:rPr>
          <w:rFonts w:ascii="Times New Roman"/>
          <w:b w:val="false"/>
          <w:i w:val="false"/>
          <w:color w:val="000000"/>
          <w:sz w:val="28"/>
        </w:rPr>
        <w:t>
      3)* сәйкес электр жетектердің принципті схемалары;</w:t>
      </w:r>
    </w:p>
    <w:p>
      <w:pPr>
        <w:spacing w:after="0"/>
        <w:ind w:left="0"/>
        <w:jc w:val="both"/>
      </w:pPr>
      <w:r>
        <w:rPr>
          <w:rFonts w:ascii="Times New Roman"/>
          <w:b w:val="false"/>
          <w:i w:val="false"/>
          <w:color w:val="000000"/>
          <w:sz w:val="28"/>
        </w:rPr>
        <w:t>
      4)* негізгі және апатты жарықтандырудың алғашқы желілерінің принципті схемалары;</w:t>
      </w:r>
    </w:p>
    <w:p>
      <w:pPr>
        <w:spacing w:after="0"/>
        <w:ind w:left="0"/>
        <w:jc w:val="both"/>
      </w:pPr>
      <w:r>
        <w:rPr>
          <w:rFonts w:ascii="Times New Roman"/>
          <w:b w:val="false"/>
          <w:i w:val="false"/>
          <w:color w:val="000000"/>
          <w:sz w:val="28"/>
        </w:rPr>
        <w:t>
      5)* ажыратқыш және сигналды шамдардың принципті схемалары;</w:t>
      </w:r>
    </w:p>
    <w:p>
      <w:pPr>
        <w:spacing w:after="0"/>
        <w:ind w:left="0"/>
        <w:jc w:val="both"/>
      </w:pPr>
      <w:r>
        <w:rPr>
          <w:rFonts w:ascii="Times New Roman"/>
          <w:b w:val="false"/>
          <w:i w:val="false"/>
          <w:color w:val="000000"/>
          <w:sz w:val="28"/>
        </w:rPr>
        <w:t>
      6)* қауырт және өрт сигналының принципті схемалары;</w:t>
      </w:r>
    </w:p>
    <w:p>
      <w:pPr>
        <w:spacing w:after="0"/>
        <w:ind w:left="0"/>
        <w:jc w:val="both"/>
      </w:pPr>
      <w:r>
        <w:rPr>
          <w:rFonts w:ascii="Times New Roman"/>
          <w:b w:val="false"/>
          <w:i w:val="false"/>
          <w:color w:val="000000"/>
          <w:sz w:val="28"/>
        </w:rPr>
        <w:t>
      7)* басты тоқ тізбегінің, қоздырудың, басқарудың, сигналды бақылаудың, еспелі электр қондырғысын қорғау және блоктаудың принципті схемалары;</w:t>
      </w:r>
    </w:p>
    <w:p>
      <w:pPr>
        <w:spacing w:after="0"/>
        <w:ind w:left="0"/>
        <w:jc w:val="both"/>
      </w:pPr>
      <w:r>
        <w:rPr>
          <w:rFonts w:ascii="Times New Roman"/>
          <w:b w:val="false"/>
          <w:i w:val="false"/>
          <w:color w:val="000000"/>
          <w:sz w:val="28"/>
        </w:rPr>
        <w:t>
      8)* өткізбейтін корпусты кемелер үшін жерлендіру схемалары;</w:t>
      </w:r>
    </w:p>
    <w:p>
      <w:pPr>
        <w:spacing w:after="0"/>
        <w:ind w:left="0"/>
        <w:jc w:val="both"/>
      </w:pPr>
      <w:r>
        <w:rPr>
          <w:rFonts w:ascii="Times New Roman"/>
          <w:b w:val="false"/>
          <w:i w:val="false"/>
          <w:color w:val="000000"/>
          <w:sz w:val="28"/>
        </w:rPr>
        <w:t>
      9)* найзағайды бұру схемасы (кеменің жалпы түрінде келтірілуі мүмкін);</w:t>
      </w:r>
    </w:p>
    <w:p>
      <w:pPr>
        <w:spacing w:after="0"/>
        <w:ind w:left="0"/>
        <w:jc w:val="both"/>
      </w:pPr>
      <w:r>
        <w:rPr>
          <w:rFonts w:ascii="Times New Roman"/>
          <w:b w:val="false"/>
          <w:i w:val="false"/>
          <w:color w:val="000000"/>
          <w:sz w:val="28"/>
        </w:rPr>
        <w:t>
      10) жүктеме режимдерінің кестесі және кеменің барлық режимінің жұмысын қамтамасыз ету үшін, сондай-ақ генератордың санын және қуатын таңдау негіздемесінің электростанциясының қуатына қажетті есеп;</w:t>
      </w:r>
    </w:p>
    <w:p>
      <w:pPr>
        <w:spacing w:after="0"/>
        <w:ind w:left="0"/>
        <w:jc w:val="both"/>
      </w:pPr>
      <w:r>
        <w:rPr>
          <w:rFonts w:ascii="Times New Roman"/>
          <w:b w:val="false"/>
          <w:i w:val="false"/>
          <w:color w:val="000000"/>
          <w:sz w:val="28"/>
        </w:rPr>
        <w:t>
      11) кабельдер қимасы ауданының есебі;</w:t>
      </w:r>
    </w:p>
    <w:p>
      <w:pPr>
        <w:spacing w:after="0"/>
        <w:ind w:left="0"/>
        <w:jc w:val="both"/>
      </w:pPr>
      <w:r>
        <w:rPr>
          <w:rFonts w:ascii="Times New Roman"/>
          <w:b w:val="false"/>
          <w:i w:val="false"/>
          <w:color w:val="000000"/>
          <w:sz w:val="28"/>
        </w:rPr>
        <w:t>
      12) қысқа тұйықталу тоғының және кернеудің өзгеру есебі;</w:t>
      </w:r>
    </w:p>
    <w:p>
      <w:pPr>
        <w:spacing w:after="0"/>
        <w:ind w:left="0"/>
        <w:jc w:val="both"/>
      </w:pPr>
      <w:r>
        <w:rPr>
          <w:rFonts w:ascii="Times New Roman"/>
          <w:b w:val="false"/>
          <w:i w:val="false"/>
          <w:color w:val="000000"/>
          <w:sz w:val="28"/>
        </w:rPr>
        <w:t>
      13) шинаның, коммутациялық және ГРЩ қорғаушы аппаратураларының, қысқа тұйықталу кезіндегі (генератордың номиналды қуаты кезінде және 100 кВт жоғары параллель жұмыс істеуші генераторлар) динамикалық және термиялық тұрақтылыққа жауапты құрылғылардың кабельдерінің есебі;</w:t>
      </w:r>
    </w:p>
    <w:p>
      <w:pPr>
        <w:spacing w:after="0"/>
        <w:ind w:left="0"/>
        <w:jc w:val="both"/>
      </w:pPr>
      <w:r>
        <w:rPr>
          <w:rFonts w:ascii="Times New Roman"/>
          <w:b w:val="false"/>
          <w:i w:val="false"/>
          <w:color w:val="000000"/>
          <w:sz w:val="28"/>
        </w:rPr>
        <w:t>
      14) нажағайдан қорғау есебі.</w:t>
      </w:r>
    </w:p>
    <w:p>
      <w:pPr>
        <w:spacing w:after="0"/>
        <w:ind w:left="0"/>
        <w:jc w:val="both"/>
      </w:pPr>
      <w:r>
        <w:rPr>
          <w:rFonts w:ascii="Times New Roman"/>
          <w:b w:val="false"/>
          <w:i w:val="false"/>
          <w:color w:val="000000"/>
          <w:sz w:val="28"/>
        </w:rPr>
        <w:t>
      15) электрстатикалық және гальваникалық ұшқын қауіпсіздігін қамтамасыз ету бойынша іс-шаралар тізбесі (мұнай тасымалдауға арналған кемелер үшін).</w:t>
      </w:r>
    </w:p>
    <w:p>
      <w:pPr>
        <w:spacing w:after="0"/>
        <w:ind w:left="0"/>
        <w:jc w:val="both"/>
      </w:pPr>
      <w:r>
        <w:rPr>
          <w:rFonts w:ascii="Times New Roman"/>
          <w:b w:val="false"/>
          <w:i w:val="false"/>
          <w:color w:val="000000"/>
          <w:sz w:val="28"/>
        </w:rPr>
        <w:t>
      11. Байланыстар және навигация құралдары:</w:t>
      </w:r>
    </w:p>
    <w:p>
      <w:pPr>
        <w:spacing w:after="0"/>
        <w:ind w:left="0"/>
        <w:jc w:val="both"/>
      </w:pPr>
      <w:r>
        <w:rPr>
          <w:rFonts w:ascii="Times New Roman"/>
          <w:b w:val="false"/>
          <w:i w:val="false"/>
          <w:color w:val="000000"/>
          <w:sz w:val="28"/>
        </w:rPr>
        <w:t>
      1)* радиобайланыс құралдарының, дауыс ұлғайтқыш байланыстарының және трансляцияның, электррадионавигацияның, қызметтік телефондық байланыстың құрылымдық схемасы;</w:t>
      </w:r>
    </w:p>
    <w:p>
      <w:pPr>
        <w:spacing w:after="0"/>
        <w:ind w:left="0"/>
        <w:jc w:val="both"/>
      </w:pPr>
      <w:r>
        <w:rPr>
          <w:rFonts w:ascii="Times New Roman"/>
          <w:b w:val="false"/>
          <w:i w:val="false"/>
          <w:color w:val="000000"/>
          <w:sz w:val="28"/>
        </w:rPr>
        <w:t>
      2)* радиорубкада, аппаратта жабдықтарды орналастыру сызбалары;</w:t>
      </w:r>
    </w:p>
    <w:p>
      <w:pPr>
        <w:spacing w:after="0"/>
        <w:ind w:left="0"/>
        <w:jc w:val="both"/>
      </w:pPr>
      <w:r>
        <w:rPr>
          <w:rFonts w:ascii="Times New Roman"/>
          <w:b w:val="false"/>
          <w:i w:val="false"/>
          <w:color w:val="000000"/>
          <w:sz w:val="28"/>
        </w:rPr>
        <w:t>
      3)* антендардың орналасу сызбалары (кеменің жалпы түрінде көрсетілуі мүмкін);</w:t>
      </w:r>
    </w:p>
    <w:p>
      <w:pPr>
        <w:spacing w:after="0"/>
        <w:ind w:left="0"/>
        <w:jc w:val="both"/>
      </w:pPr>
      <w:r>
        <w:rPr>
          <w:rFonts w:ascii="Times New Roman"/>
          <w:b w:val="false"/>
          <w:i w:val="false"/>
          <w:color w:val="000000"/>
          <w:sz w:val="28"/>
        </w:rPr>
        <w:t>
      4) антенн параметрінің және радиобайланыстың қашықтық есебі.</w:t>
      </w:r>
    </w:p>
    <w:bookmarkStart w:name="z1893" w:id="1727"/>
    <w:p>
      <w:pPr>
        <w:spacing w:after="0"/>
        <w:ind w:left="0"/>
        <w:jc w:val="left"/>
      </w:pPr>
      <w:r>
        <w:rPr>
          <w:rFonts w:ascii="Times New Roman"/>
          <w:b/>
          <w:i w:val="false"/>
          <w:color w:val="000000"/>
        </w:rPr>
        <w:t xml:space="preserve"> 2. Қайта жабдықталатын, жаңғыртылатын, қайта қалпына келтірілетін немесе қайта сыныпталатын кемелердің техникалық құжаттамасы</w:t>
      </w:r>
    </w:p>
    <w:bookmarkEnd w:id="1727"/>
    <w:bookmarkStart w:name="z1894" w:id="1728"/>
    <w:p>
      <w:pPr>
        <w:spacing w:after="0"/>
        <w:ind w:left="0"/>
        <w:jc w:val="both"/>
      </w:pPr>
      <w:r>
        <w:rPr>
          <w:rFonts w:ascii="Times New Roman"/>
          <w:b w:val="false"/>
          <w:i w:val="false"/>
          <w:color w:val="000000"/>
          <w:sz w:val="28"/>
        </w:rPr>
        <w:t>
      12. Қайта жабдықтау, жаңғырту, қалпына келтіру жөндеулері, жаңарту немесе кемені қайта сыныптауды бастағанға дейін Кеме қатынасы тіркеліміне қарауға корпустың, тетіктің және кеме жабдығының қайта жабдықтауға, жаңғыртуға, қалпына келтіруге жаңартуға немесе жөндеуге жататын корпус бөліктері бойынша техникалық құжаттама ұсынылады.</w:t>
      </w:r>
    </w:p>
    <w:bookmarkEnd w:id="1728"/>
    <w:p>
      <w:pPr>
        <w:spacing w:after="0"/>
        <w:ind w:left="0"/>
        <w:jc w:val="both"/>
      </w:pPr>
      <w:r>
        <w:rPr>
          <w:rFonts w:ascii="Times New Roman"/>
          <w:b w:val="false"/>
          <w:i w:val="false"/>
          <w:color w:val="000000"/>
          <w:sz w:val="28"/>
        </w:rPr>
        <w:t>
      Беріктілік, орнықтылық және с.с. сипаттамасы өзгергенде кемені қайта жабдықтау нәтижесінде тиісті есептеулер немесе негіздемелер ұсынылады.</w:t>
      </w:r>
    </w:p>
    <w:bookmarkStart w:name="z1895" w:id="1729"/>
    <w:p>
      <w:pPr>
        <w:spacing w:after="0"/>
        <w:ind w:left="0"/>
        <w:jc w:val="both"/>
      </w:pPr>
      <w:r>
        <w:rPr>
          <w:rFonts w:ascii="Times New Roman"/>
          <w:b w:val="false"/>
          <w:i w:val="false"/>
          <w:color w:val="000000"/>
          <w:sz w:val="28"/>
        </w:rPr>
        <w:t>
      13. Корпус конструкциясы өзгерген кезде, кемеде алғашқыдан маңызды түрде айрықшаланатын және осы Қағида талаптары таралатын жаңа техникалық құралдарды немесе құрылғыларды орнату үшін, Кеме қатынасы тіркеліміне жасалудағы кеме үшін белгіленген көлемде тиісті техникалық құжаттама ұсынылу қажет (осы қосымшаның 1-тарауы).</w:t>
      </w:r>
    </w:p>
    <w:bookmarkEnd w:id="1729"/>
    <w:bookmarkStart w:name="z1896" w:id="1730"/>
    <w:p>
      <w:pPr>
        <w:spacing w:after="0"/>
        <w:ind w:left="0"/>
        <w:jc w:val="both"/>
      </w:pPr>
      <w:r>
        <w:rPr>
          <w:rFonts w:ascii="Times New Roman"/>
          <w:b w:val="false"/>
          <w:i w:val="false"/>
          <w:color w:val="000000"/>
          <w:sz w:val="28"/>
        </w:rPr>
        <w:t>
      14. Кемені қайта сыныптау үшін Кеме қатынасы тіркеліміне мына құжаттамалар ұсынылады:</w:t>
      </w:r>
    </w:p>
    <w:bookmarkEnd w:id="1730"/>
    <w:p>
      <w:pPr>
        <w:spacing w:after="0"/>
        <w:ind w:left="0"/>
        <w:jc w:val="both"/>
      </w:pPr>
      <w:r>
        <w:rPr>
          <w:rFonts w:ascii="Times New Roman"/>
          <w:b w:val="false"/>
          <w:i w:val="false"/>
          <w:color w:val="000000"/>
          <w:sz w:val="28"/>
        </w:rPr>
        <w:t>
      1) қайта сыныптауды негіздеумен түсіндірме жазба;</w:t>
      </w:r>
    </w:p>
    <w:p>
      <w:pPr>
        <w:spacing w:after="0"/>
        <w:ind w:left="0"/>
        <w:jc w:val="both"/>
      </w:pPr>
      <w:r>
        <w:rPr>
          <w:rFonts w:ascii="Times New Roman"/>
          <w:b w:val="false"/>
          <w:i w:val="false"/>
          <w:color w:val="000000"/>
          <w:sz w:val="28"/>
        </w:rPr>
        <w:t>
      2) кеменің барлық элементтері бойынша жаңа сынып үшін қолданыстағы Қазақстан Республикасы Көлік және коммуникация министрінің бұйрығымен бекітілетін Ішкі суларда жүзетін кемелерді жасау қағидасы немесе "өзен-теңіз" аралас жүзу кемелерін жасау қағидасы талаптары сәйкестігінің талдауы;</w:t>
      </w:r>
    </w:p>
    <w:p>
      <w:pPr>
        <w:spacing w:after="0"/>
        <w:ind w:left="0"/>
        <w:jc w:val="both"/>
      </w:pPr>
      <w:r>
        <w:rPr>
          <w:rFonts w:ascii="Times New Roman"/>
          <w:b w:val="false"/>
          <w:i w:val="false"/>
          <w:color w:val="000000"/>
          <w:sz w:val="28"/>
        </w:rPr>
        <w:t>
      3) жаңа сынып үшін негіздемесімен қолданыстағы осы Қағида талаптарынан айрықшаланатын шешімдер тізбесі;</w:t>
      </w:r>
    </w:p>
    <w:p>
      <w:pPr>
        <w:spacing w:after="0"/>
        <w:ind w:left="0"/>
        <w:jc w:val="both"/>
      </w:pPr>
      <w:r>
        <w:rPr>
          <w:rFonts w:ascii="Times New Roman"/>
          <w:b w:val="false"/>
          <w:i w:val="false"/>
          <w:color w:val="000000"/>
          <w:sz w:val="28"/>
        </w:rPr>
        <w:t>
      4) халықаралық нормативті құжаттар талаптарына сәйкестік талдауы (халықаралық рейстерді жүргізетін кемелер үшін). Ақпарат ретінде жолданады;</w:t>
      </w:r>
    </w:p>
    <w:p>
      <w:pPr>
        <w:spacing w:after="0"/>
        <w:ind w:left="0"/>
        <w:jc w:val="both"/>
      </w:pPr>
      <w:r>
        <w:rPr>
          <w:rFonts w:ascii="Times New Roman"/>
          <w:b w:val="false"/>
          <w:i w:val="false"/>
          <w:color w:val="000000"/>
          <w:sz w:val="28"/>
        </w:rPr>
        <w:t xml:space="preserve">
      5) сипаттамаға қосымша; </w:t>
      </w:r>
    </w:p>
    <w:p>
      <w:pPr>
        <w:spacing w:after="0"/>
        <w:ind w:left="0"/>
        <w:jc w:val="both"/>
      </w:pPr>
      <w:r>
        <w:rPr>
          <w:rFonts w:ascii="Times New Roman"/>
          <w:b w:val="false"/>
          <w:i w:val="false"/>
          <w:color w:val="000000"/>
          <w:sz w:val="28"/>
        </w:rPr>
        <w:t>
      6)* сынау бағдарламасы;</w:t>
      </w:r>
    </w:p>
    <w:p>
      <w:pPr>
        <w:spacing w:after="0"/>
        <w:ind w:left="0"/>
        <w:jc w:val="both"/>
      </w:pPr>
      <w:r>
        <w:rPr>
          <w:rFonts w:ascii="Times New Roman"/>
          <w:b w:val="false"/>
          <w:i w:val="false"/>
          <w:color w:val="000000"/>
          <w:sz w:val="28"/>
        </w:rPr>
        <w:t>
      7)* Тиеу және түсіру бойынша нұсқаулық немесе оған қосымша;</w:t>
      </w:r>
    </w:p>
    <w:p>
      <w:pPr>
        <w:spacing w:after="0"/>
        <w:ind w:left="0"/>
        <w:jc w:val="both"/>
      </w:pPr>
      <w:r>
        <w:rPr>
          <w:rFonts w:ascii="Times New Roman"/>
          <w:b w:val="false"/>
          <w:i w:val="false"/>
          <w:color w:val="000000"/>
          <w:sz w:val="28"/>
        </w:rPr>
        <w:t>
      8)* орнықтылық және суға батпаушылық туралы ақпарат немесе оған қосымша;</w:t>
      </w:r>
    </w:p>
    <w:p>
      <w:pPr>
        <w:spacing w:after="0"/>
        <w:ind w:left="0"/>
        <w:jc w:val="both"/>
      </w:pPr>
      <w:r>
        <w:rPr>
          <w:rFonts w:ascii="Times New Roman"/>
          <w:b w:val="false"/>
          <w:i w:val="false"/>
          <w:color w:val="000000"/>
          <w:sz w:val="28"/>
        </w:rPr>
        <w:t>
      9) жалпы және жергілікті беріктілік есептері;</w:t>
      </w:r>
    </w:p>
    <w:p>
      <w:pPr>
        <w:spacing w:after="0"/>
        <w:ind w:left="0"/>
        <w:jc w:val="both"/>
      </w:pPr>
      <w:r>
        <w:rPr>
          <w:rFonts w:ascii="Times New Roman"/>
          <w:b w:val="false"/>
          <w:i w:val="false"/>
          <w:color w:val="000000"/>
          <w:sz w:val="28"/>
        </w:rPr>
        <w:t>
      10) нығайту құрылымдары және корпус байланыстарының өлшемдерін таңдау бойынша қосымша есептер;</w:t>
      </w:r>
    </w:p>
    <w:p>
      <w:pPr>
        <w:spacing w:after="0"/>
        <w:ind w:left="0"/>
        <w:jc w:val="both"/>
      </w:pPr>
      <w:r>
        <w:rPr>
          <w:rFonts w:ascii="Times New Roman"/>
          <w:b w:val="false"/>
          <w:i w:val="false"/>
          <w:color w:val="000000"/>
          <w:sz w:val="28"/>
        </w:rPr>
        <w:t>
      11) су үсті бортының есебі және жүк маркасының сызбасы;</w:t>
      </w:r>
    </w:p>
    <w:p>
      <w:pPr>
        <w:spacing w:after="0"/>
        <w:ind w:left="0"/>
        <w:jc w:val="both"/>
      </w:pPr>
      <w:r>
        <w:rPr>
          <w:rFonts w:ascii="Times New Roman"/>
          <w:b w:val="false"/>
          <w:i w:val="false"/>
          <w:color w:val="000000"/>
          <w:sz w:val="28"/>
        </w:rPr>
        <w:t>
      12) басты қозғалтқыштардың, жылжымалы-рульдік кешеннің және олардың техникалық сипаттамасын бұзбай, құжаттамамен және Қағидамен жеткізу анықталатын кемелік электрстанцияның пайдалану мүмкіндігін растайтын негіздеме;</w:t>
      </w:r>
    </w:p>
    <w:p>
      <w:pPr>
        <w:spacing w:after="0"/>
        <w:ind w:left="0"/>
        <w:jc w:val="both"/>
      </w:pPr>
      <w:r>
        <w:rPr>
          <w:rFonts w:ascii="Times New Roman"/>
          <w:b w:val="false"/>
          <w:i w:val="false"/>
          <w:color w:val="000000"/>
          <w:sz w:val="28"/>
        </w:rPr>
        <w:t>
      13)* корпусты нығайтуға қатысты, қайта жабдықтауға және жабдықтауларға дейін, жалпы орналасу сызбаларын қоса кемені қайта сыныптауға арналған техникалық құжаттама;</w:t>
      </w:r>
    </w:p>
    <w:p>
      <w:pPr>
        <w:spacing w:after="0"/>
        <w:ind w:left="0"/>
        <w:jc w:val="both"/>
      </w:pPr>
      <w:r>
        <w:rPr>
          <w:rFonts w:ascii="Times New Roman"/>
          <w:b w:val="false"/>
          <w:i w:val="false"/>
          <w:color w:val="000000"/>
          <w:sz w:val="28"/>
        </w:rPr>
        <w:t>
      14) маневрлік кестені қоса, кеменің маневрлік есебі;</w:t>
      </w:r>
    </w:p>
    <w:p>
      <w:pPr>
        <w:spacing w:after="0"/>
        <w:ind w:left="0"/>
        <w:jc w:val="both"/>
      </w:pPr>
      <w:r>
        <w:rPr>
          <w:rFonts w:ascii="Times New Roman"/>
          <w:b w:val="false"/>
          <w:i w:val="false"/>
          <w:color w:val="000000"/>
          <w:sz w:val="28"/>
        </w:rPr>
        <w:t>
      15) Қазақстан Республикасы Көлік және коммуникация министрінің бұйрығымен бекітілетін Пайдаланудағы кемелерді куәландыру қағидасында регламенттелгеннен айрықшаланатын қалдық қалыңдықтардың және қалдық деформациялардың арнайы нормативтері.</w:t>
      </w:r>
    </w:p>
    <w:bookmarkStart w:name="z1912" w:id="1731"/>
    <w:p>
      <w:pPr>
        <w:spacing w:after="0"/>
        <w:ind w:left="0"/>
        <w:jc w:val="left"/>
      </w:pPr>
      <w:r>
        <w:rPr>
          <w:rFonts w:ascii="Times New Roman"/>
          <w:b/>
          <w:i w:val="false"/>
          <w:color w:val="000000"/>
        </w:rPr>
        <w:t xml:space="preserve"> 3. Белгіленген жүзу ауданынан тыс кемені айдау жобасы</w:t>
      </w:r>
    </w:p>
    <w:bookmarkEnd w:id="1731"/>
    <w:bookmarkStart w:name="z1913" w:id="1732"/>
    <w:p>
      <w:pPr>
        <w:spacing w:after="0"/>
        <w:ind w:left="0"/>
        <w:jc w:val="both"/>
      </w:pPr>
      <w:r>
        <w:rPr>
          <w:rFonts w:ascii="Times New Roman"/>
          <w:b w:val="false"/>
          <w:i w:val="false"/>
          <w:color w:val="000000"/>
          <w:sz w:val="28"/>
        </w:rPr>
        <w:t>
      15. Кемені айдау жобасы мыналарды қамтиды:</w:t>
      </w:r>
    </w:p>
    <w:bookmarkEnd w:id="1732"/>
    <w:p>
      <w:pPr>
        <w:spacing w:after="0"/>
        <w:ind w:left="0"/>
        <w:jc w:val="both"/>
      </w:pPr>
      <w:r>
        <w:rPr>
          <w:rFonts w:ascii="Times New Roman"/>
          <w:b w:val="false"/>
          <w:i w:val="false"/>
          <w:color w:val="000000"/>
          <w:sz w:val="28"/>
        </w:rPr>
        <w:t>
      1) айдау ауданы және шарты, айдаудың қауіпсіздігін қамтамасыз ету бойынша іс-шараларды жазумен түсіндірме жазба (ұйымдастырушылық сипаттағы іс-шараларды қоса);</w:t>
      </w:r>
    </w:p>
    <w:p>
      <w:pPr>
        <w:spacing w:after="0"/>
        <w:ind w:left="0"/>
        <w:jc w:val="both"/>
      </w:pPr>
      <w:r>
        <w:rPr>
          <w:rFonts w:ascii="Times New Roman"/>
          <w:b w:val="false"/>
          <w:i w:val="false"/>
          <w:color w:val="000000"/>
          <w:sz w:val="28"/>
        </w:rPr>
        <w:t>
      2) айдау ауданы және шарты үшін Қағидамен талап етілетін беріктілік, орнықтылық және су үсті бортының биіктігінің есебі;</w:t>
      </w:r>
    </w:p>
    <w:p>
      <w:pPr>
        <w:spacing w:after="0"/>
        <w:ind w:left="0"/>
        <w:jc w:val="both"/>
      </w:pPr>
      <w:r>
        <w:rPr>
          <w:rFonts w:ascii="Times New Roman"/>
          <w:b w:val="false"/>
          <w:i w:val="false"/>
          <w:color w:val="000000"/>
          <w:sz w:val="28"/>
        </w:rPr>
        <w:t>
      3) корпусты және қондырманы нығайту бойынша сызбалар;</w:t>
      </w:r>
    </w:p>
    <w:p>
      <w:pPr>
        <w:spacing w:after="0"/>
        <w:ind w:left="0"/>
        <w:jc w:val="both"/>
      </w:pPr>
      <w:r>
        <w:rPr>
          <w:rFonts w:ascii="Times New Roman"/>
          <w:b w:val="false"/>
          <w:i w:val="false"/>
          <w:color w:val="000000"/>
          <w:sz w:val="28"/>
        </w:rPr>
        <w:t>
      4)* корпуста және кеме қондырмаларында тесіктерді жабу сызбалары және схемалары, сондай-ақ кеменің теңізде жүру жылдамдығын жоғарылатуға арналған құрылым қондырғылары (толқынды шабатын, қондырмаларды қорғау, рубкалар);</w:t>
      </w:r>
    </w:p>
    <w:p>
      <w:pPr>
        <w:spacing w:after="0"/>
        <w:ind w:left="0"/>
        <w:jc w:val="both"/>
      </w:pPr>
      <w:r>
        <w:rPr>
          <w:rFonts w:ascii="Times New Roman"/>
          <w:b w:val="false"/>
          <w:i w:val="false"/>
          <w:color w:val="000000"/>
          <w:sz w:val="28"/>
        </w:rPr>
        <w:t>
      5)* сүйреуге және/немесе итеруге арналған құрылғылардың сызбалары, брагтау схемалары;</w:t>
      </w:r>
    </w:p>
    <w:p>
      <w:pPr>
        <w:spacing w:after="0"/>
        <w:ind w:left="0"/>
        <w:jc w:val="both"/>
      </w:pPr>
      <w:r>
        <w:rPr>
          <w:rFonts w:ascii="Times New Roman"/>
          <w:b w:val="false"/>
          <w:i w:val="false"/>
          <w:color w:val="000000"/>
          <w:sz w:val="28"/>
        </w:rPr>
        <w:t>
      6)* сигналды-ажыратқыш шамдардың және сүйретілетін кеменің күндізгі сигналдарының орналасу сызбалары;</w:t>
      </w:r>
    </w:p>
    <w:p>
      <w:pPr>
        <w:spacing w:after="0"/>
        <w:ind w:left="0"/>
        <w:jc w:val="both"/>
      </w:pPr>
      <w:r>
        <w:rPr>
          <w:rFonts w:ascii="Times New Roman"/>
          <w:b w:val="false"/>
          <w:i w:val="false"/>
          <w:color w:val="000000"/>
          <w:sz w:val="28"/>
        </w:rPr>
        <w:t>
      7) энергетикалық қондырғының, энергетикалық, радио және навигациялық жабдықтардың сипаттамалары;</w:t>
      </w:r>
    </w:p>
    <w:p>
      <w:pPr>
        <w:spacing w:after="0"/>
        <w:ind w:left="0"/>
        <w:jc w:val="both"/>
      </w:pPr>
      <w:r>
        <w:rPr>
          <w:rFonts w:ascii="Times New Roman"/>
          <w:b w:val="false"/>
          <w:i w:val="false"/>
          <w:color w:val="000000"/>
          <w:sz w:val="28"/>
        </w:rPr>
        <w:t>
      8) рульдік, зәкірлік, швартовты құрылғылардың, өрттен қорғаудың, құтқару және сигнал құралдарының сипаттамасы;</w:t>
      </w:r>
    </w:p>
    <w:p>
      <w:pPr>
        <w:spacing w:after="0"/>
        <w:ind w:left="0"/>
        <w:jc w:val="both"/>
      </w:pPr>
      <w:r>
        <w:rPr>
          <w:rFonts w:ascii="Times New Roman"/>
          <w:b w:val="false"/>
          <w:i w:val="false"/>
          <w:color w:val="000000"/>
          <w:sz w:val="28"/>
        </w:rPr>
        <w:t>
      9)* апаттық жабдықтаулар тізбесі және оның орналасу схемасы;</w:t>
      </w:r>
    </w:p>
    <w:p>
      <w:pPr>
        <w:spacing w:after="0"/>
        <w:ind w:left="0"/>
        <w:jc w:val="both"/>
      </w:pPr>
      <w:r>
        <w:rPr>
          <w:rFonts w:ascii="Times New Roman"/>
          <w:b w:val="false"/>
          <w:i w:val="false"/>
          <w:color w:val="000000"/>
          <w:sz w:val="28"/>
        </w:rPr>
        <w:t>
      10)* кемені айдап әкелуші капитанға немесе сүйрету - кемесінің капитанына арналған, ауа райы бойынша шектеу, кемені балластировкалау бойынша, кемелік қорларды жұмсау және апатты жағдайларда кеменің өмір сүруіне күресу бойынша нұсқау белгіленген ұйымдастыру шараларын қосатын Нұсқаулық.</w:t>
      </w:r>
    </w:p>
    <w:bookmarkStart w:name="z1924" w:id="1733"/>
    <w:p>
      <w:pPr>
        <w:spacing w:after="0"/>
        <w:ind w:left="0"/>
        <w:jc w:val="left"/>
      </w:pPr>
      <w:r>
        <w:rPr>
          <w:rFonts w:ascii="Times New Roman"/>
          <w:b/>
          <w:i w:val="false"/>
          <w:color w:val="000000"/>
        </w:rPr>
        <w:t xml:space="preserve"> 4. Ірі габаритті және/немесе ауыр салмақты жүктерді тасымалдауға кемені дайындау бойынша техникалық құжаттама</w:t>
      </w:r>
    </w:p>
    <w:bookmarkEnd w:id="1733"/>
    <w:bookmarkStart w:name="z1925" w:id="1734"/>
    <w:p>
      <w:pPr>
        <w:spacing w:after="0"/>
        <w:ind w:left="0"/>
        <w:jc w:val="both"/>
      </w:pPr>
      <w:r>
        <w:rPr>
          <w:rFonts w:ascii="Times New Roman"/>
          <w:b w:val="false"/>
          <w:i w:val="false"/>
          <w:color w:val="000000"/>
          <w:sz w:val="28"/>
        </w:rPr>
        <w:t>
      16. Құжаттама мына материалдарды қамтиды:</w:t>
      </w:r>
    </w:p>
    <w:bookmarkEnd w:id="1734"/>
    <w:p>
      <w:pPr>
        <w:spacing w:after="0"/>
        <w:ind w:left="0"/>
        <w:jc w:val="both"/>
      </w:pPr>
      <w:r>
        <w:rPr>
          <w:rFonts w:ascii="Times New Roman"/>
          <w:b w:val="false"/>
          <w:i w:val="false"/>
          <w:color w:val="000000"/>
          <w:sz w:val="28"/>
        </w:rPr>
        <w:t>
      1)* кемеде тасымалданатын жүктің габаритті өлшемдерін, ауырлық орталығының координатын және жүктің әрбір бірлігінің салмағын, бекіту тәсілдерін және бөлшектерін (керілген брусь, тіректер, найтов) көрсетумен орналасу схемасын;</w:t>
      </w:r>
    </w:p>
    <w:p>
      <w:pPr>
        <w:spacing w:after="0"/>
        <w:ind w:left="0"/>
        <w:jc w:val="both"/>
      </w:pPr>
      <w:r>
        <w:rPr>
          <w:rFonts w:ascii="Times New Roman"/>
          <w:b w:val="false"/>
          <w:i w:val="false"/>
          <w:color w:val="000000"/>
          <w:sz w:val="28"/>
        </w:rPr>
        <w:t>
      2)* сигналды - ажыратқыш шамдардың және найзағайды бұрғыш құрылғының орналасу схемасы, егер олар өзгеріске шыдаса;</w:t>
      </w:r>
    </w:p>
    <w:p>
      <w:pPr>
        <w:spacing w:after="0"/>
        <w:ind w:left="0"/>
        <w:jc w:val="both"/>
      </w:pPr>
      <w:r>
        <w:rPr>
          <w:rFonts w:ascii="Times New Roman"/>
          <w:b w:val="false"/>
          <w:i w:val="false"/>
          <w:color w:val="000000"/>
          <w:sz w:val="28"/>
        </w:rPr>
        <w:t>
      3)*нығайтулар сызбасы – қалқалар және жартылай қалқалар, фермалар, рамалық белдемдер, тіректік конструкцияның жүктен тарайтын жүктемелер; түзетуші төсеніштер, тербеліс және арқандап байлау кезінде жүктің қозғалып кетуінен сақтайтын құрылғы;</w:t>
      </w:r>
    </w:p>
    <w:p>
      <w:pPr>
        <w:spacing w:after="0"/>
        <w:ind w:left="0"/>
        <w:jc w:val="both"/>
      </w:pPr>
      <w:r>
        <w:rPr>
          <w:rFonts w:ascii="Times New Roman"/>
          <w:b w:val="false"/>
          <w:i w:val="false"/>
          <w:color w:val="000000"/>
          <w:sz w:val="28"/>
        </w:rPr>
        <w:t>
      4) кеменің жалпы және жергілікті қосымша беріктілік есебі және тиеу-түсіру және тасымалдау кезінде жүктің тең бөлінбеуін ескерумен тіректік конструкцияларға үлесті жүктеме шоғырлан. Жүктен жергілікті жүктемені анықтау кезінде тербелістен инерциялық жүктеме ескрілуі қажет;</w:t>
      </w:r>
    </w:p>
    <w:p>
      <w:pPr>
        <w:spacing w:after="0"/>
        <w:ind w:left="0"/>
        <w:jc w:val="both"/>
      </w:pPr>
      <w:r>
        <w:rPr>
          <w:rFonts w:ascii="Times New Roman"/>
          <w:b w:val="false"/>
          <w:i w:val="false"/>
          <w:color w:val="000000"/>
          <w:sz w:val="28"/>
        </w:rPr>
        <w:t>
      5) онда тербеліс және арқандап байлау кезіндегі инерция күші ескерілген босату және күш салу беріктілігінің есебі. Егер үйкеліс күші ығыстыру күшіне артса, босатуды көздемеуге болады. Жүктің тіректік беті бойынша немесе түзетуші төсеніш бойынша шекті рұқсат етілетін қысым белгіленуі қажет.</w:t>
      </w:r>
    </w:p>
    <w:p>
      <w:pPr>
        <w:spacing w:after="0"/>
        <w:ind w:left="0"/>
        <w:jc w:val="both"/>
      </w:pPr>
      <w:r>
        <w:rPr>
          <w:rFonts w:ascii="Times New Roman"/>
          <w:b w:val="false"/>
          <w:i w:val="false"/>
          <w:color w:val="000000"/>
          <w:sz w:val="28"/>
        </w:rPr>
        <w:t>
      6)* кеменің беріктілік және орнықтылық есебі негізінде әзірленген, балластировкалау мүмкіндігі және қажеттілігі көрсетілген, сондай-ақ бірізділігі, қосымша конструкциялардың сызбаларымен тиеу-түсіру тәсілін және схемалары көрсетілген тиеу-түсіру бойынша қосымша нұсқаулық;</w:t>
      </w:r>
    </w:p>
    <w:p>
      <w:pPr>
        <w:spacing w:after="0"/>
        <w:ind w:left="0"/>
        <w:jc w:val="both"/>
      </w:pPr>
      <w:r>
        <w:rPr>
          <w:rFonts w:ascii="Times New Roman"/>
          <w:b w:val="false"/>
          <w:i w:val="false"/>
          <w:color w:val="000000"/>
          <w:sz w:val="28"/>
        </w:rPr>
        <w:t>
      7)* орнықтылық, суға батпаушылық және дифференттеудің беріктілік есебі негізінде жасалған орнықтылық туралы қосымша ақпарат.</w:t>
      </w:r>
    </w:p>
    <w:p>
      <w:pPr>
        <w:spacing w:after="0"/>
        <w:ind w:left="0"/>
        <w:jc w:val="both"/>
      </w:pPr>
      <w:r>
        <w:rPr>
          <w:rFonts w:ascii="Times New Roman"/>
          <w:b w:val="false"/>
          <w:i w:val="false"/>
          <w:color w:val="000000"/>
          <w:sz w:val="28"/>
        </w:rPr>
        <w:t>
      8)* ұйымдастыру іс-шаралары, ауа райы бойынша шектеу белгіленген тасымалдау маршруты кіретін, жүкті қауіпсіз тасымалдауды қамтамасыз ету бойынша капитанға арналған нұсқаулық.</w:t>
      </w:r>
    </w:p>
    <w:bookmarkStart w:name="z1934" w:id="1735"/>
    <w:p>
      <w:pPr>
        <w:spacing w:after="0"/>
        <w:ind w:left="0"/>
        <w:jc w:val="both"/>
      </w:pPr>
      <w:r>
        <w:rPr>
          <w:rFonts w:ascii="Times New Roman"/>
          <w:b w:val="false"/>
          <w:i w:val="false"/>
          <w:color w:val="000000"/>
          <w:sz w:val="28"/>
        </w:rPr>
        <w:t>
      17. авариялық орнықтылықты тексеру кезінде ІСЖКЖҚ-ның 12 және 13-бөлімдерінің талаптары орындалады.</w:t>
      </w:r>
    </w:p>
    <w:bookmarkEnd w:id="1735"/>
    <w:bookmarkStart w:name="z1935" w:id="1736"/>
    <w:p>
      <w:pPr>
        <w:spacing w:after="0"/>
        <w:ind w:left="0"/>
        <w:jc w:val="left"/>
      </w:pPr>
      <w:r>
        <w:rPr>
          <w:rFonts w:ascii="Times New Roman"/>
          <w:b/>
          <w:i w:val="false"/>
          <w:color w:val="000000"/>
        </w:rPr>
        <w:t xml:space="preserve"> 5. Кемелік техникалық құралдардың және жабдықтардың техникалық жобасының құжаттамасы</w:t>
      </w:r>
    </w:p>
    <w:bookmarkEnd w:id="1736"/>
    <w:bookmarkStart w:name="z1936" w:id="1737"/>
    <w:p>
      <w:pPr>
        <w:spacing w:after="0"/>
        <w:ind w:left="0"/>
        <w:jc w:val="both"/>
      </w:pPr>
      <w:r>
        <w:rPr>
          <w:rFonts w:ascii="Times New Roman"/>
          <w:b w:val="false"/>
          <w:i w:val="false"/>
          <w:color w:val="000000"/>
          <w:sz w:val="28"/>
        </w:rPr>
        <w:t>
      18. Іштен жану қозғалтқыштары, редукторлар:</w:t>
      </w:r>
    </w:p>
    <w:bookmarkEnd w:id="1737"/>
    <w:p>
      <w:pPr>
        <w:spacing w:after="0"/>
        <w:ind w:left="0"/>
        <w:jc w:val="both"/>
      </w:pPr>
      <w:r>
        <w:rPr>
          <w:rFonts w:ascii="Times New Roman"/>
          <w:b w:val="false"/>
          <w:i w:val="false"/>
          <w:color w:val="000000"/>
          <w:sz w:val="28"/>
        </w:rPr>
        <w:t>
      1) түсіндірме жазба;</w:t>
      </w:r>
    </w:p>
    <w:p>
      <w:pPr>
        <w:spacing w:after="0"/>
        <w:ind w:left="0"/>
        <w:jc w:val="both"/>
      </w:pPr>
      <w:r>
        <w:rPr>
          <w:rFonts w:ascii="Times New Roman"/>
          <w:b w:val="false"/>
          <w:i w:val="false"/>
          <w:color w:val="000000"/>
          <w:sz w:val="28"/>
        </w:rPr>
        <w:t>
      2)* жеткізуге техникалық шарт;</w:t>
      </w:r>
    </w:p>
    <w:p>
      <w:pPr>
        <w:spacing w:after="0"/>
        <w:ind w:left="0"/>
        <w:jc w:val="both"/>
      </w:pPr>
      <w:r>
        <w:rPr>
          <w:rFonts w:ascii="Times New Roman"/>
          <w:b w:val="false"/>
          <w:i w:val="false"/>
          <w:color w:val="000000"/>
          <w:sz w:val="28"/>
        </w:rPr>
        <w:t>
      3)* жалпы түрдің сызбалары және жауапты бөлшектердің сызбалары;</w:t>
      </w:r>
    </w:p>
    <w:p>
      <w:pPr>
        <w:spacing w:after="0"/>
        <w:ind w:left="0"/>
        <w:jc w:val="both"/>
      </w:pPr>
      <w:r>
        <w:rPr>
          <w:rFonts w:ascii="Times New Roman"/>
          <w:b w:val="false"/>
          <w:i w:val="false"/>
          <w:color w:val="000000"/>
          <w:sz w:val="28"/>
        </w:rPr>
        <w:t>
      4)* отын, майлау, салқындату, іске қосу, электржабдық, дистанционды басқару, автоматтандыру, АШС және қорғау жүйелерінің принципті схемалары;</w:t>
      </w:r>
    </w:p>
    <w:p>
      <w:pPr>
        <w:spacing w:after="0"/>
        <w:ind w:left="0"/>
        <w:jc w:val="both"/>
      </w:pPr>
      <w:r>
        <w:rPr>
          <w:rFonts w:ascii="Times New Roman"/>
          <w:b w:val="false"/>
          <w:i w:val="false"/>
          <w:color w:val="000000"/>
          <w:sz w:val="28"/>
        </w:rPr>
        <w:t>
      5)* стенділік сынаудың бағдарламасы;</w:t>
      </w:r>
    </w:p>
    <w:p>
      <w:pPr>
        <w:spacing w:after="0"/>
        <w:ind w:left="0"/>
        <w:jc w:val="both"/>
      </w:pPr>
      <w:r>
        <w:rPr>
          <w:rFonts w:ascii="Times New Roman"/>
          <w:b w:val="false"/>
          <w:i w:val="false"/>
          <w:color w:val="000000"/>
          <w:sz w:val="28"/>
        </w:rPr>
        <w:t>
      6)* қозғалтқыштың жауапты бөлшектерінің беріктілікке есептері, желдеткіш құрылғысының және картердің сақтандырғыш клапандарының есептері, мойынтіректердегі жоғары және орташа үлесті қысымдары бойынша мәліметтер (түпкі, бұлғақ, тіректік), біліктердің және редуктордың ирек ілінісінің беріктілікке есебі, иірмелі жүйелердің жорамал бөліміндегі иірмелі тербеліс параметрлерінің есебі;</w:t>
      </w:r>
    </w:p>
    <w:p>
      <w:pPr>
        <w:spacing w:after="0"/>
        <w:ind w:left="0"/>
        <w:jc w:val="both"/>
      </w:pPr>
      <w:r>
        <w:rPr>
          <w:rFonts w:ascii="Times New Roman"/>
          <w:b w:val="false"/>
          <w:i w:val="false"/>
          <w:color w:val="000000"/>
          <w:sz w:val="28"/>
        </w:rPr>
        <w:t>
      7) шығарындылардың техникалық паспорты.</w:t>
      </w:r>
    </w:p>
    <w:bookmarkStart w:name="z1944" w:id="1738"/>
    <w:p>
      <w:pPr>
        <w:spacing w:after="0"/>
        <w:ind w:left="0"/>
        <w:jc w:val="both"/>
      </w:pPr>
      <w:r>
        <w:rPr>
          <w:rFonts w:ascii="Times New Roman"/>
          <w:b w:val="false"/>
          <w:i w:val="false"/>
          <w:color w:val="000000"/>
          <w:sz w:val="28"/>
        </w:rPr>
        <w:t>
      19. Булы және су қыздыратын қазандар:</w:t>
      </w:r>
    </w:p>
    <w:bookmarkEnd w:id="1738"/>
    <w:p>
      <w:pPr>
        <w:spacing w:after="0"/>
        <w:ind w:left="0"/>
        <w:jc w:val="both"/>
      </w:pPr>
      <w:r>
        <w:rPr>
          <w:rFonts w:ascii="Times New Roman"/>
          <w:b w:val="false"/>
          <w:i w:val="false"/>
          <w:color w:val="000000"/>
          <w:sz w:val="28"/>
        </w:rPr>
        <w:t>
      1) техникалық тапсырмаларымен түсіндірме жазба;</w:t>
      </w:r>
    </w:p>
    <w:p>
      <w:pPr>
        <w:spacing w:after="0"/>
        <w:ind w:left="0"/>
        <w:jc w:val="both"/>
      </w:pPr>
      <w:r>
        <w:rPr>
          <w:rFonts w:ascii="Times New Roman"/>
          <w:b w:val="false"/>
          <w:i w:val="false"/>
          <w:color w:val="000000"/>
          <w:sz w:val="28"/>
        </w:rPr>
        <w:t>
      2)* жеткізуге техникалық шарттар;</w:t>
      </w:r>
    </w:p>
    <w:p>
      <w:pPr>
        <w:spacing w:after="0"/>
        <w:ind w:left="0"/>
        <w:jc w:val="both"/>
      </w:pPr>
      <w:r>
        <w:rPr>
          <w:rFonts w:ascii="Times New Roman"/>
          <w:b w:val="false"/>
          <w:i w:val="false"/>
          <w:color w:val="000000"/>
          <w:sz w:val="28"/>
        </w:rPr>
        <w:t>
      3)* 1:10 кем емес масштабтағы бойлық және көлденең тіліктермен құрастыру сызбалары және 1:2 кем емес масштабтағы жалғау бөлшектері;</w:t>
      </w:r>
    </w:p>
    <w:p>
      <w:pPr>
        <w:spacing w:after="0"/>
        <w:ind w:left="0"/>
        <w:jc w:val="both"/>
      </w:pPr>
      <w:r>
        <w:rPr>
          <w:rFonts w:ascii="Times New Roman"/>
          <w:b w:val="false"/>
          <w:i w:val="false"/>
          <w:color w:val="000000"/>
          <w:sz w:val="28"/>
        </w:rPr>
        <w:t>
      4) қазандарды, жылу ауыстырғыш аппараттарды және қысымдағы ыдыстардың беріктілігін есептеу бойынша басшылыққа сәйкес қазанның беріктілік есебі;</w:t>
      </w:r>
    </w:p>
    <w:p>
      <w:pPr>
        <w:spacing w:after="0"/>
        <w:ind w:left="0"/>
        <w:jc w:val="both"/>
      </w:pPr>
      <w:r>
        <w:rPr>
          <w:rFonts w:ascii="Times New Roman"/>
          <w:b w:val="false"/>
          <w:i w:val="false"/>
          <w:color w:val="000000"/>
          <w:sz w:val="28"/>
        </w:rPr>
        <w:t>
      5) сақтандырғыш клапандардың қима ауданының есебі;</w:t>
      </w:r>
    </w:p>
    <w:p>
      <w:pPr>
        <w:spacing w:after="0"/>
        <w:ind w:left="0"/>
        <w:jc w:val="both"/>
      </w:pPr>
      <w:r>
        <w:rPr>
          <w:rFonts w:ascii="Times New Roman"/>
          <w:b w:val="false"/>
          <w:i w:val="false"/>
          <w:color w:val="000000"/>
          <w:sz w:val="28"/>
        </w:rPr>
        <w:t>
      6)* құрастыру және дәнекерлеудің технологиялық процесі;</w:t>
      </w:r>
    </w:p>
    <w:p>
      <w:pPr>
        <w:spacing w:after="0"/>
        <w:ind w:left="0"/>
        <w:jc w:val="both"/>
      </w:pPr>
      <w:r>
        <w:rPr>
          <w:rFonts w:ascii="Times New Roman"/>
          <w:b w:val="false"/>
          <w:i w:val="false"/>
          <w:color w:val="000000"/>
          <w:sz w:val="28"/>
        </w:rPr>
        <w:t>
      7)* АШС және қорғауды автоматтандырудың принципті схемалары;</w:t>
      </w:r>
    </w:p>
    <w:p>
      <w:pPr>
        <w:spacing w:after="0"/>
        <w:ind w:left="0"/>
        <w:jc w:val="both"/>
      </w:pPr>
      <w:r>
        <w:rPr>
          <w:rFonts w:ascii="Times New Roman"/>
          <w:b w:val="false"/>
          <w:i w:val="false"/>
          <w:color w:val="000000"/>
          <w:sz w:val="28"/>
        </w:rPr>
        <w:t>
      8)* сынау бағдарламасы.</w:t>
      </w:r>
    </w:p>
    <w:bookmarkStart w:name="z1953" w:id="1739"/>
    <w:p>
      <w:pPr>
        <w:spacing w:after="0"/>
        <w:ind w:left="0"/>
        <w:jc w:val="both"/>
      </w:pPr>
      <w:r>
        <w:rPr>
          <w:rFonts w:ascii="Times New Roman"/>
          <w:b w:val="false"/>
          <w:i w:val="false"/>
          <w:color w:val="000000"/>
          <w:sz w:val="28"/>
        </w:rPr>
        <w:t>
      20. Жүк көтеру құрылғысы:;</w:t>
      </w:r>
    </w:p>
    <w:bookmarkEnd w:id="1739"/>
    <w:p>
      <w:pPr>
        <w:spacing w:after="0"/>
        <w:ind w:left="0"/>
        <w:jc w:val="both"/>
      </w:pPr>
      <w:r>
        <w:rPr>
          <w:rFonts w:ascii="Times New Roman"/>
          <w:b w:val="false"/>
          <w:i w:val="false"/>
          <w:color w:val="000000"/>
          <w:sz w:val="28"/>
        </w:rPr>
        <w:t>
      1) техникалық тапсырмасымен түсіндірме жазба;</w:t>
      </w:r>
    </w:p>
    <w:p>
      <w:pPr>
        <w:spacing w:after="0"/>
        <w:ind w:left="0"/>
        <w:jc w:val="both"/>
      </w:pPr>
      <w:r>
        <w:rPr>
          <w:rFonts w:ascii="Times New Roman"/>
          <w:b w:val="false"/>
          <w:i w:val="false"/>
          <w:color w:val="000000"/>
          <w:sz w:val="28"/>
        </w:rPr>
        <w:t>
      2)* жеткізуге техникалық шарттар;</w:t>
      </w:r>
    </w:p>
    <w:p>
      <w:pPr>
        <w:spacing w:after="0"/>
        <w:ind w:left="0"/>
        <w:jc w:val="both"/>
      </w:pPr>
      <w:r>
        <w:rPr>
          <w:rFonts w:ascii="Times New Roman"/>
          <w:b w:val="false"/>
          <w:i w:val="false"/>
          <w:color w:val="000000"/>
          <w:sz w:val="28"/>
        </w:rPr>
        <w:t>
      3)* металлконструкцияны, механизмдерді әкелуші жүк көтеруші құрылғысының жалпы түрінің сызбасы;</w:t>
      </w:r>
    </w:p>
    <w:p>
      <w:pPr>
        <w:spacing w:after="0"/>
        <w:ind w:left="0"/>
        <w:jc w:val="both"/>
      </w:pPr>
      <w:r>
        <w:rPr>
          <w:rFonts w:ascii="Times New Roman"/>
          <w:b w:val="false"/>
          <w:i w:val="false"/>
          <w:color w:val="000000"/>
          <w:sz w:val="28"/>
        </w:rPr>
        <w:t>
      4) кинематикалық схема;</w:t>
      </w:r>
    </w:p>
    <w:p>
      <w:pPr>
        <w:spacing w:after="0"/>
        <w:ind w:left="0"/>
        <w:jc w:val="both"/>
      </w:pPr>
      <w:r>
        <w:rPr>
          <w:rFonts w:ascii="Times New Roman"/>
          <w:b w:val="false"/>
          <w:i w:val="false"/>
          <w:color w:val="000000"/>
          <w:sz w:val="28"/>
        </w:rPr>
        <w:t>
      5)* электр жабдықтың принципті схемалары;</w:t>
      </w:r>
    </w:p>
    <w:p>
      <w:pPr>
        <w:spacing w:after="0"/>
        <w:ind w:left="0"/>
        <w:jc w:val="both"/>
      </w:pPr>
      <w:r>
        <w:rPr>
          <w:rFonts w:ascii="Times New Roman"/>
          <w:b w:val="false"/>
          <w:i w:val="false"/>
          <w:color w:val="000000"/>
          <w:sz w:val="28"/>
        </w:rPr>
        <w:t>
      6) қауіпсіздік құралдары және құрылғыларының схемалары (олардың қолданылуын бейнелеумен);</w:t>
      </w:r>
    </w:p>
    <w:p>
      <w:pPr>
        <w:spacing w:after="0"/>
        <w:ind w:left="0"/>
        <w:jc w:val="both"/>
      </w:pPr>
      <w:r>
        <w:rPr>
          <w:rFonts w:ascii="Times New Roman"/>
          <w:b w:val="false"/>
          <w:i w:val="false"/>
          <w:color w:val="000000"/>
          <w:sz w:val="28"/>
        </w:rPr>
        <w:t>
      7) жүк көтеру құрылғысының элементтеріндегі күш және кернеу есебі;</w:t>
      </w:r>
    </w:p>
    <w:p>
      <w:pPr>
        <w:spacing w:after="0"/>
        <w:ind w:left="0"/>
        <w:jc w:val="both"/>
      </w:pPr>
      <w:r>
        <w:rPr>
          <w:rFonts w:ascii="Times New Roman"/>
          <w:b w:val="false"/>
          <w:i w:val="false"/>
          <w:color w:val="000000"/>
          <w:sz w:val="28"/>
        </w:rPr>
        <w:t>
      8)* сынау бағдарламасы.</w:t>
      </w:r>
    </w:p>
    <w:bookmarkStart w:name="z1962" w:id="1740"/>
    <w:p>
      <w:pPr>
        <w:spacing w:after="0"/>
        <w:ind w:left="0"/>
        <w:jc w:val="both"/>
      </w:pPr>
      <w:r>
        <w:rPr>
          <w:rFonts w:ascii="Times New Roman"/>
          <w:b w:val="false"/>
          <w:i w:val="false"/>
          <w:color w:val="000000"/>
          <w:sz w:val="28"/>
        </w:rPr>
        <w:t>
      21. Тізбектік жабдықтар:</w:t>
      </w:r>
    </w:p>
    <w:bookmarkEnd w:id="1740"/>
    <w:p>
      <w:pPr>
        <w:spacing w:after="0"/>
        <w:ind w:left="0"/>
        <w:jc w:val="both"/>
      </w:pPr>
      <w:r>
        <w:rPr>
          <w:rFonts w:ascii="Times New Roman"/>
          <w:b w:val="false"/>
          <w:i w:val="false"/>
          <w:color w:val="000000"/>
          <w:sz w:val="28"/>
        </w:rPr>
        <w:t>
      1) техникалық тапсырмаларымен түсіндірме жазба;</w:t>
      </w:r>
    </w:p>
    <w:p>
      <w:pPr>
        <w:spacing w:after="0"/>
        <w:ind w:left="0"/>
        <w:jc w:val="both"/>
      </w:pPr>
      <w:r>
        <w:rPr>
          <w:rFonts w:ascii="Times New Roman"/>
          <w:b w:val="false"/>
          <w:i w:val="false"/>
          <w:color w:val="000000"/>
          <w:sz w:val="28"/>
        </w:rPr>
        <w:t>
      2)* жеткізуге техникалық шарттар;</w:t>
      </w:r>
    </w:p>
    <w:p>
      <w:pPr>
        <w:spacing w:after="0"/>
        <w:ind w:left="0"/>
        <w:jc w:val="both"/>
      </w:pPr>
      <w:r>
        <w:rPr>
          <w:rFonts w:ascii="Times New Roman"/>
          <w:b w:val="false"/>
          <w:i w:val="false"/>
          <w:color w:val="000000"/>
          <w:sz w:val="28"/>
        </w:rPr>
        <w:t>
      3)* стендте сынаудың бағдарламасы;</w:t>
      </w:r>
    </w:p>
    <w:p>
      <w:pPr>
        <w:spacing w:after="0"/>
        <w:ind w:left="0"/>
        <w:jc w:val="both"/>
      </w:pPr>
      <w:r>
        <w:rPr>
          <w:rFonts w:ascii="Times New Roman"/>
          <w:b w:val="false"/>
          <w:i w:val="false"/>
          <w:color w:val="000000"/>
          <w:sz w:val="28"/>
        </w:rPr>
        <w:t>
      4)* құлыптың немесе керу станциясының құрастыру сызбалары;</w:t>
      </w:r>
    </w:p>
    <w:p>
      <w:pPr>
        <w:spacing w:after="0"/>
        <w:ind w:left="0"/>
        <w:jc w:val="both"/>
      </w:pPr>
      <w:r>
        <w:rPr>
          <w:rFonts w:ascii="Times New Roman"/>
          <w:b w:val="false"/>
          <w:i w:val="false"/>
          <w:color w:val="000000"/>
          <w:sz w:val="28"/>
        </w:rPr>
        <w:t>
      5)* жауапты бөлшектің сызбалары;</w:t>
      </w:r>
    </w:p>
    <w:p>
      <w:pPr>
        <w:spacing w:after="0"/>
        <w:ind w:left="0"/>
        <w:jc w:val="both"/>
      </w:pPr>
      <w:r>
        <w:rPr>
          <w:rFonts w:ascii="Times New Roman"/>
          <w:b w:val="false"/>
          <w:i w:val="false"/>
          <w:color w:val="000000"/>
          <w:sz w:val="28"/>
        </w:rPr>
        <w:t>
      6) бөлшектердің беріктілік есебі.</w:t>
      </w:r>
    </w:p>
    <w:bookmarkStart w:name="z47" w:id="1741"/>
    <w:p>
      <w:pPr>
        <w:spacing w:after="0"/>
        <w:ind w:left="0"/>
        <w:jc w:val="both"/>
      </w:pPr>
      <w:r>
        <w:rPr>
          <w:rFonts w:ascii="Times New Roman"/>
          <w:b w:val="false"/>
          <w:i w:val="false"/>
          <w:color w:val="000000"/>
          <w:sz w:val="28"/>
        </w:rPr>
        <w:t>
      22. Палубалық және қосымша механизмдер:</w:t>
      </w:r>
    </w:p>
    <w:bookmarkEnd w:id="1741"/>
    <w:p>
      <w:pPr>
        <w:spacing w:after="0"/>
        <w:ind w:left="0"/>
        <w:jc w:val="both"/>
      </w:pPr>
      <w:r>
        <w:rPr>
          <w:rFonts w:ascii="Times New Roman"/>
          <w:b w:val="false"/>
          <w:i w:val="false"/>
          <w:color w:val="000000"/>
          <w:sz w:val="28"/>
        </w:rPr>
        <w:t>
      1) техникалық тапсырмаларымен түсіндірме жазба;</w:t>
      </w:r>
    </w:p>
    <w:p>
      <w:pPr>
        <w:spacing w:after="0"/>
        <w:ind w:left="0"/>
        <w:jc w:val="both"/>
      </w:pPr>
      <w:r>
        <w:rPr>
          <w:rFonts w:ascii="Times New Roman"/>
          <w:b w:val="false"/>
          <w:i w:val="false"/>
          <w:color w:val="000000"/>
          <w:sz w:val="28"/>
        </w:rPr>
        <w:t>
      2)* жеткізуге техникалық шарттар;</w:t>
      </w:r>
    </w:p>
    <w:p>
      <w:pPr>
        <w:spacing w:after="0"/>
        <w:ind w:left="0"/>
        <w:jc w:val="both"/>
      </w:pPr>
      <w:r>
        <w:rPr>
          <w:rFonts w:ascii="Times New Roman"/>
          <w:b w:val="false"/>
          <w:i w:val="false"/>
          <w:color w:val="000000"/>
          <w:sz w:val="28"/>
        </w:rPr>
        <w:t>
      3)* жалпы түрінің сызбалары;</w:t>
      </w:r>
    </w:p>
    <w:p>
      <w:pPr>
        <w:spacing w:after="0"/>
        <w:ind w:left="0"/>
        <w:jc w:val="both"/>
      </w:pPr>
      <w:r>
        <w:rPr>
          <w:rFonts w:ascii="Times New Roman"/>
          <w:b w:val="false"/>
          <w:i w:val="false"/>
          <w:color w:val="000000"/>
          <w:sz w:val="28"/>
        </w:rPr>
        <w:t>
      4) жауапты бөліктердің құрастыру сызбалары;</w:t>
      </w:r>
    </w:p>
    <w:p>
      <w:pPr>
        <w:spacing w:after="0"/>
        <w:ind w:left="0"/>
        <w:jc w:val="both"/>
      </w:pPr>
      <w:r>
        <w:rPr>
          <w:rFonts w:ascii="Times New Roman"/>
          <w:b w:val="false"/>
          <w:i w:val="false"/>
          <w:color w:val="000000"/>
          <w:sz w:val="28"/>
        </w:rPr>
        <w:t>
      5)* басқарудың, АШС және қорғауды автоматтандырудың принципті схемалары;</w:t>
      </w:r>
    </w:p>
    <w:p>
      <w:pPr>
        <w:spacing w:after="0"/>
        <w:ind w:left="0"/>
        <w:jc w:val="both"/>
      </w:pPr>
      <w:r>
        <w:rPr>
          <w:rFonts w:ascii="Times New Roman"/>
          <w:b w:val="false"/>
          <w:i w:val="false"/>
          <w:color w:val="000000"/>
          <w:sz w:val="28"/>
        </w:rPr>
        <w:t>
      6)* Қағидада айтылған есептер;</w:t>
      </w:r>
    </w:p>
    <w:p>
      <w:pPr>
        <w:spacing w:after="0"/>
        <w:ind w:left="0"/>
        <w:jc w:val="both"/>
      </w:pPr>
      <w:r>
        <w:rPr>
          <w:rFonts w:ascii="Times New Roman"/>
          <w:b w:val="false"/>
          <w:i w:val="false"/>
          <w:color w:val="000000"/>
          <w:sz w:val="28"/>
        </w:rPr>
        <w:t>
      7)* сынау бағдарламасы.</w:t>
      </w:r>
    </w:p>
    <w:bookmarkStart w:name="z1977" w:id="1742"/>
    <w:p>
      <w:pPr>
        <w:spacing w:after="0"/>
        <w:ind w:left="0"/>
        <w:jc w:val="both"/>
      </w:pPr>
      <w:r>
        <w:rPr>
          <w:rFonts w:ascii="Times New Roman"/>
          <w:b w:val="false"/>
          <w:i w:val="false"/>
          <w:color w:val="000000"/>
          <w:sz w:val="28"/>
        </w:rPr>
        <w:t>
      23. Тісті және гидравликалық берілістер:</w:t>
      </w:r>
    </w:p>
    <w:bookmarkEnd w:id="1742"/>
    <w:p>
      <w:pPr>
        <w:spacing w:after="0"/>
        <w:ind w:left="0"/>
        <w:jc w:val="both"/>
      </w:pPr>
      <w:r>
        <w:rPr>
          <w:rFonts w:ascii="Times New Roman"/>
          <w:b w:val="false"/>
          <w:i w:val="false"/>
          <w:color w:val="000000"/>
          <w:sz w:val="28"/>
        </w:rPr>
        <w:t>
      1) техникалық тапсырмаларымен түсіндірме жазба;</w:t>
      </w:r>
    </w:p>
    <w:p>
      <w:pPr>
        <w:spacing w:after="0"/>
        <w:ind w:left="0"/>
        <w:jc w:val="both"/>
      </w:pPr>
      <w:r>
        <w:rPr>
          <w:rFonts w:ascii="Times New Roman"/>
          <w:b w:val="false"/>
          <w:i w:val="false"/>
          <w:color w:val="000000"/>
          <w:sz w:val="28"/>
        </w:rPr>
        <w:t>
      2)* жеткізуге техникалық шарттар;</w:t>
      </w:r>
    </w:p>
    <w:p>
      <w:pPr>
        <w:spacing w:after="0"/>
        <w:ind w:left="0"/>
        <w:jc w:val="both"/>
      </w:pPr>
      <w:r>
        <w:rPr>
          <w:rFonts w:ascii="Times New Roman"/>
          <w:b w:val="false"/>
          <w:i w:val="false"/>
          <w:color w:val="000000"/>
          <w:sz w:val="28"/>
        </w:rPr>
        <w:t>
      3)* жалпы түрінің тіліктерімен сызбалары;</w:t>
      </w:r>
    </w:p>
    <w:p>
      <w:pPr>
        <w:spacing w:after="0"/>
        <w:ind w:left="0"/>
        <w:jc w:val="both"/>
      </w:pPr>
      <w:r>
        <w:rPr>
          <w:rFonts w:ascii="Times New Roman"/>
          <w:b w:val="false"/>
          <w:i w:val="false"/>
          <w:color w:val="000000"/>
          <w:sz w:val="28"/>
        </w:rPr>
        <w:t>
      4) кинематикалық схема;</w:t>
      </w:r>
    </w:p>
    <w:p>
      <w:pPr>
        <w:spacing w:after="0"/>
        <w:ind w:left="0"/>
        <w:jc w:val="both"/>
      </w:pPr>
      <w:r>
        <w:rPr>
          <w:rFonts w:ascii="Times New Roman"/>
          <w:b w:val="false"/>
          <w:i w:val="false"/>
          <w:color w:val="000000"/>
          <w:sz w:val="28"/>
        </w:rPr>
        <w:t>
      5) осы Қағидада айтылған есептер;</w:t>
      </w:r>
    </w:p>
    <w:p>
      <w:pPr>
        <w:spacing w:after="0"/>
        <w:ind w:left="0"/>
        <w:jc w:val="both"/>
      </w:pPr>
      <w:r>
        <w:rPr>
          <w:rFonts w:ascii="Times New Roman"/>
          <w:b w:val="false"/>
          <w:i w:val="false"/>
          <w:color w:val="000000"/>
          <w:sz w:val="28"/>
        </w:rPr>
        <w:t>
      6) авариялық-сақтандырғыш сигнал беруді және қорғауды басқарудың принципті схемасы;</w:t>
      </w:r>
    </w:p>
    <w:p>
      <w:pPr>
        <w:spacing w:after="0"/>
        <w:ind w:left="0"/>
        <w:jc w:val="both"/>
      </w:pPr>
      <w:r>
        <w:rPr>
          <w:rFonts w:ascii="Times New Roman"/>
          <w:b w:val="false"/>
          <w:i w:val="false"/>
          <w:color w:val="000000"/>
          <w:sz w:val="28"/>
        </w:rPr>
        <w:t>
      7)* сынау бағдарламасы.</w:t>
      </w:r>
    </w:p>
    <w:bookmarkStart w:name="z1985" w:id="1743"/>
    <w:p>
      <w:pPr>
        <w:spacing w:after="0"/>
        <w:ind w:left="0"/>
        <w:jc w:val="both"/>
      </w:pPr>
      <w:r>
        <w:rPr>
          <w:rFonts w:ascii="Times New Roman"/>
          <w:b w:val="false"/>
          <w:i w:val="false"/>
          <w:color w:val="000000"/>
          <w:sz w:val="28"/>
        </w:rPr>
        <w:t>
      24. Электр жабдықтар:</w:t>
      </w:r>
    </w:p>
    <w:bookmarkEnd w:id="1743"/>
    <w:p>
      <w:pPr>
        <w:spacing w:after="0"/>
        <w:ind w:left="0"/>
        <w:jc w:val="both"/>
      </w:pPr>
      <w:r>
        <w:rPr>
          <w:rFonts w:ascii="Times New Roman"/>
          <w:b w:val="false"/>
          <w:i w:val="false"/>
          <w:color w:val="000000"/>
          <w:sz w:val="28"/>
        </w:rPr>
        <w:t>
      1) техникалық тапсырмаларымен түсіндірме жазба;</w:t>
      </w:r>
    </w:p>
    <w:p>
      <w:pPr>
        <w:spacing w:after="0"/>
        <w:ind w:left="0"/>
        <w:jc w:val="both"/>
      </w:pPr>
      <w:r>
        <w:rPr>
          <w:rFonts w:ascii="Times New Roman"/>
          <w:b w:val="false"/>
          <w:i w:val="false"/>
          <w:color w:val="000000"/>
          <w:sz w:val="28"/>
        </w:rPr>
        <w:t>
      2)* жеткізуге техникалық шарттар;</w:t>
      </w:r>
    </w:p>
    <w:p>
      <w:pPr>
        <w:spacing w:after="0"/>
        <w:ind w:left="0"/>
        <w:jc w:val="both"/>
      </w:pPr>
      <w:r>
        <w:rPr>
          <w:rFonts w:ascii="Times New Roman"/>
          <w:b w:val="false"/>
          <w:i w:val="false"/>
          <w:color w:val="000000"/>
          <w:sz w:val="28"/>
        </w:rPr>
        <w:t>
      3)* жалпы түрінің тіліктерімен сызбалары;</w:t>
      </w:r>
    </w:p>
    <w:p>
      <w:pPr>
        <w:spacing w:after="0"/>
        <w:ind w:left="0"/>
        <w:jc w:val="both"/>
      </w:pPr>
      <w:r>
        <w:rPr>
          <w:rFonts w:ascii="Times New Roman"/>
          <w:b w:val="false"/>
          <w:i w:val="false"/>
          <w:color w:val="000000"/>
          <w:sz w:val="28"/>
        </w:rPr>
        <w:t>
      4)* принципті электр схемалар, авариялық-сақтандырғыш сигнал беру және қорғауды автоматтандыру схемалары;</w:t>
      </w:r>
    </w:p>
    <w:p>
      <w:pPr>
        <w:spacing w:after="0"/>
        <w:ind w:left="0"/>
        <w:jc w:val="both"/>
      </w:pPr>
      <w:r>
        <w:rPr>
          <w:rFonts w:ascii="Times New Roman"/>
          <w:b w:val="false"/>
          <w:i w:val="false"/>
          <w:color w:val="000000"/>
          <w:sz w:val="28"/>
        </w:rPr>
        <w:t>
      5) осы Қағидада айтылған есептер;</w:t>
      </w:r>
    </w:p>
    <w:p>
      <w:pPr>
        <w:spacing w:after="0"/>
        <w:ind w:left="0"/>
        <w:jc w:val="both"/>
      </w:pPr>
      <w:r>
        <w:rPr>
          <w:rFonts w:ascii="Times New Roman"/>
          <w:b w:val="false"/>
          <w:i w:val="false"/>
          <w:color w:val="000000"/>
          <w:sz w:val="28"/>
        </w:rPr>
        <w:t>
      6)* сынау бағдарламасы.</w:t>
      </w:r>
    </w:p>
    <w:bookmarkStart w:name="z1992" w:id="1744"/>
    <w:p>
      <w:pPr>
        <w:spacing w:after="0"/>
        <w:ind w:left="0"/>
        <w:jc w:val="both"/>
      </w:pPr>
      <w:r>
        <w:rPr>
          <w:rFonts w:ascii="Times New Roman"/>
          <w:b w:val="false"/>
          <w:i w:val="false"/>
          <w:color w:val="000000"/>
          <w:sz w:val="28"/>
        </w:rPr>
        <w:t>
      25. Байланыс және навигация құралдары:</w:t>
      </w:r>
    </w:p>
    <w:bookmarkEnd w:id="1744"/>
    <w:p>
      <w:pPr>
        <w:spacing w:after="0"/>
        <w:ind w:left="0"/>
        <w:jc w:val="both"/>
      </w:pPr>
      <w:r>
        <w:rPr>
          <w:rFonts w:ascii="Times New Roman"/>
          <w:b w:val="false"/>
          <w:i w:val="false"/>
          <w:color w:val="000000"/>
          <w:sz w:val="28"/>
        </w:rPr>
        <w:t>
      1) түсіндірме жазба;</w:t>
      </w:r>
    </w:p>
    <w:p>
      <w:pPr>
        <w:spacing w:after="0"/>
        <w:ind w:left="0"/>
        <w:jc w:val="both"/>
      </w:pPr>
      <w:r>
        <w:rPr>
          <w:rFonts w:ascii="Times New Roman"/>
          <w:b w:val="false"/>
          <w:i w:val="false"/>
          <w:color w:val="000000"/>
          <w:sz w:val="28"/>
        </w:rPr>
        <w:t>
      2)* жеткізуге техникалық шарттар;</w:t>
      </w:r>
    </w:p>
    <w:p>
      <w:pPr>
        <w:spacing w:after="0"/>
        <w:ind w:left="0"/>
        <w:jc w:val="both"/>
      </w:pPr>
      <w:r>
        <w:rPr>
          <w:rFonts w:ascii="Times New Roman"/>
          <w:b w:val="false"/>
          <w:i w:val="false"/>
          <w:color w:val="000000"/>
          <w:sz w:val="28"/>
        </w:rPr>
        <w:t xml:space="preserve">
      3) жалпы түрінің сызбалары, есептер; </w:t>
      </w:r>
    </w:p>
    <w:p>
      <w:pPr>
        <w:spacing w:after="0"/>
        <w:ind w:left="0"/>
        <w:jc w:val="both"/>
      </w:pPr>
      <w:r>
        <w:rPr>
          <w:rFonts w:ascii="Times New Roman"/>
          <w:b w:val="false"/>
          <w:i w:val="false"/>
          <w:color w:val="000000"/>
          <w:sz w:val="28"/>
        </w:rPr>
        <w:t>
      4) құрылымдық схемалар;</w:t>
      </w:r>
    </w:p>
    <w:p>
      <w:pPr>
        <w:spacing w:after="0"/>
        <w:ind w:left="0"/>
        <w:jc w:val="both"/>
      </w:pPr>
      <w:r>
        <w:rPr>
          <w:rFonts w:ascii="Times New Roman"/>
          <w:b w:val="false"/>
          <w:i w:val="false"/>
          <w:color w:val="000000"/>
          <w:sz w:val="28"/>
        </w:rPr>
        <w:t>
      5)* сынау бағдарламасы.</w:t>
      </w:r>
    </w:p>
    <w:bookmarkStart w:name="z1998" w:id="1745"/>
    <w:p>
      <w:pPr>
        <w:spacing w:after="0"/>
        <w:ind w:left="0"/>
        <w:jc w:val="left"/>
      </w:pPr>
      <w:r>
        <w:rPr>
          <w:rFonts w:ascii="Times New Roman"/>
          <w:b/>
          <w:i w:val="false"/>
          <w:color w:val="000000"/>
        </w:rPr>
        <w:t xml:space="preserve"> 6. Кеме қатынасы тіркелімі қызметкерінің келісуіне жататын кеменің жұмыс құжаттамасы</w:t>
      </w:r>
    </w:p>
    <w:bookmarkEnd w:id="1745"/>
    <w:bookmarkStart w:name="z1999" w:id="1746"/>
    <w:p>
      <w:pPr>
        <w:spacing w:after="0"/>
        <w:ind w:left="0"/>
        <w:jc w:val="both"/>
      </w:pPr>
      <w:r>
        <w:rPr>
          <w:rFonts w:ascii="Times New Roman"/>
          <w:b w:val="false"/>
          <w:i w:val="false"/>
          <w:color w:val="000000"/>
          <w:sz w:val="28"/>
        </w:rPr>
        <w:t>
      26. Корпустық бөлім (сызбалар және мәтіндік құжаттар):</w:t>
      </w:r>
    </w:p>
    <w:bookmarkEnd w:id="1746"/>
    <w:p>
      <w:pPr>
        <w:spacing w:after="0"/>
        <w:ind w:left="0"/>
        <w:jc w:val="both"/>
      </w:pPr>
      <w:r>
        <w:rPr>
          <w:rFonts w:ascii="Times New Roman"/>
          <w:b w:val="false"/>
          <w:i w:val="false"/>
          <w:color w:val="000000"/>
          <w:sz w:val="28"/>
        </w:rPr>
        <w:t>
      1) мидель-шпангоут және көлденең қималар;</w:t>
      </w:r>
    </w:p>
    <w:p>
      <w:pPr>
        <w:spacing w:after="0"/>
        <w:ind w:left="0"/>
        <w:jc w:val="both"/>
      </w:pPr>
      <w:r>
        <w:rPr>
          <w:rFonts w:ascii="Times New Roman"/>
          <w:b w:val="false"/>
          <w:i w:val="false"/>
          <w:color w:val="000000"/>
          <w:sz w:val="28"/>
        </w:rPr>
        <w:t>
      2) жиынтық кестесімен корпустың конструктивтік сызбасы;</w:t>
      </w:r>
    </w:p>
    <w:p>
      <w:pPr>
        <w:spacing w:after="0"/>
        <w:ind w:left="0"/>
        <w:jc w:val="both"/>
      </w:pPr>
      <w:r>
        <w:rPr>
          <w:rFonts w:ascii="Times New Roman"/>
          <w:b w:val="false"/>
          <w:i w:val="false"/>
          <w:color w:val="000000"/>
          <w:sz w:val="28"/>
        </w:rPr>
        <w:t>
      3) қондырманың конструктивтік сызбасы;</w:t>
      </w:r>
    </w:p>
    <w:p>
      <w:pPr>
        <w:spacing w:after="0"/>
        <w:ind w:left="0"/>
        <w:jc w:val="both"/>
      </w:pPr>
      <w:r>
        <w:rPr>
          <w:rFonts w:ascii="Times New Roman"/>
          <w:b w:val="false"/>
          <w:i w:val="false"/>
          <w:color w:val="000000"/>
          <w:sz w:val="28"/>
        </w:rPr>
        <w:t>
      Ескерту. Осында және бұдан әрі "қондырма" сөзінің астарында кеменің жалпы иілуіне қатысатын қондырмалар және рубкалар түсіндіріледі.</w:t>
      </w:r>
    </w:p>
    <w:p>
      <w:pPr>
        <w:spacing w:after="0"/>
        <w:ind w:left="0"/>
        <w:jc w:val="both"/>
      </w:pPr>
      <w:r>
        <w:rPr>
          <w:rFonts w:ascii="Times New Roman"/>
          <w:b w:val="false"/>
          <w:i w:val="false"/>
          <w:color w:val="000000"/>
          <w:sz w:val="28"/>
        </w:rPr>
        <w:t>
      4) корпустың сыртқы қаптамасын және ішкі борттарды керу;</w:t>
      </w:r>
    </w:p>
    <w:p>
      <w:pPr>
        <w:spacing w:after="0"/>
        <w:ind w:left="0"/>
        <w:jc w:val="both"/>
      </w:pPr>
      <w:r>
        <w:rPr>
          <w:rFonts w:ascii="Times New Roman"/>
          <w:b w:val="false"/>
          <w:i w:val="false"/>
          <w:color w:val="000000"/>
          <w:sz w:val="28"/>
        </w:rPr>
        <w:t>
      5) палубаның және екінші түптің төсеніші;</w:t>
      </w:r>
    </w:p>
    <w:p>
      <w:pPr>
        <w:spacing w:after="0"/>
        <w:ind w:left="0"/>
        <w:jc w:val="both"/>
      </w:pPr>
      <w:r>
        <w:rPr>
          <w:rFonts w:ascii="Times New Roman"/>
          <w:b w:val="false"/>
          <w:i w:val="false"/>
          <w:color w:val="000000"/>
          <w:sz w:val="28"/>
        </w:rPr>
        <w:t>
      6) корпус және қондырма бойынша типтік бөліктердің және конструкцияның альбомы</w:t>
      </w:r>
    </w:p>
    <w:p>
      <w:pPr>
        <w:spacing w:after="0"/>
        <w:ind w:left="0"/>
        <w:jc w:val="both"/>
      </w:pPr>
      <w:r>
        <w:rPr>
          <w:rFonts w:ascii="Times New Roman"/>
          <w:b w:val="false"/>
          <w:i w:val="false"/>
          <w:color w:val="000000"/>
          <w:sz w:val="28"/>
        </w:rPr>
        <w:t>
      7) дәнекерлеу кестесі;</w:t>
      </w:r>
    </w:p>
    <w:p>
      <w:pPr>
        <w:spacing w:after="0"/>
        <w:ind w:left="0"/>
        <w:jc w:val="both"/>
      </w:pPr>
      <w:r>
        <w:rPr>
          <w:rFonts w:ascii="Times New Roman"/>
          <w:b w:val="false"/>
          <w:i w:val="false"/>
          <w:color w:val="000000"/>
          <w:sz w:val="28"/>
        </w:rPr>
        <w:t>
      8) дәнекерленетін тігістерге жарық түсіру схемасы;</w:t>
      </w:r>
    </w:p>
    <w:p>
      <w:pPr>
        <w:spacing w:after="0"/>
        <w:ind w:left="0"/>
        <w:jc w:val="both"/>
      </w:pPr>
      <w:r>
        <w:rPr>
          <w:rFonts w:ascii="Times New Roman"/>
          <w:b w:val="false"/>
          <w:i w:val="false"/>
          <w:color w:val="000000"/>
          <w:sz w:val="28"/>
        </w:rPr>
        <w:t>
      9) штевень, кильдер, еспелі біліктердің кронштейндері, дейдвудты құбырлар, төлкелер, бұрылмайтын қондырмалар;</w:t>
      </w:r>
    </w:p>
    <w:p>
      <w:pPr>
        <w:spacing w:after="0"/>
        <w:ind w:left="0"/>
        <w:jc w:val="both"/>
      </w:pPr>
      <w:r>
        <w:rPr>
          <w:rFonts w:ascii="Times New Roman"/>
          <w:b w:val="false"/>
          <w:i w:val="false"/>
          <w:color w:val="000000"/>
          <w:sz w:val="28"/>
        </w:rPr>
        <w:t>
      10) палубалардың, платформалардың, түп бортының, көлденең және бойлық су өткізбейтін аралықтардың, ішкі борттардың және екінші түп бортының жазықтық секциялары, цилиндрлік салу шегіндегі жалғыз секцияларды қоспағанда;</w:t>
      </w:r>
    </w:p>
    <w:p>
      <w:pPr>
        <w:spacing w:after="0"/>
        <w:ind w:left="0"/>
        <w:jc w:val="both"/>
      </w:pPr>
      <w:r>
        <w:rPr>
          <w:rFonts w:ascii="Times New Roman"/>
          <w:b w:val="false"/>
          <w:i w:val="false"/>
          <w:color w:val="000000"/>
          <w:sz w:val="28"/>
        </w:rPr>
        <w:t>
      11) кеменің және қондырманың ұшындағы екі есе түптің көлемді секциялары, екінші түптің және цилиндрлік салу шегіндегі екі бортты жалғыз секцияларды қоспағанда;</w:t>
      </w:r>
    </w:p>
    <w:p>
      <w:pPr>
        <w:spacing w:after="0"/>
        <w:ind w:left="0"/>
        <w:jc w:val="both"/>
      </w:pPr>
      <w:r>
        <w:rPr>
          <w:rFonts w:ascii="Times New Roman"/>
          <w:b w:val="false"/>
          <w:i w:val="false"/>
          <w:color w:val="000000"/>
          <w:sz w:val="28"/>
        </w:rPr>
        <w:t>
      12) кеме корпусының блок-секциясы;</w:t>
      </w:r>
    </w:p>
    <w:p>
      <w:pPr>
        <w:spacing w:after="0"/>
        <w:ind w:left="0"/>
        <w:jc w:val="both"/>
      </w:pPr>
      <w:r>
        <w:rPr>
          <w:rFonts w:ascii="Times New Roman"/>
          <w:b w:val="false"/>
          <w:i w:val="false"/>
          <w:color w:val="000000"/>
          <w:sz w:val="28"/>
        </w:rPr>
        <w:t>
      13) басты қозғалтқыштар астындағы іргетастар, тіректік мойынтірек, тізбектік жабдықтар, жүк крандары;</w:t>
      </w:r>
    </w:p>
    <w:p>
      <w:pPr>
        <w:spacing w:after="0"/>
        <w:ind w:left="0"/>
        <w:jc w:val="both"/>
      </w:pPr>
      <w:r>
        <w:rPr>
          <w:rFonts w:ascii="Times New Roman"/>
          <w:b w:val="false"/>
          <w:i w:val="false"/>
          <w:color w:val="000000"/>
          <w:sz w:val="28"/>
        </w:rPr>
        <w:t xml:space="preserve">
      14) жүк, палубалық, жарықтық және авариялық люктер және олардың жабылуы, су өткізбейтін есіктер, терезелер, иллюминаторлар және басқа Номенклатураға сәйкес іскер заттар; </w:t>
      </w:r>
    </w:p>
    <w:p>
      <w:pPr>
        <w:spacing w:after="0"/>
        <w:ind w:left="0"/>
        <w:jc w:val="both"/>
      </w:pPr>
      <w:r>
        <w:rPr>
          <w:rFonts w:ascii="Times New Roman"/>
          <w:b w:val="false"/>
          <w:i w:val="false"/>
          <w:color w:val="000000"/>
          <w:sz w:val="28"/>
        </w:rPr>
        <w:t>
      15) фальшборттар және леерлік қоршаулар, металдан тірейтін бөренелер, итеруге арналған тіректер, тізбектік белдемдер;</w:t>
      </w:r>
    </w:p>
    <w:p>
      <w:pPr>
        <w:spacing w:after="0"/>
        <w:ind w:left="0"/>
        <w:jc w:val="both"/>
      </w:pPr>
      <w:r>
        <w:rPr>
          <w:rFonts w:ascii="Times New Roman"/>
          <w:b w:val="false"/>
          <w:i w:val="false"/>
          <w:color w:val="000000"/>
          <w:sz w:val="28"/>
        </w:rPr>
        <w:t>
      16) лаздардың, траптардың, сыртқы шығулардың комингстерінің биіктігі және габаритті өлшемдері көрсетіліп орналасуы;</w:t>
      </w:r>
    </w:p>
    <w:p>
      <w:pPr>
        <w:spacing w:after="0"/>
        <w:ind w:left="0"/>
        <w:jc w:val="both"/>
      </w:pPr>
      <w:r>
        <w:rPr>
          <w:rFonts w:ascii="Times New Roman"/>
          <w:b w:val="false"/>
          <w:i w:val="false"/>
          <w:color w:val="000000"/>
          <w:sz w:val="28"/>
        </w:rPr>
        <w:t>
      17) дуалдық, Дондық саңылаулардың және шпигаттардың орналасуы;</w:t>
      </w:r>
    </w:p>
    <w:p>
      <w:pPr>
        <w:spacing w:after="0"/>
        <w:ind w:left="0"/>
        <w:jc w:val="both"/>
      </w:pPr>
      <w:r>
        <w:rPr>
          <w:rFonts w:ascii="Times New Roman"/>
          <w:b w:val="false"/>
          <w:i w:val="false"/>
          <w:color w:val="000000"/>
          <w:sz w:val="28"/>
        </w:rPr>
        <w:t>
      18) өртке қарсы аралықтар және саңылаулар;</w:t>
      </w:r>
    </w:p>
    <w:p>
      <w:pPr>
        <w:spacing w:after="0"/>
        <w:ind w:left="0"/>
        <w:jc w:val="both"/>
      </w:pPr>
      <w:r>
        <w:rPr>
          <w:rFonts w:ascii="Times New Roman"/>
          <w:b w:val="false"/>
          <w:i w:val="false"/>
          <w:color w:val="000000"/>
          <w:sz w:val="28"/>
        </w:rPr>
        <w:t>
      19) корпусты су өткізбеушілікке сынаудың нұсқаулығы және схемасы;</w:t>
      </w:r>
    </w:p>
    <w:p>
      <w:pPr>
        <w:spacing w:after="0"/>
        <w:ind w:left="0"/>
        <w:jc w:val="both"/>
      </w:pPr>
      <w:r>
        <w:rPr>
          <w:rFonts w:ascii="Times New Roman"/>
          <w:b w:val="false"/>
          <w:i w:val="false"/>
          <w:color w:val="000000"/>
          <w:sz w:val="28"/>
        </w:rPr>
        <w:t>
      20) құрастыру-дәнекерлеу жұмыстарына типтік және күрделі бөліктерді, секцияларды, блоктарды және дайындау және корпусты стапельде жинау бойынша технологиялық нұсқаулық;</w:t>
      </w:r>
    </w:p>
    <w:p>
      <w:pPr>
        <w:spacing w:after="0"/>
        <w:ind w:left="0"/>
        <w:jc w:val="both"/>
      </w:pPr>
      <w:r>
        <w:rPr>
          <w:rFonts w:ascii="Times New Roman"/>
          <w:b w:val="false"/>
          <w:i w:val="false"/>
          <w:color w:val="000000"/>
          <w:sz w:val="28"/>
        </w:rPr>
        <w:t>
      21) корпусты және қондырманы секцияға және блоктарға бөлу схемасы;</w:t>
      </w:r>
    </w:p>
    <w:p>
      <w:pPr>
        <w:spacing w:after="0"/>
        <w:ind w:left="0"/>
        <w:jc w:val="both"/>
      </w:pPr>
      <w:r>
        <w:rPr>
          <w:rFonts w:ascii="Times New Roman"/>
          <w:b w:val="false"/>
          <w:i w:val="false"/>
          <w:color w:val="000000"/>
          <w:sz w:val="28"/>
        </w:rPr>
        <w:t>
      22) жүк маркасы және тұнба шкалалары;</w:t>
      </w:r>
    </w:p>
    <w:p>
      <w:pPr>
        <w:spacing w:after="0"/>
        <w:ind w:left="0"/>
        <w:jc w:val="both"/>
      </w:pPr>
      <w:r>
        <w:rPr>
          <w:rFonts w:ascii="Times New Roman"/>
          <w:b w:val="false"/>
          <w:i w:val="false"/>
          <w:color w:val="000000"/>
          <w:sz w:val="28"/>
        </w:rPr>
        <w:t>
      23) технологиялық тіліктер және саңылаулардың схемасы;</w:t>
      </w:r>
    </w:p>
    <w:p>
      <w:pPr>
        <w:spacing w:after="0"/>
        <w:ind w:left="0"/>
        <w:jc w:val="both"/>
      </w:pPr>
      <w:r>
        <w:rPr>
          <w:rFonts w:ascii="Times New Roman"/>
          <w:b w:val="false"/>
          <w:i w:val="false"/>
          <w:color w:val="000000"/>
          <w:sz w:val="28"/>
        </w:rPr>
        <w:t>
      24) қалың дуалдық және қапталған бөлшектерді дәнекерлеу және дәнекерлеу технологиясы (кронштейндер, штевеньдер, дейдвудты құбырлар, рульді басқарушы құбыр).</w:t>
      </w:r>
    </w:p>
    <w:p>
      <w:pPr>
        <w:spacing w:after="0"/>
        <w:ind w:left="0"/>
        <w:jc w:val="both"/>
      </w:pPr>
      <w:r>
        <w:rPr>
          <w:rFonts w:ascii="Times New Roman"/>
          <w:b w:val="false"/>
          <w:i w:val="false"/>
          <w:color w:val="000000"/>
          <w:sz w:val="28"/>
        </w:rPr>
        <w:t>
      Темір бетонды корпус бойынша қосымша келесі сызбалар ұсынылуы мүмкін:</w:t>
      </w:r>
    </w:p>
    <w:p>
      <w:pPr>
        <w:spacing w:after="0"/>
        <w:ind w:left="0"/>
        <w:jc w:val="both"/>
      </w:pPr>
      <w:r>
        <w:rPr>
          <w:rFonts w:ascii="Times New Roman"/>
          <w:b w:val="false"/>
          <w:i w:val="false"/>
          <w:color w:val="000000"/>
          <w:sz w:val="28"/>
        </w:rPr>
        <w:t>
      25) секцияларды жалғау бөліктері;</w:t>
      </w:r>
    </w:p>
    <w:p>
      <w:pPr>
        <w:spacing w:after="0"/>
        <w:ind w:left="0"/>
        <w:jc w:val="both"/>
      </w:pPr>
      <w:r>
        <w:rPr>
          <w:rFonts w:ascii="Times New Roman"/>
          <w:b w:val="false"/>
          <w:i w:val="false"/>
          <w:color w:val="000000"/>
          <w:sz w:val="28"/>
        </w:rPr>
        <w:t>
      26) секциялардың монолитті аудандарын арматуралау;</w:t>
      </w:r>
    </w:p>
    <w:p>
      <w:pPr>
        <w:spacing w:after="0"/>
        <w:ind w:left="0"/>
        <w:jc w:val="both"/>
      </w:pPr>
      <w:r>
        <w:rPr>
          <w:rFonts w:ascii="Times New Roman"/>
          <w:b w:val="false"/>
          <w:i w:val="false"/>
          <w:color w:val="000000"/>
          <w:sz w:val="28"/>
        </w:rPr>
        <w:t xml:space="preserve">
      27) тіліктер ауданындағы кеме корпусын, кемелік техникалық құралдар қондырғысын, құрылғыларды және іскер заттарды күшейту; </w:t>
      </w:r>
    </w:p>
    <w:p>
      <w:pPr>
        <w:spacing w:after="0"/>
        <w:ind w:left="0"/>
        <w:jc w:val="both"/>
      </w:pPr>
      <w:r>
        <w:rPr>
          <w:rFonts w:ascii="Times New Roman"/>
          <w:b w:val="false"/>
          <w:i w:val="false"/>
          <w:color w:val="000000"/>
          <w:sz w:val="28"/>
        </w:rPr>
        <w:t>
      28) салынатын бөлшектердің белгіленген сызбалары.</w:t>
      </w:r>
    </w:p>
    <w:bookmarkStart w:name="z2030" w:id="1747"/>
    <w:p>
      <w:pPr>
        <w:spacing w:after="0"/>
        <w:ind w:left="0"/>
        <w:jc w:val="both"/>
      </w:pPr>
      <w:r>
        <w:rPr>
          <w:rFonts w:ascii="Times New Roman"/>
          <w:b w:val="false"/>
          <w:i w:val="false"/>
          <w:color w:val="000000"/>
          <w:sz w:val="28"/>
        </w:rPr>
        <w:t>
      27. Рульдік және рульді басқарушы құрылғы (сызбалар):</w:t>
      </w:r>
    </w:p>
    <w:bookmarkEnd w:id="1747"/>
    <w:p>
      <w:pPr>
        <w:spacing w:after="0"/>
        <w:ind w:left="0"/>
        <w:jc w:val="both"/>
      </w:pPr>
      <w:r>
        <w:rPr>
          <w:rFonts w:ascii="Times New Roman"/>
          <w:b w:val="false"/>
          <w:i w:val="false"/>
          <w:color w:val="000000"/>
          <w:sz w:val="28"/>
        </w:rPr>
        <w:t>
      1) рульдік құрылғының жалпы орналасуы;</w:t>
      </w:r>
    </w:p>
    <w:p>
      <w:pPr>
        <w:spacing w:after="0"/>
        <w:ind w:left="0"/>
        <w:jc w:val="both"/>
      </w:pPr>
      <w:r>
        <w:rPr>
          <w:rFonts w:ascii="Times New Roman"/>
          <w:b w:val="false"/>
          <w:i w:val="false"/>
          <w:color w:val="000000"/>
          <w:sz w:val="28"/>
        </w:rPr>
        <w:t>
      2) руль, баллер, сектор, рульдің негізгі жетегі, рульдің қосалқы жетегі, бұрылмалы қондырма, су атқыш жылжытқыштарымен кемелердегі қалқалағыш, рульді, қондырманы орнату, гельмпортты құбырлар, рудерпис, руль баллерінің мойынтіректері, румпель, рульді және қондырманы ауыстыруды шектегіш;</w:t>
      </w:r>
    </w:p>
    <w:p>
      <w:pPr>
        <w:spacing w:after="0"/>
        <w:ind w:left="0"/>
        <w:jc w:val="both"/>
      </w:pPr>
      <w:r>
        <w:rPr>
          <w:rFonts w:ascii="Times New Roman"/>
          <w:b w:val="false"/>
          <w:i w:val="false"/>
          <w:color w:val="000000"/>
          <w:sz w:val="28"/>
        </w:rPr>
        <w:t>
      3) рульді басқарушы құрылғының жалпы орналасуы.</w:t>
      </w:r>
    </w:p>
    <w:bookmarkStart w:name="z2034" w:id="1748"/>
    <w:p>
      <w:pPr>
        <w:spacing w:after="0"/>
        <w:ind w:left="0"/>
        <w:jc w:val="both"/>
      </w:pPr>
      <w:r>
        <w:rPr>
          <w:rFonts w:ascii="Times New Roman"/>
          <w:b w:val="false"/>
          <w:i w:val="false"/>
          <w:color w:val="000000"/>
          <w:sz w:val="28"/>
        </w:rPr>
        <w:t>
      28. Зәкірлік құрылғы (сызбалар):</w:t>
      </w:r>
    </w:p>
    <w:bookmarkEnd w:id="1748"/>
    <w:p>
      <w:pPr>
        <w:spacing w:after="0"/>
        <w:ind w:left="0"/>
        <w:jc w:val="both"/>
      </w:pPr>
      <w:r>
        <w:rPr>
          <w:rFonts w:ascii="Times New Roman"/>
          <w:b w:val="false"/>
          <w:i w:val="false"/>
          <w:color w:val="000000"/>
          <w:sz w:val="28"/>
        </w:rPr>
        <w:t>
      1) зәкірлік құрылғының жалпы орналасуы;</w:t>
      </w:r>
    </w:p>
    <w:p>
      <w:pPr>
        <w:spacing w:after="0"/>
        <w:ind w:left="0"/>
        <w:jc w:val="both"/>
      </w:pPr>
      <w:r>
        <w:rPr>
          <w:rFonts w:ascii="Times New Roman"/>
          <w:b w:val="false"/>
          <w:i w:val="false"/>
          <w:color w:val="000000"/>
          <w:sz w:val="28"/>
        </w:rPr>
        <w:t>
      2) жвака-галсты бекіту,</w:t>
      </w:r>
    </w:p>
    <w:p>
      <w:pPr>
        <w:spacing w:after="0"/>
        <w:ind w:left="0"/>
        <w:jc w:val="both"/>
      </w:pPr>
      <w:r>
        <w:rPr>
          <w:rFonts w:ascii="Times New Roman"/>
          <w:b w:val="false"/>
          <w:i w:val="false"/>
          <w:color w:val="000000"/>
          <w:sz w:val="28"/>
        </w:rPr>
        <w:t>
      3) зәкірлік клюздер;</w:t>
      </w:r>
    </w:p>
    <w:p>
      <w:pPr>
        <w:spacing w:after="0"/>
        <w:ind w:left="0"/>
        <w:jc w:val="both"/>
      </w:pPr>
      <w:r>
        <w:rPr>
          <w:rFonts w:ascii="Times New Roman"/>
          <w:b w:val="false"/>
          <w:i w:val="false"/>
          <w:color w:val="000000"/>
          <w:sz w:val="28"/>
        </w:rPr>
        <w:t>
      4) зәкірлік тізбектің дистанционды беру құрылғысы.</w:t>
      </w:r>
    </w:p>
    <w:bookmarkStart w:name="z2039" w:id="1749"/>
    <w:p>
      <w:pPr>
        <w:spacing w:after="0"/>
        <w:ind w:left="0"/>
        <w:jc w:val="both"/>
      </w:pPr>
      <w:r>
        <w:rPr>
          <w:rFonts w:ascii="Times New Roman"/>
          <w:b w:val="false"/>
          <w:i w:val="false"/>
          <w:color w:val="000000"/>
          <w:sz w:val="28"/>
        </w:rPr>
        <w:t>
      29. Құтқару құралдары (сызбалар):</w:t>
      </w:r>
    </w:p>
    <w:bookmarkEnd w:id="1749"/>
    <w:p>
      <w:pPr>
        <w:spacing w:after="0"/>
        <w:ind w:left="0"/>
        <w:jc w:val="both"/>
      </w:pPr>
      <w:r>
        <w:rPr>
          <w:rFonts w:ascii="Times New Roman"/>
          <w:b w:val="false"/>
          <w:i w:val="false"/>
          <w:color w:val="000000"/>
          <w:sz w:val="28"/>
        </w:rPr>
        <w:t>
      1) шлюпкалы құрылғының жалпы орналасуы;</w:t>
      </w:r>
    </w:p>
    <w:p>
      <w:pPr>
        <w:spacing w:after="0"/>
        <w:ind w:left="0"/>
        <w:jc w:val="both"/>
      </w:pPr>
      <w:r>
        <w:rPr>
          <w:rFonts w:ascii="Times New Roman"/>
          <w:b w:val="false"/>
          <w:i w:val="false"/>
          <w:color w:val="000000"/>
          <w:sz w:val="28"/>
        </w:rPr>
        <w:t>
      2) қайық белдемдер, оларды бекіту және оларға бел;</w:t>
      </w:r>
    </w:p>
    <w:p>
      <w:pPr>
        <w:spacing w:after="0"/>
        <w:ind w:left="0"/>
        <w:jc w:val="both"/>
      </w:pPr>
      <w:r>
        <w:rPr>
          <w:rFonts w:ascii="Times New Roman"/>
          <w:b w:val="false"/>
          <w:i w:val="false"/>
          <w:color w:val="000000"/>
          <w:sz w:val="28"/>
        </w:rPr>
        <w:t>
      3) қайықтар және оларды жүріс бойынша бекіту;</w:t>
      </w:r>
    </w:p>
    <w:p>
      <w:pPr>
        <w:spacing w:after="0"/>
        <w:ind w:left="0"/>
        <w:jc w:val="both"/>
      </w:pPr>
      <w:r>
        <w:rPr>
          <w:rFonts w:ascii="Times New Roman"/>
          <w:b w:val="false"/>
          <w:i w:val="false"/>
          <w:color w:val="000000"/>
          <w:sz w:val="28"/>
        </w:rPr>
        <w:t>
      4) құтқару құралдары (салдар, скамейкалар) және оларды орналастыру схемалары.</w:t>
      </w:r>
    </w:p>
    <w:bookmarkStart w:name="z2044" w:id="1750"/>
    <w:p>
      <w:pPr>
        <w:spacing w:after="0"/>
        <w:ind w:left="0"/>
        <w:jc w:val="both"/>
      </w:pPr>
      <w:r>
        <w:rPr>
          <w:rFonts w:ascii="Times New Roman"/>
          <w:b w:val="false"/>
          <w:i w:val="false"/>
          <w:color w:val="000000"/>
          <w:sz w:val="28"/>
        </w:rPr>
        <w:t>
      30. Арқандап байлау және сүйреткіш құрылғы (сызбалар):</w:t>
      </w:r>
    </w:p>
    <w:bookmarkEnd w:id="1750"/>
    <w:p>
      <w:pPr>
        <w:spacing w:after="0"/>
        <w:ind w:left="0"/>
        <w:jc w:val="both"/>
      </w:pPr>
      <w:r>
        <w:rPr>
          <w:rFonts w:ascii="Times New Roman"/>
          <w:b w:val="false"/>
          <w:i w:val="false"/>
          <w:color w:val="000000"/>
          <w:sz w:val="28"/>
        </w:rPr>
        <w:t>
      1) арқандап байлау және сүйреткіш құрылғының, итергіш гактың, аркалардың, итергіш арқандардың рамалық шектеуіштері, бтенгілер, клюздар;</w:t>
      </w:r>
    </w:p>
    <w:p>
      <w:pPr>
        <w:spacing w:after="0"/>
        <w:ind w:left="0"/>
        <w:jc w:val="both"/>
      </w:pPr>
      <w:r>
        <w:rPr>
          <w:rFonts w:ascii="Times New Roman"/>
          <w:b w:val="false"/>
          <w:i w:val="false"/>
          <w:color w:val="000000"/>
          <w:sz w:val="28"/>
        </w:rPr>
        <w:t>
      2) итергіш арқандардың қашақтықтан және жергілікті берілуіне арналған құрылғы.</w:t>
      </w:r>
    </w:p>
    <w:bookmarkStart w:name="z2047" w:id="1751"/>
    <w:p>
      <w:pPr>
        <w:spacing w:after="0"/>
        <w:ind w:left="0"/>
        <w:jc w:val="both"/>
      </w:pPr>
      <w:r>
        <w:rPr>
          <w:rFonts w:ascii="Times New Roman"/>
          <w:b w:val="false"/>
          <w:i w:val="false"/>
          <w:color w:val="000000"/>
          <w:sz w:val="28"/>
        </w:rPr>
        <w:t>
      31. Тізбектік құрылғы (сызбалар):</w:t>
      </w:r>
    </w:p>
    <w:bookmarkEnd w:id="1751"/>
    <w:p>
      <w:pPr>
        <w:spacing w:after="0"/>
        <w:ind w:left="0"/>
        <w:jc w:val="both"/>
      </w:pPr>
      <w:r>
        <w:rPr>
          <w:rFonts w:ascii="Times New Roman"/>
          <w:b w:val="false"/>
          <w:i w:val="false"/>
          <w:color w:val="000000"/>
          <w:sz w:val="28"/>
        </w:rPr>
        <w:t>
      1) тізбектік құрылғының жалпы орналасуы;</w:t>
      </w:r>
    </w:p>
    <w:p>
      <w:pPr>
        <w:spacing w:after="0"/>
        <w:ind w:left="0"/>
        <w:jc w:val="both"/>
      </w:pPr>
      <w:r>
        <w:rPr>
          <w:rFonts w:ascii="Times New Roman"/>
          <w:b w:val="false"/>
          <w:i w:val="false"/>
          <w:color w:val="000000"/>
          <w:sz w:val="28"/>
        </w:rPr>
        <w:t>
      2) тізбектік жабдықтың қондырғысы;</w:t>
      </w:r>
    </w:p>
    <w:p>
      <w:pPr>
        <w:spacing w:after="0"/>
        <w:ind w:left="0"/>
        <w:jc w:val="both"/>
      </w:pPr>
      <w:r>
        <w:rPr>
          <w:rFonts w:ascii="Times New Roman"/>
          <w:b w:val="false"/>
          <w:i w:val="false"/>
          <w:color w:val="000000"/>
          <w:sz w:val="28"/>
        </w:rPr>
        <w:t>
      3) ағытқыш жетектерінің монтаждық сызбалары.</w:t>
      </w:r>
    </w:p>
    <w:bookmarkStart w:name="z2051" w:id="1752"/>
    <w:p>
      <w:pPr>
        <w:spacing w:after="0"/>
        <w:ind w:left="0"/>
        <w:jc w:val="both"/>
      </w:pPr>
      <w:r>
        <w:rPr>
          <w:rFonts w:ascii="Times New Roman"/>
          <w:b w:val="false"/>
          <w:i w:val="false"/>
          <w:color w:val="000000"/>
          <w:sz w:val="28"/>
        </w:rPr>
        <w:t>
      32. Қанатты құрылғы:</w:t>
      </w:r>
    </w:p>
    <w:bookmarkEnd w:id="1752"/>
    <w:p>
      <w:pPr>
        <w:spacing w:after="0"/>
        <w:ind w:left="0"/>
        <w:jc w:val="both"/>
      </w:pPr>
      <w:r>
        <w:rPr>
          <w:rFonts w:ascii="Times New Roman"/>
          <w:b w:val="false"/>
          <w:i w:val="false"/>
          <w:color w:val="000000"/>
          <w:sz w:val="28"/>
        </w:rPr>
        <w:t>
      1) көтергіш жазықтықтардың, тіректердің, кронштейнердің, тұрақтандырғыш, жапқыштардың сызбалары;</w:t>
      </w:r>
    </w:p>
    <w:p>
      <w:pPr>
        <w:spacing w:after="0"/>
        <w:ind w:left="0"/>
        <w:jc w:val="both"/>
      </w:pPr>
      <w:r>
        <w:rPr>
          <w:rFonts w:ascii="Times New Roman"/>
          <w:b w:val="false"/>
          <w:i w:val="false"/>
          <w:color w:val="000000"/>
          <w:sz w:val="28"/>
        </w:rPr>
        <w:t>
      2) құрастырушы сызбалар;</w:t>
      </w:r>
    </w:p>
    <w:p>
      <w:pPr>
        <w:spacing w:after="0"/>
        <w:ind w:left="0"/>
        <w:jc w:val="both"/>
      </w:pPr>
      <w:r>
        <w:rPr>
          <w:rFonts w:ascii="Times New Roman"/>
          <w:b w:val="false"/>
          <w:i w:val="false"/>
          <w:color w:val="000000"/>
          <w:sz w:val="28"/>
        </w:rPr>
        <w:t>
      3) қанатты құрылғының монтаждық схемасы.</w:t>
      </w:r>
    </w:p>
    <w:bookmarkStart w:name="z48" w:id="1753"/>
    <w:p>
      <w:pPr>
        <w:spacing w:after="0"/>
        <w:ind w:left="0"/>
        <w:jc w:val="both"/>
      </w:pPr>
      <w:r>
        <w:rPr>
          <w:rFonts w:ascii="Times New Roman"/>
          <w:b w:val="false"/>
          <w:i w:val="false"/>
          <w:color w:val="000000"/>
          <w:sz w:val="28"/>
        </w:rPr>
        <w:t>
      33. Иілу құрылғысы (сызбалар):</w:t>
      </w:r>
    </w:p>
    <w:bookmarkEnd w:id="1753"/>
    <w:p>
      <w:pPr>
        <w:spacing w:after="0"/>
        <w:ind w:left="0"/>
        <w:jc w:val="both"/>
      </w:pPr>
      <w:r>
        <w:rPr>
          <w:rFonts w:ascii="Times New Roman"/>
          <w:b w:val="false"/>
          <w:i w:val="false"/>
          <w:color w:val="000000"/>
          <w:sz w:val="28"/>
        </w:rPr>
        <w:t>
      1) иілу құрылғысының жалпы орналасуы;</w:t>
      </w:r>
    </w:p>
    <w:p>
      <w:pPr>
        <w:spacing w:after="0"/>
        <w:ind w:left="0"/>
        <w:jc w:val="both"/>
      </w:pPr>
      <w:r>
        <w:rPr>
          <w:rFonts w:ascii="Times New Roman"/>
          <w:b w:val="false"/>
          <w:i w:val="false"/>
          <w:color w:val="000000"/>
          <w:sz w:val="28"/>
        </w:rPr>
        <w:t>
      2) гидроцилиндрлер, бұрылмалы рама, сорғы станция, тіректік металлконструкциялар;</w:t>
      </w:r>
    </w:p>
    <w:p>
      <w:pPr>
        <w:spacing w:after="0"/>
        <w:ind w:left="0"/>
        <w:jc w:val="both"/>
      </w:pPr>
      <w:r>
        <w:rPr>
          <w:rFonts w:ascii="Times New Roman"/>
          <w:b w:val="false"/>
          <w:i w:val="false"/>
          <w:color w:val="000000"/>
          <w:sz w:val="28"/>
        </w:rPr>
        <w:t>
      3) құрылғы элементтерін кеме корпусымен жалғаудың конструктивтік ресімделуі (іргетастар, корпусты нығайту).</w:t>
      </w:r>
    </w:p>
    <w:bookmarkStart w:name="z2059" w:id="1754"/>
    <w:p>
      <w:pPr>
        <w:spacing w:after="0"/>
        <w:ind w:left="0"/>
        <w:jc w:val="both"/>
      </w:pPr>
      <w:r>
        <w:rPr>
          <w:rFonts w:ascii="Times New Roman"/>
          <w:b w:val="false"/>
          <w:i w:val="false"/>
          <w:color w:val="000000"/>
          <w:sz w:val="28"/>
        </w:rPr>
        <w:t>
      34. Жүк люктерін жабу құрылығы:</w:t>
      </w:r>
    </w:p>
    <w:bookmarkEnd w:id="1754"/>
    <w:p>
      <w:pPr>
        <w:spacing w:after="0"/>
        <w:ind w:left="0"/>
        <w:jc w:val="both"/>
      </w:pPr>
      <w:r>
        <w:rPr>
          <w:rFonts w:ascii="Times New Roman"/>
          <w:b w:val="false"/>
          <w:i w:val="false"/>
          <w:color w:val="000000"/>
          <w:sz w:val="28"/>
        </w:rPr>
        <w:t>
      1) люктік жабудың жалпы орналасу сызбасы;</w:t>
      </w:r>
    </w:p>
    <w:p>
      <w:pPr>
        <w:spacing w:after="0"/>
        <w:ind w:left="0"/>
        <w:jc w:val="both"/>
      </w:pPr>
      <w:r>
        <w:rPr>
          <w:rFonts w:ascii="Times New Roman"/>
          <w:b w:val="false"/>
          <w:i w:val="false"/>
          <w:color w:val="000000"/>
          <w:sz w:val="28"/>
        </w:rPr>
        <w:t>
      2) люктік жабудың конструктивтік сызбалары;</w:t>
      </w:r>
    </w:p>
    <w:p>
      <w:pPr>
        <w:spacing w:after="0"/>
        <w:ind w:left="0"/>
        <w:jc w:val="both"/>
      </w:pPr>
      <w:r>
        <w:rPr>
          <w:rFonts w:ascii="Times New Roman"/>
          <w:b w:val="false"/>
          <w:i w:val="false"/>
          <w:color w:val="000000"/>
          <w:sz w:val="28"/>
        </w:rPr>
        <w:t>
      3) жетекті құрылғы элементтерінің құрастыру сызбалары.</w:t>
      </w:r>
    </w:p>
    <w:bookmarkStart w:name="z2063" w:id="1755"/>
    <w:p>
      <w:pPr>
        <w:spacing w:after="0"/>
        <w:ind w:left="0"/>
        <w:jc w:val="both"/>
      </w:pPr>
      <w:r>
        <w:rPr>
          <w:rFonts w:ascii="Times New Roman"/>
          <w:b w:val="false"/>
          <w:i w:val="false"/>
          <w:color w:val="000000"/>
          <w:sz w:val="28"/>
        </w:rPr>
        <w:t>
      35. Жүк көтеру құрылғысы:</w:t>
      </w:r>
    </w:p>
    <w:bookmarkEnd w:id="1755"/>
    <w:p>
      <w:pPr>
        <w:spacing w:after="0"/>
        <w:ind w:left="0"/>
        <w:jc w:val="both"/>
      </w:pPr>
      <w:r>
        <w:rPr>
          <w:rFonts w:ascii="Times New Roman"/>
          <w:b w:val="false"/>
          <w:i w:val="false"/>
          <w:color w:val="000000"/>
          <w:sz w:val="28"/>
        </w:rPr>
        <w:t>
      1) жүк көтеру құрылғысының жалпы түрінің сызбасы;</w:t>
      </w:r>
    </w:p>
    <w:p>
      <w:pPr>
        <w:spacing w:after="0"/>
        <w:ind w:left="0"/>
        <w:jc w:val="both"/>
      </w:pPr>
      <w:r>
        <w:rPr>
          <w:rFonts w:ascii="Times New Roman"/>
          <w:b w:val="false"/>
          <w:i w:val="false"/>
          <w:color w:val="000000"/>
          <w:sz w:val="28"/>
        </w:rPr>
        <w:t>
      2) басқару кабинасының ондағы жабдықтардың орналасуымен жазбасы;</w:t>
      </w:r>
    </w:p>
    <w:p>
      <w:pPr>
        <w:spacing w:after="0"/>
        <w:ind w:left="0"/>
        <w:jc w:val="both"/>
      </w:pPr>
      <w:r>
        <w:rPr>
          <w:rFonts w:ascii="Times New Roman"/>
          <w:b w:val="false"/>
          <w:i w:val="false"/>
          <w:color w:val="000000"/>
          <w:sz w:val="28"/>
        </w:rPr>
        <w:t>
      3) бөліктер мен бөлшектердің сызбалары: металлконструкциялар (ұш, хобот, тіректік-бұрылмалы құрылғының іргетастары, жылжымайтын блоктардың бағаналары, тұтқалар және қарсы салмақтарды керу, хоботты тарту құрамдағы механизмдер (көтеру, тұйықталу, бұрылыс, аралықтың және қозғалыстың өзгеруі), құрамда жүк көтерімділігінің шектеуіші, аралықты көрсеткіш, құрамдағы ілмектік аспалар, тарту және жүк арқандарын бекіту бөліктері, сақиналы тоқ түсіруді бекіту, ақырғы ажыратқыштарды, блоктарды, гактарды, қоршаулардың қондырғылары;</w:t>
      </w:r>
    </w:p>
    <w:p>
      <w:pPr>
        <w:spacing w:after="0"/>
        <w:ind w:left="0"/>
        <w:jc w:val="both"/>
      </w:pPr>
      <w:r>
        <w:rPr>
          <w:rFonts w:ascii="Times New Roman"/>
          <w:b w:val="false"/>
          <w:i w:val="false"/>
          <w:color w:val="000000"/>
          <w:sz w:val="28"/>
        </w:rPr>
        <w:t>
      4) монтаждауға технологиялық құжаттама.</w:t>
      </w:r>
    </w:p>
    <w:bookmarkStart w:name="z2068" w:id="1756"/>
    <w:p>
      <w:pPr>
        <w:spacing w:after="0"/>
        <w:ind w:left="0"/>
        <w:jc w:val="both"/>
      </w:pPr>
      <w:r>
        <w:rPr>
          <w:rFonts w:ascii="Times New Roman"/>
          <w:b w:val="false"/>
          <w:i w:val="false"/>
          <w:color w:val="000000"/>
          <w:sz w:val="28"/>
        </w:rPr>
        <w:t>
      36. Жүйелер:</w:t>
      </w:r>
    </w:p>
    <w:bookmarkEnd w:id="1756"/>
    <w:p>
      <w:pPr>
        <w:spacing w:after="0"/>
        <w:ind w:left="0"/>
        <w:jc w:val="both"/>
      </w:pPr>
      <w:r>
        <w:rPr>
          <w:rFonts w:ascii="Times New Roman"/>
          <w:b w:val="false"/>
          <w:i w:val="false"/>
          <w:color w:val="000000"/>
          <w:sz w:val="28"/>
        </w:rPr>
        <w:t>
      1) энергетикалық қондырғылар жүйесінің монтаждық сызбалары (жұмыс қысымын және гидравликалық сынау қысымын көрсетіп): салқындату, майлы, отынмен қоректену, әуе, газды бұру, бу құбырларын, конденсатты-қоректік;</w:t>
      </w:r>
    </w:p>
    <w:p>
      <w:pPr>
        <w:spacing w:after="0"/>
        <w:ind w:left="0"/>
        <w:jc w:val="both"/>
      </w:pPr>
      <w:r>
        <w:rPr>
          <w:rFonts w:ascii="Times New Roman"/>
          <w:b w:val="false"/>
          <w:i w:val="false"/>
          <w:color w:val="000000"/>
          <w:sz w:val="28"/>
        </w:rPr>
        <w:t>
      2) жүйелер және механизмдер блоктарының жабдықтарының сызбалары (тақтайшаларды қоспағанда, жобалаудың агрегатты әдісінде);</w:t>
      </w:r>
    </w:p>
    <w:p>
      <w:pPr>
        <w:spacing w:after="0"/>
        <w:ind w:left="0"/>
        <w:jc w:val="both"/>
      </w:pPr>
      <w:r>
        <w:rPr>
          <w:rFonts w:ascii="Times New Roman"/>
          <w:b w:val="false"/>
          <w:i w:val="false"/>
          <w:color w:val="000000"/>
          <w:sz w:val="28"/>
        </w:rPr>
        <w:t>
      3) жалпы кемелік жүйелердің монтаждық сызбалары (жұмыс қысымын және гидравликалық сынау қысымын көрсетіп): желдеткіштер, өрт сөндіргіш; құрғату, балласты, трюмдік мұнайы бар суларды жою, жүкті қыздыру, қосымша және палубтық тетіктердің гидропневможетегі, сұйытылған газдың тұрмыстық қондырғысы, сығылған ауаның әуе, құймалы және өлшегіш құбырлары;</w:t>
      </w:r>
    </w:p>
    <w:p>
      <w:pPr>
        <w:spacing w:after="0"/>
        <w:ind w:left="0"/>
        <w:jc w:val="both"/>
      </w:pPr>
      <w:r>
        <w:rPr>
          <w:rFonts w:ascii="Times New Roman"/>
          <w:b w:val="false"/>
          <w:i w:val="false"/>
          <w:color w:val="000000"/>
          <w:sz w:val="28"/>
        </w:rPr>
        <w:t>
      4) тоңазытқыш қондырғыларымен кеме жүйелерінің монтаждық сызбалары;</w:t>
      </w:r>
    </w:p>
    <w:p>
      <w:pPr>
        <w:spacing w:after="0"/>
        <w:ind w:left="0"/>
        <w:jc w:val="both"/>
      </w:pPr>
      <w:r>
        <w:rPr>
          <w:rFonts w:ascii="Times New Roman"/>
          <w:b w:val="false"/>
          <w:i w:val="false"/>
          <w:color w:val="000000"/>
          <w:sz w:val="28"/>
        </w:rPr>
        <w:t>
      5) құйма кемелердің монтаждық сызбалары: жүк, тазарту, газды бұру.</w:t>
      </w:r>
    </w:p>
    <w:bookmarkStart w:name="z2074" w:id="1757"/>
    <w:p>
      <w:pPr>
        <w:spacing w:after="0"/>
        <w:ind w:left="0"/>
        <w:jc w:val="both"/>
      </w:pPr>
      <w:r>
        <w:rPr>
          <w:rFonts w:ascii="Times New Roman"/>
          <w:b w:val="false"/>
          <w:i w:val="false"/>
          <w:color w:val="000000"/>
          <w:sz w:val="28"/>
        </w:rPr>
        <w:t>
      37. Білікөткізгіштер және жылжытқыштар (сызбалар):</w:t>
      </w:r>
    </w:p>
    <w:bookmarkEnd w:id="1757"/>
    <w:p>
      <w:pPr>
        <w:spacing w:after="0"/>
        <w:ind w:left="0"/>
        <w:jc w:val="both"/>
      </w:pPr>
      <w:r>
        <w:rPr>
          <w:rFonts w:ascii="Times New Roman"/>
          <w:b w:val="false"/>
          <w:i w:val="false"/>
          <w:color w:val="000000"/>
          <w:sz w:val="28"/>
        </w:rPr>
        <w:t>
      1) дейдвудты құрылғысымен және жылжытқышымен білікөткізгіш;</w:t>
      </w:r>
    </w:p>
    <w:p>
      <w:pPr>
        <w:spacing w:after="0"/>
        <w:ind w:left="0"/>
        <w:jc w:val="both"/>
      </w:pPr>
      <w:r>
        <w:rPr>
          <w:rFonts w:ascii="Times New Roman"/>
          <w:b w:val="false"/>
          <w:i w:val="false"/>
          <w:color w:val="000000"/>
          <w:sz w:val="28"/>
        </w:rPr>
        <w:t>
      2) тіректік, аралық және еспелі біліктер;</w:t>
      </w:r>
    </w:p>
    <w:p>
      <w:pPr>
        <w:spacing w:after="0"/>
        <w:ind w:left="0"/>
        <w:jc w:val="both"/>
      </w:pPr>
      <w:r>
        <w:rPr>
          <w:rFonts w:ascii="Times New Roman"/>
          <w:b w:val="false"/>
          <w:i w:val="false"/>
          <w:color w:val="000000"/>
          <w:sz w:val="28"/>
        </w:rPr>
        <w:t>
      3) тіректік және тіреуіштік мойынтіректер;</w:t>
      </w:r>
    </w:p>
    <w:p>
      <w:pPr>
        <w:spacing w:after="0"/>
        <w:ind w:left="0"/>
        <w:jc w:val="both"/>
      </w:pPr>
      <w:r>
        <w:rPr>
          <w:rFonts w:ascii="Times New Roman"/>
          <w:b w:val="false"/>
          <w:i w:val="false"/>
          <w:color w:val="000000"/>
          <w:sz w:val="28"/>
        </w:rPr>
        <w:t>
      4) болттарымен бірге жалғағыш муфтылар;</w:t>
      </w:r>
    </w:p>
    <w:p>
      <w:pPr>
        <w:spacing w:after="0"/>
        <w:ind w:left="0"/>
        <w:jc w:val="both"/>
      </w:pPr>
      <w:r>
        <w:rPr>
          <w:rFonts w:ascii="Times New Roman"/>
          <w:b w:val="false"/>
          <w:i w:val="false"/>
          <w:color w:val="000000"/>
          <w:sz w:val="28"/>
        </w:rPr>
        <w:t>
      5) дейдвудты құрылғы;</w:t>
      </w:r>
    </w:p>
    <w:p>
      <w:pPr>
        <w:spacing w:after="0"/>
        <w:ind w:left="0"/>
        <w:jc w:val="both"/>
      </w:pPr>
      <w:r>
        <w:rPr>
          <w:rFonts w:ascii="Times New Roman"/>
          <w:b w:val="false"/>
          <w:i w:val="false"/>
          <w:color w:val="000000"/>
          <w:sz w:val="28"/>
        </w:rPr>
        <w:t xml:space="preserve">
      6) еспелі білікті қаптау; </w:t>
      </w:r>
    </w:p>
    <w:p>
      <w:pPr>
        <w:spacing w:after="0"/>
        <w:ind w:left="0"/>
        <w:jc w:val="both"/>
      </w:pPr>
      <w:r>
        <w:rPr>
          <w:rFonts w:ascii="Times New Roman"/>
          <w:b w:val="false"/>
          <w:i w:val="false"/>
          <w:color w:val="000000"/>
          <w:sz w:val="28"/>
        </w:rPr>
        <w:t>
      7) жылжытқыш.</w:t>
      </w:r>
    </w:p>
    <w:bookmarkStart w:name="z2082" w:id="1758"/>
    <w:p>
      <w:pPr>
        <w:spacing w:after="0"/>
        <w:ind w:left="0"/>
        <w:jc w:val="both"/>
      </w:pPr>
      <w:r>
        <w:rPr>
          <w:rFonts w:ascii="Times New Roman"/>
          <w:b w:val="false"/>
          <w:i w:val="false"/>
          <w:color w:val="000000"/>
          <w:sz w:val="28"/>
        </w:rPr>
        <w:t>
      38. Энергетикалық қондырғылар:</w:t>
      </w:r>
    </w:p>
    <w:bookmarkEnd w:id="1758"/>
    <w:p>
      <w:pPr>
        <w:spacing w:after="0"/>
        <w:ind w:left="0"/>
        <w:jc w:val="both"/>
      </w:pPr>
      <w:r>
        <w:rPr>
          <w:rFonts w:ascii="Times New Roman"/>
          <w:b w:val="false"/>
          <w:i w:val="false"/>
          <w:color w:val="000000"/>
          <w:sz w:val="28"/>
        </w:rPr>
        <w:t>
      1) басты және қосымша қозғалтқыштардың, булы және су қыздыратын қазандардың іргетастарына орнатудың құрастыру сызбалары;</w:t>
      </w:r>
    </w:p>
    <w:p>
      <w:pPr>
        <w:spacing w:after="0"/>
        <w:ind w:left="0"/>
        <w:jc w:val="both"/>
      </w:pPr>
      <w:r>
        <w:rPr>
          <w:rFonts w:ascii="Times New Roman"/>
          <w:b w:val="false"/>
          <w:i w:val="false"/>
          <w:color w:val="000000"/>
          <w:sz w:val="28"/>
        </w:rPr>
        <w:t>
      2) өшіргіштер және ұшқын өшіргіштердің сызбалары.</w:t>
      </w:r>
    </w:p>
    <w:bookmarkStart w:name="z2085" w:id="1759"/>
    <w:p>
      <w:pPr>
        <w:spacing w:after="0"/>
        <w:ind w:left="0"/>
        <w:jc w:val="both"/>
      </w:pPr>
      <w:r>
        <w:rPr>
          <w:rFonts w:ascii="Times New Roman"/>
          <w:b w:val="false"/>
          <w:i w:val="false"/>
          <w:color w:val="000000"/>
          <w:sz w:val="28"/>
        </w:rPr>
        <w:t>
      39. Автоматтандыру:</w:t>
      </w:r>
    </w:p>
    <w:bookmarkEnd w:id="1759"/>
    <w:p>
      <w:pPr>
        <w:spacing w:after="0"/>
        <w:ind w:left="0"/>
        <w:jc w:val="both"/>
      </w:pPr>
      <w:r>
        <w:rPr>
          <w:rFonts w:ascii="Times New Roman"/>
          <w:b w:val="false"/>
          <w:i w:val="false"/>
          <w:color w:val="000000"/>
          <w:sz w:val="28"/>
        </w:rPr>
        <w:t>
      1) принципті схемалар және дистанционды басқару жүйесінің құрастыру жазбалары (қозғалтқышпен, колонкалармен, қадамның өзгеру механизмдерімен);</w:t>
      </w:r>
    </w:p>
    <w:p>
      <w:pPr>
        <w:spacing w:after="0"/>
        <w:ind w:left="0"/>
        <w:jc w:val="both"/>
      </w:pPr>
      <w:r>
        <w:rPr>
          <w:rFonts w:ascii="Times New Roman"/>
          <w:b w:val="false"/>
          <w:i w:val="false"/>
          <w:color w:val="000000"/>
          <w:sz w:val="28"/>
        </w:rPr>
        <w:t>
      2) басқару постыларының және пульттерінің құрастыру сызбалары.</w:t>
      </w:r>
    </w:p>
    <w:bookmarkStart w:name="z2088" w:id="1760"/>
    <w:p>
      <w:pPr>
        <w:spacing w:after="0"/>
        <w:ind w:left="0"/>
        <w:jc w:val="both"/>
      </w:pPr>
      <w:r>
        <w:rPr>
          <w:rFonts w:ascii="Times New Roman"/>
          <w:b w:val="false"/>
          <w:i w:val="false"/>
          <w:color w:val="000000"/>
          <w:sz w:val="28"/>
        </w:rPr>
        <w:t>
      40. Электр жабдықтар:</w:t>
      </w:r>
    </w:p>
    <w:bookmarkEnd w:id="1760"/>
    <w:p>
      <w:pPr>
        <w:spacing w:after="0"/>
        <w:ind w:left="0"/>
        <w:jc w:val="both"/>
      </w:pPr>
      <w:r>
        <w:rPr>
          <w:rFonts w:ascii="Times New Roman"/>
          <w:b w:val="false"/>
          <w:i w:val="false"/>
          <w:color w:val="000000"/>
          <w:sz w:val="28"/>
        </w:rPr>
        <w:t>
      1) электрлі принципті жалғаулар және қосулардың схемалары, сондай-ақ басты және авариялық таратқыш қалқандардың, басқару пульттерінің, топтық күштік және жарықтандыру қалқандарының, қалқандар және бақылау, сигнал беру және басқару пульттерінің құрастыру сызбалары;</w:t>
      </w:r>
    </w:p>
    <w:p>
      <w:pPr>
        <w:spacing w:after="0"/>
        <w:ind w:left="0"/>
        <w:jc w:val="both"/>
      </w:pPr>
      <w:r>
        <w:rPr>
          <w:rFonts w:ascii="Times New Roman"/>
          <w:b w:val="false"/>
          <w:i w:val="false"/>
          <w:color w:val="000000"/>
          <w:sz w:val="28"/>
        </w:rPr>
        <w:t>
      2) ІСЖКЖҚ-ның 1-бөлігіне сәйкес кемелік техникалық құралдардың электр жетектерін принципті жалғау схемалары;</w:t>
      </w:r>
    </w:p>
    <w:p>
      <w:pPr>
        <w:spacing w:after="0"/>
        <w:ind w:left="0"/>
        <w:jc w:val="both"/>
      </w:pPr>
      <w:r>
        <w:rPr>
          <w:rFonts w:ascii="Times New Roman"/>
          <w:b w:val="false"/>
          <w:i w:val="false"/>
          <w:color w:val="000000"/>
          <w:sz w:val="28"/>
        </w:rPr>
        <w:t>
      3) электр машиналарын, еспелі қондырғыларды, кемелік электрстанциялардың генераторларын, күштік желіні, жарықтандыру желісін, байланыстар және сигнал беру, бақылау, қорғау, блоктау және сигналды-ажыратқыш шамдар;</w:t>
      </w:r>
    </w:p>
    <w:p>
      <w:pPr>
        <w:spacing w:after="0"/>
        <w:ind w:left="0"/>
        <w:jc w:val="both"/>
      </w:pPr>
      <w:r>
        <w:rPr>
          <w:rFonts w:ascii="Times New Roman"/>
          <w:b w:val="false"/>
          <w:i w:val="false"/>
          <w:color w:val="000000"/>
          <w:sz w:val="28"/>
        </w:rPr>
        <w:t>
      4) су өткізетін қалқалар, палубтар және платформалар арқылы барлық бөлме және кеме кеңістігі бойынша кабельді трасстарды салу сызбалары;</w:t>
      </w:r>
    </w:p>
    <w:p>
      <w:pPr>
        <w:spacing w:after="0"/>
        <w:ind w:left="0"/>
        <w:jc w:val="both"/>
      </w:pPr>
      <w:r>
        <w:rPr>
          <w:rFonts w:ascii="Times New Roman"/>
          <w:b w:val="false"/>
          <w:i w:val="false"/>
          <w:color w:val="000000"/>
          <w:sz w:val="28"/>
        </w:rPr>
        <w:t>
      5) барлық бөлме және кеме кеңістігі бойынша бекіту және жерлендіру бөліктерімен электр жабдықтың орналасу және орнату сызбалары;</w:t>
      </w:r>
    </w:p>
    <w:p>
      <w:pPr>
        <w:spacing w:after="0"/>
        <w:ind w:left="0"/>
        <w:jc w:val="both"/>
      </w:pPr>
      <w:r>
        <w:rPr>
          <w:rFonts w:ascii="Times New Roman"/>
          <w:b w:val="false"/>
          <w:i w:val="false"/>
          <w:color w:val="000000"/>
          <w:sz w:val="28"/>
        </w:rPr>
        <w:t>
      6) өткізбейтін корпусты кемелер үшін жерлендіру сызбалары.</w:t>
      </w:r>
    </w:p>
    <w:bookmarkStart w:name="z2095" w:id="1761"/>
    <w:p>
      <w:pPr>
        <w:spacing w:after="0"/>
        <w:ind w:left="0"/>
        <w:jc w:val="both"/>
      </w:pPr>
      <w:r>
        <w:rPr>
          <w:rFonts w:ascii="Times New Roman"/>
          <w:b w:val="false"/>
          <w:i w:val="false"/>
          <w:color w:val="000000"/>
          <w:sz w:val="28"/>
        </w:rPr>
        <w:t>
      41. Байланыстар және навигация құралдары:</w:t>
      </w:r>
    </w:p>
    <w:bookmarkEnd w:id="1761"/>
    <w:p>
      <w:pPr>
        <w:spacing w:after="0"/>
        <w:ind w:left="0"/>
        <w:jc w:val="both"/>
      </w:pPr>
      <w:r>
        <w:rPr>
          <w:rFonts w:ascii="Times New Roman"/>
          <w:b w:val="false"/>
          <w:i w:val="false"/>
          <w:color w:val="000000"/>
          <w:sz w:val="28"/>
        </w:rPr>
        <w:t>
      1) антендік құрылғыны бекіту және орналасу, антенді конструкцияны енгізу және оларды қоршау сызбалары;</w:t>
      </w:r>
    </w:p>
    <w:p>
      <w:pPr>
        <w:spacing w:after="0"/>
        <w:ind w:left="0"/>
        <w:jc w:val="both"/>
      </w:pPr>
      <w:r>
        <w:rPr>
          <w:rFonts w:ascii="Times New Roman"/>
          <w:b w:val="false"/>
          <w:i w:val="false"/>
          <w:color w:val="000000"/>
          <w:sz w:val="28"/>
        </w:rPr>
        <w:t>
      2) барлық бөлме және кеме кеңістігі бойынша бекіту және жерлендіру бөліктерімен жабдықтарды орнату, орналастыру сызбалары;</w:t>
      </w:r>
    </w:p>
    <w:p>
      <w:pPr>
        <w:spacing w:after="0"/>
        <w:ind w:left="0"/>
        <w:jc w:val="both"/>
      </w:pPr>
      <w:r>
        <w:rPr>
          <w:rFonts w:ascii="Times New Roman"/>
          <w:b w:val="false"/>
          <w:i w:val="false"/>
          <w:color w:val="000000"/>
          <w:sz w:val="28"/>
        </w:rPr>
        <w:t>
      3) барлық бөлме және кеме кеңістігі бойынша бекіту және жерлендіру бөліктерімен кабельді трастарды салу және бекіту сызбалры;</w:t>
      </w:r>
    </w:p>
    <w:p>
      <w:pPr>
        <w:spacing w:after="0"/>
        <w:ind w:left="0"/>
        <w:jc w:val="both"/>
      </w:pPr>
      <w:r>
        <w:rPr>
          <w:rFonts w:ascii="Times New Roman"/>
          <w:b w:val="false"/>
          <w:i w:val="false"/>
          <w:color w:val="000000"/>
          <w:sz w:val="28"/>
        </w:rPr>
        <w:t>
      4) радиоқабылдағыш кедергісімен күресу бойынша құрылғылардың схемалары және сызбалары;</w:t>
      </w:r>
    </w:p>
    <w:p>
      <w:pPr>
        <w:spacing w:after="0"/>
        <w:ind w:left="0"/>
        <w:jc w:val="both"/>
      </w:pPr>
      <w:r>
        <w:rPr>
          <w:rFonts w:ascii="Times New Roman"/>
          <w:b w:val="false"/>
          <w:i w:val="false"/>
          <w:color w:val="000000"/>
          <w:sz w:val="28"/>
        </w:rPr>
        <w:t>
      5) толқынды бұратын РЛС салу схемасы;</w:t>
      </w:r>
    </w:p>
    <w:p>
      <w:pPr>
        <w:spacing w:after="0"/>
        <w:ind w:left="0"/>
        <w:jc w:val="both"/>
      </w:pPr>
      <w:r>
        <w:rPr>
          <w:rFonts w:ascii="Times New Roman"/>
          <w:b w:val="false"/>
          <w:i w:val="false"/>
          <w:color w:val="000000"/>
          <w:sz w:val="28"/>
        </w:rPr>
        <w:t>
      6) эхолот шахтасының, эхолот және кабель төсемінің дірілінің орналасу және бекіту сызбалары.</w:t>
      </w:r>
    </w:p>
    <w:bookmarkStart w:name="z2102" w:id="1762"/>
    <w:p>
      <w:pPr>
        <w:spacing w:after="0"/>
        <w:ind w:left="0"/>
        <w:jc w:val="both"/>
      </w:pPr>
      <w:r>
        <w:rPr>
          <w:rFonts w:ascii="Times New Roman"/>
          <w:b w:val="false"/>
          <w:i w:val="false"/>
          <w:color w:val="000000"/>
          <w:sz w:val="28"/>
        </w:rPr>
        <w:t>
      42. Әртүрлі:</w:t>
      </w:r>
    </w:p>
    <w:bookmarkEnd w:id="1762"/>
    <w:p>
      <w:pPr>
        <w:spacing w:after="0"/>
        <w:ind w:left="0"/>
        <w:jc w:val="both"/>
      </w:pPr>
      <w:r>
        <w:rPr>
          <w:rFonts w:ascii="Times New Roman"/>
          <w:b w:val="false"/>
          <w:i w:val="false"/>
          <w:color w:val="000000"/>
          <w:sz w:val="28"/>
        </w:rPr>
        <w:t>
      1) жалпы кемелік және корпус бөліктері, құрылғылар, қозғалтқыштар, білікөткізгіштер, қазандар, энергетикалық қондырғы жүйелері және кемелік жүйелер, электр-радио жабдықтар бойынша сипаттамалар;</w:t>
      </w:r>
    </w:p>
    <w:p>
      <w:pPr>
        <w:spacing w:after="0"/>
        <w:ind w:left="0"/>
        <w:jc w:val="both"/>
      </w:pPr>
      <w:r>
        <w:rPr>
          <w:rFonts w:ascii="Times New Roman"/>
          <w:b w:val="false"/>
          <w:i w:val="false"/>
          <w:color w:val="000000"/>
          <w:sz w:val="28"/>
        </w:rPr>
        <w:t>
      2) қабылдау-тапсыру сынаудың бағдарламасы және әдістемесі (сериялық кемелер үшін);</w:t>
      </w:r>
    </w:p>
    <w:p>
      <w:pPr>
        <w:spacing w:after="0"/>
        <w:ind w:left="0"/>
        <w:jc w:val="both"/>
      </w:pPr>
      <w:r>
        <w:rPr>
          <w:rFonts w:ascii="Times New Roman"/>
          <w:b w:val="false"/>
          <w:i w:val="false"/>
          <w:color w:val="000000"/>
          <w:sz w:val="28"/>
        </w:rPr>
        <w:t>
      3) кеме бөлмесінің жалпы түрі және орналасуы;</w:t>
      </w:r>
    </w:p>
    <w:p>
      <w:pPr>
        <w:spacing w:after="0"/>
        <w:ind w:left="0"/>
        <w:jc w:val="both"/>
      </w:pPr>
      <w:r>
        <w:rPr>
          <w:rFonts w:ascii="Times New Roman"/>
          <w:b w:val="false"/>
          <w:i w:val="false"/>
          <w:color w:val="000000"/>
          <w:sz w:val="28"/>
        </w:rPr>
        <w:t>
      4) өртке қарсы және апатты жабдықтаулардың орналасу схемасы;</w:t>
      </w:r>
    </w:p>
    <w:p>
      <w:pPr>
        <w:spacing w:after="0"/>
        <w:ind w:left="0"/>
        <w:jc w:val="both"/>
      </w:pPr>
      <w:r>
        <w:rPr>
          <w:rFonts w:ascii="Times New Roman"/>
          <w:b w:val="false"/>
          <w:i w:val="false"/>
          <w:color w:val="000000"/>
          <w:sz w:val="28"/>
        </w:rPr>
        <w:t>
      5) сигналды-ажыратқыш шамдарды орнату схемасы;</w:t>
      </w:r>
    </w:p>
    <w:p>
      <w:pPr>
        <w:spacing w:after="0"/>
        <w:ind w:left="0"/>
        <w:jc w:val="both"/>
      </w:pPr>
      <w:r>
        <w:rPr>
          <w:rFonts w:ascii="Times New Roman"/>
          <w:b w:val="false"/>
          <w:i w:val="false"/>
          <w:color w:val="000000"/>
          <w:sz w:val="28"/>
        </w:rPr>
        <w:t>
      6) Қағидамен регламенттелген бөлімдегі кемелік жабдықтаулар ведомосі;</w:t>
      </w:r>
    </w:p>
    <w:p>
      <w:pPr>
        <w:spacing w:after="0"/>
        <w:ind w:left="0"/>
        <w:jc w:val="both"/>
      </w:pPr>
      <w:r>
        <w:rPr>
          <w:rFonts w:ascii="Times New Roman"/>
          <w:b w:val="false"/>
          <w:i w:val="false"/>
          <w:color w:val="000000"/>
          <w:sz w:val="28"/>
        </w:rPr>
        <w:t>
      7) доктық сызба;</w:t>
      </w:r>
    </w:p>
    <w:p>
      <w:pPr>
        <w:spacing w:after="0"/>
        <w:ind w:left="0"/>
        <w:jc w:val="both"/>
      </w:pPr>
      <w:r>
        <w:rPr>
          <w:rFonts w:ascii="Times New Roman"/>
          <w:b w:val="false"/>
          <w:i w:val="false"/>
          <w:color w:val="000000"/>
          <w:sz w:val="28"/>
        </w:rPr>
        <w:t>
      8) кемені жасау бойынша барлық негізгі жұмыстарға типтік технологиялық процестер және нұсқаулықтар (дайындаушы – ұйыммен әзірленеді және жасауға техникалық бақылау жүргізуші Кеме қатынасы тіркелімі қызметкерінің учаскесімен келісіледі);</w:t>
      </w:r>
    </w:p>
    <w:p>
      <w:pPr>
        <w:spacing w:after="0"/>
        <w:ind w:left="0"/>
        <w:jc w:val="both"/>
      </w:pPr>
      <w:r>
        <w:rPr>
          <w:rFonts w:ascii="Times New Roman"/>
          <w:b w:val="false"/>
          <w:i w:val="false"/>
          <w:color w:val="000000"/>
          <w:sz w:val="28"/>
        </w:rPr>
        <w:t>
      9) кемені салыстырмалы және имитациялық сынау бағдарламасы және әдістемесі;</w:t>
      </w:r>
    </w:p>
    <w:p>
      <w:pPr>
        <w:spacing w:after="0"/>
        <w:ind w:left="0"/>
        <w:jc w:val="both"/>
      </w:pPr>
      <w:r>
        <w:rPr>
          <w:rFonts w:ascii="Times New Roman"/>
          <w:b w:val="false"/>
          <w:i w:val="false"/>
          <w:color w:val="000000"/>
          <w:sz w:val="28"/>
        </w:rPr>
        <w:t>
      10) техникалық жоба бойынша Кеме қатынасы тіркелімінің ескертулерін орындау жинағы (мөртабанды қойма);</w:t>
      </w:r>
    </w:p>
    <w:p>
      <w:pPr>
        <w:spacing w:after="0"/>
        <w:ind w:left="0"/>
        <w:jc w:val="both"/>
      </w:pPr>
      <w:r>
        <w:rPr>
          <w:rFonts w:ascii="Times New Roman"/>
          <w:b w:val="false"/>
          <w:i w:val="false"/>
          <w:color w:val="000000"/>
          <w:sz w:val="28"/>
        </w:rPr>
        <w:t>
      11) Кеме қатынасы тіркелімі қызметкерімен келісілген жұмыс жобасы материалдарының тізбесі.</w:t>
      </w:r>
    </w:p>
    <w:bookmarkStart w:name="z2114" w:id="1763"/>
    <w:p>
      <w:pPr>
        <w:spacing w:after="0"/>
        <w:ind w:left="0"/>
        <w:jc w:val="left"/>
      </w:pPr>
      <w:r>
        <w:rPr>
          <w:rFonts w:ascii="Times New Roman"/>
          <w:b/>
          <w:i w:val="false"/>
          <w:color w:val="000000"/>
        </w:rPr>
        <w:t xml:space="preserve"> 7. Кемелік жабдықтың жұмыс құжаттамасы</w:t>
      </w:r>
    </w:p>
    <w:bookmarkEnd w:id="1763"/>
    <w:bookmarkStart w:name="z2115" w:id="1764"/>
    <w:p>
      <w:pPr>
        <w:spacing w:after="0"/>
        <w:ind w:left="0"/>
        <w:jc w:val="both"/>
      </w:pPr>
      <w:r>
        <w:rPr>
          <w:rFonts w:ascii="Times New Roman"/>
          <w:b w:val="false"/>
          <w:i w:val="false"/>
          <w:color w:val="000000"/>
          <w:sz w:val="28"/>
        </w:rPr>
        <w:t>
      43. Кемелік машина жасау, электр-радио және навигациялық жабдықтар бұйымдарының жұмыс құжаттамасы Номенклатураны ескеріліп ұсынылады.</w:t>
      </w:r>
    </w:p>
    <w:bookmarkEnd w:id="1764"/>
    <w:bookmarkStart w:name="z2116" w:id="1765"/>
    <w:p>
      <w:pPr>
        <w:spacing w:after="0"/>
        <w:ind w:left="0"/>
        <w:jc w:val="both"/>
      </w:pPr>
      <w:r>
        <w:rPr>
          <w:rFonts w:ascii="Times New Roman"/>
          <w:b w:val="false"/>
          <w:i w:val="false"/>
          <w:color w:val="000000"/>
          <w:sz w:val="28"/>
        </w:rPr>
        <w:t>
      44. Құжаттама көлемі Кеме қатынасы тіркелімі қызметкерінің келісуімен жобалаушы ұйыммен анықталады.</w:t>
      </w:r>
    </w:p>
    <w:bookmarkEnd w:id="1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дайындауды техникалық байқау</w:t>
            </w:r>
            <w:r>
              <w:br/>
            </w:r>
            <w:r>
              <w:rPr>
                <w:rFonts w:ascii="Times New Roman"/>
                <w:b w:val="false"/>
                <w:i w:val="false"/>
                <w:color w:val="000000"/>
                <w:sz w:val="20"/>
              </w:rPr>
              <w:t>қағидасына 11-қосымша</w:t>
            </w:r>
          </w:p>
        </w:tc>
      </w:tr>
    </w:tbl>
    <w:bookmarkStart w:name="z2118" w:id="1766"/>
    <w:p>
      <w:pPr>
        <w:spacing w:after="0"/>
        <w:ind w:left="0"/>
        <w:jc w:val="left"/>
      </w:pPr>
      <w:r>
        <w:rPr>
          <w:rFonts w:ascii="Times New Roman"/>
          <w:b/>
          <w:i w:val="false"/>
          <w:color w:val="000000"/>
        </w:rPr>
        <w:t xml:space="preserve"> Кеме қатынасы тіркелімі қызметкерлерін шақыру туралы хабарламаның үлгісі</w:t>
      </w:r>
    </w:p>
    <w:bookmarkEnd w:id="1766"/>
    <w:p>
      <w:pPr>
        <w:spacing w:after="0"/>
        <w:ind w:left="0"/>
        <w:jc w:val="both"/>
      </w:pPr>
      <w:r>
        <w:rPr>
          <w:rFonts w:ascii="Times New Roman"/>
          <w:b w:val="false"/>
          <w:i w:val="false"/>
          <w:color w:val="000000"/>
          <w:sz w:val="28"/>
        </w:rPr>
        <w:t>
      Кеме қатынасы тіркелімінің қызметкеріне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Хабарлама №_____ "__"______________________20__ж.</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Кеме, жасау № __________________________________</w:t>
      </w:r>
    </w:p>
    <w:p>
      <w:pPr>
        <w:spacing w:after="0"/>
        <w:ind w:left="0"/>
        <w:jc w:val="both"/>
      </w:pPr>
      <w:r>
        <w:rPr>
          <w:rFonts w:ascii="Times New Roman"/>
          <w:b w:val="false"/>
          <w:i w:val="false"/>
          <w:color w:val="000000"/>
          <w:sz w:val="28"/>
        </w:rPr>
        <w:t>
      жоба № 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(өнім атауы, ұсынылатын жұмыстың мазмұны)</w:t>
      </w:r>
    </w:p>
    <w:p>
      <w:pPr>
        <w:spacing w:after="0"/>
        <w:ind w:left="0"/>
        <w:jc w:val="both"/>
      </w:pPr>
      <w:r>
        <w:rPr>
          <w:rFonts w:ascii="Times New Roman"/>
          <w:b w:val="false"/>
          <w:i w:val="false"/>
          <w:color w:val="000000"/>
          <w:sz w:val="28"/>
        </w:rPr>
        <w:t>
      Осы хабарламамен сізге бақылау тексеруге ұсынылады</w:t>
      </w:r>
    </w:p>
    <w:p>
      <w:pPr>
        <w:spacing w:after="0"/>
        <w:ind w:left="0"/>
        <w:jc w:val="both"/>
      </w:pPr>
      <w:r>
        <w:rPr>
          <w:rFonts w:ascii="Times New Roman"/>
          <w:b w:val="false"/>
          <w:i w:val="false"/>
          <w:color w:val="000000"/>
          <w:sz w:val="28"/>
        </w:rPr>
        <w:t>
      Жұмыстар №________ сызбаға, №_____ ерекшелікке, № ______сынау бағдарламасына, № ______ техникалық шартқа сәйкес орындалған.</w:t>
      </w:r>
    </w:p>
    <w:p>
      <w:pPr>
        <w:spacing w:after="0"/>
        <w:ind w:left="0"/>
        <w:jc w:val="both"/>
      </w:pPr>
      <w:r>
        <w:rPr>
          <w:rFonts w:ascii="Times New Roman"/>
          <w:b w:val="false"/>
          <w:i w:val="false"/>
          <w:color w:val="000000"/>
          <w:sz w:val="28"/>
        </w:rPr>
        <w:t>
      Ұсынылатын өнім сызбалар, ТШ, технологиялық процестер талаптарын қанағаттандырады және толықтай жинақталған.</w:t>
      </w:r>
    </w:p>
    <w:p>
      <w:pPr>
        <w:spacing w:after="0"/>
        <w:ind w:left="0"/>
        <w:jc w:val="both"/>
      </w:pPr>
      <w:r>
        <w:rPr>
          <w:rFonts w:ascii="Times New Roman"/>
          <w:b w:val="false"/>
          <w:i w:val="false"/>
          <w:color w:val="000000"/>
          <w:sz w:val="28"/>
        </w:rPr>
        <w:t>
      Техникалық бақылау қызметінің өкілі</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Бақылау тексеру нәтижесі бойынша қорытынды___________________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Кеме қатынасы тіркелімінің қызметкері______________________________</w:t>
      </w:r>
    </w:p>
    <w:p>
      <w:pPr>
        <w:spacing w:after="0"/>
        <w:ind w:left="0"/>
        <w:jc w:val="both"/>
      </w:pPr>
      <w:r>
        <w:rPr>
          <w:rFonts w:ascii="Times New Roman"/>
          <w:b w:val="false"/>
          <w:i w:val="false"/>
          <w:color w:val="000000"/>
          <w:sz w:val="28"/>
        </w:rPr>
        <w:t>
      (қолы) (тегі,а.ж.)</w:t>
      </w:r>
    </w:p>
    <w:p>
      <w:pPr>
        <w:spacing w:after="0"/>
        <w:ind w:left="0"/>
        <w:jc w:val="both"/>
      </w:pPr>
      <w:r>
        <w:rPr>
          <w:rFonts w:ascii="Times New Roman"/>
          <w:b w:val="false"/>
          <w:i w:val="false"/>
          <w:color w:val="000000"/>
          <w:sz w:val="28"/>
        </w:rPr>
        <w:t>
      "__" 20___________________ж.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дайындауды техникалық байқау</w:t>
            </w:r>
            <w:r>
              <w:br/>
            </w:r>
            <w:r>
              <w:rPr>
                <w:rFonts w:ascii="Times New Roman"/>
                <w:b w:val="false"/>
                <w:i w:val="false"/>
                <w:color w:val="000000"/>
                <w:sz w:val="20"/>
              </w:rPr>
              <w:t>қағидасына 12-қосымша</w:t>
            </w:r>
          </w:p>
        </w:tc>
      </w:tr>
    </w:tbl>
    <w:p>
      <w:pPr>
        <w:spacing w:after="0"/>
        <w:ind w:left="0"/>
        <w:jc w:val="left"/>
      </w:pPr>
      <w:r>
        <w:rPr>
          <w:rFonts w:ascii="Times New Roman"/>
          <w:b/>
          <w:i w:val="false"/>
          <w:color w:val="000000"/>
        </w:rPr>
        <w:t xml:space="preserve"> Жасау журналының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объектінің атауы (материалдар, бөліктер, бөлшектер және с.с.)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туралы белгі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бақылау өкілі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тіркелімінің қызметкері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дайындауды техникалық байқау</w:t>
            </w:r>
            <w:r>
              <w:br/>
            </w:r>
            <w:r>
              <w:rPr>
                <w:rFonts w:ascii="Times New Roman"/>
                <w:b w:val="false"/>
                <w:i w:val="false"/>
                <w:color w:val="000000"/>
                <w:sz w:val="20"/>
              </w:rPr>
              <w:t>қағидасына 13-қосымша</w:t>
            </w:r>
          </w:p>
        </w:tc>
      </w:tr>
    </w:tbl>
    <w:bookmarkStart w:name="z2121" w:id="1767"/>
    <w:p>
      <w:pPr>
        <w:spacing w:after="0"/>
        <w:ind w:left="0"/>
        <w:jc w:val="left"/>
      </w:pPr>
      <w:r>
        <w:rPr>
          <w:rFonts w:ascii="Times New Roman"/>
          <w:b/>
          <w:i w:val="false"/>
          <w:color w:val="000000"/>
        </w:rPr>
        <w:t xml:space="preserve"> Сызбадан, технолгиялық процестен немесе техникалық шарттан ауытқуға рұқсат беру картасының үлгісі</w:t>
      </w:r>
    </w:p>
    <w:bookmarkEnd w:id="1767"/>
    <w:p>
      <w:pPr>
        <w:spacing w:after="0"/>
        <w:ind w:left="0"/>
        <w:jc w:val="both"/>
      </w:pPr>
      <w:r>
        <w:rPr>
          <w:rFonts w:ascii="Times New Roman"/>
          <w:b w:val="false"/>
          <w:i w:val="false"/>
          <w:color w:val="000000"/>
          <w:sz w:val="28"/>
        </w:rPr>
        <w:t>
      "___"_______________20____ж.</w:t>
      </w:r>
    </w:p>
    <w:p>
      <w:pPr>
        <w:spacing w:after="0"/>
        <w:ind w:left="0"/>
        <w:jc w:val="both"/>
      </w:pPr>
      <w:r>
        <w:rPr>
          <w:rFonts w:ascii="Times New Roman"/>
          <w:b w:val="false"/>
          <w:i w:val="false"/>
          <w:color w:val="000000"/>
          <w:sz w:val="28"/>
        </w:rPr>
        <w:t>
      Рұқсат етемін Кеме қатынасы тіркелімінің қызметкері__________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"__"_____________20____ж.</w:t>
      </w:r>
    </w:p>
    <w:p>
      <w:pPr>
        <w:spacing w:after="0"/>
        <w:ind w:left="0"/>
        <w:jc w:val="both"/>
      </w:pPr>
      <w:r>
        <w:rPr>
          <w:rFonts w:ascii="Times New Roman"/>
          <w:b w:val="false"/>
          <w:i w:val="false"/>
          <w:color w:val="000000"/>
          <w:sz w:val="28"/>
        </w:rPr>
        <w:t xml:space="preserve">
      Әрі қарай өндіруге және қабылдауға рұқсат беруіңіздің сұраймын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бөлшегінің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w:t>
            </w:r>
          </w:p>
        </w:tc>
      </w:tr>
    </w:tbl>
    <w:p>
      <w:pPr>
        <w:spacing w:after="0"/>
        <w:ind w:left="0"/>
        <w:jc w:val="both"/>
      </w:pPr>
      <w:r>
        <w:rPr>
          <w:rFonts w:ascii="Times New Roman"/>
          <w:b w:val="false"/>
          <w:i w:val="false"/>
          <w:color w:val="000000"/>
          <w:sz w:val="28"/>
        </w:rPr>
        <w:t>
      Ауытқу мазмұны____________________ Эскиз___________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және айыпты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ауытқуды жоюға бағытталған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Мерзімі____________________________</w:t>
            </w:r>
          </w:p>
          <w:p>
            <w:pPr>
              <w:spacing w:after="20"/>
              <w:ind w:left="20"/>
              <w:jc w:val="both"/>
            </w:pPr>
            <w:r>
              <w:rPr>
                <w:rFonts w:ascii="Times New Roman"/>
                <w:b w:val="false"/>
                <w:i w:val="false"/>
                <w:color w:val="000000"/>
                <w:sz w:val="20"/>
              </w:rPr>
              <w:t>
Жауапты орындаушы__________________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Цех (бөлім) бастығы _____________________________</w:t>
      </w:r>
    </w:p>
    <w:p>
      <w:pPr>
        <w:spacing w:after="0"/>
        <w:ind w:left="0"/>
        <w:jc w:val="both"/>
      </w:pPr>
      <w:r>
        <w:rPr>
          <w:rFonts w:ascii="Times New Roman"/>
          <w:b w:val="false"/>
          <w:i w:val="false"/>
          <w:color w:val="000000"/>
          <w:sz w:val="28"/>
        </w:rPr>
        <w:t>
      "___"_______________20____ж.</w:t>
      </w:r>
    </w:p>
    <w:p>
      <w:pPr>
        <w:spacing w:after="0"/>
        <w:ind w:left="0"/>
        <w:jc w:val="both"/>
      </w:pPr>
      <w:r>
        <w:rPr>
          <w:rFonts w:ascii="Times New Roman"/>
          <w:b w:val="false"/>
          <w:i w:val="false"/>
          <w:color w:val="000000"/>
          <w:sz w:val="28"/>
        </w:rPr>
        <w:t>
            Қорытынды:_________________________________________________ _________________________________________________________________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бөлім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 (бас дәнекерлеуші, бас металлург)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жасаушы</w:t>
            </w:r>
          </w:p>
        </w:tc>
      </w:tr>
    </w:tbl>
    <w:p>
      <w:pPr>
        <w:spacing w:after="0"/>
        <w:ind w:left="0"/>
        <w:jc w:val="both"/>
      </w:pPr>
      <w:r>
        <w:rPr>
          <w:rFonts w:ascii="Times New Roman"/>
          <w:b w:val="false"/>
          <w:i w:val="false"/>
          <w:color w:val="000000"/>
          <w:sz w:val="28"/>
        </w:rPr>
        <w:t>
      Келісілді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бақылау қызметінің өкілі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Жобалаушы ұйымның өкілі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Кеме қатынасы тіркелімімен келісілген құжаттамалар, конструкциялар бойынша ауытқуларға рұқсат беру Кеме қатынасының тіркелімі қызметкерімен келісіледі.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дайындауды техникалық байқау</w:t>
            </w:r>
            <w:r>
              <w:br/>
            </w:r>
            <w:r>
              <w:rPr>
                <w:rFonts w:ascii="Times New Roman"/>
                <w:b w:val="false"/>
                <w:i w:val="false"/>
                <w:color w:val="000000"/>
                <w:sz w:val="20"/>
              </w:rPr>
              <w:t>қағидасына 14-қосымша</w:t>
            </w:r>
          </w:p>
        </w:tc>
      </w:tr>
    </w:tbl>
    <w:bookmarkStart w:name="z2123" w:id="1768"/>
    <w:p>
      <w:pPr>
        <w:spacing w:after="0"/>
        <w:ind w:left="0"/>
        <w:jc w:val="left"/>
      </w:pPr>
      <w:r>
        <w:rPr>
          <w:rFonts w:ascii="Times New Roman"/>
          <w:b/>
          <w:i w:val="false"/>
          <w:color w:val="000000"/>
        </w:rPr>
        <w:t xml:space="preserve"> Корпустық конструкциялардың қаптамасын және жиынтығын дәнекерлеу өзгерісінің рұқсат етілген мәндері және кеме корпусын сынаудағы ауытқулар</w:t>
      </w:r>
    </w:p>
    <w:bookmarkEnd w:id="1768"/>
    <w:bookmarkStart w:name="z2124" w:id="1769"/>
    <w:p>
      <w:pPr>
        <w:spacing w:after="0"/>
        <w:ind w:left="0"/>
        <w:jc w:val="both"/>
      </w:pPr>
      <w:r>
        <w:rPr>
          <w:rFonts w:ascii="Times New Roman"/>
          <w:b w:val="false"/>
          <w:i w:val="false"/>
          <w:color w:val="000000"/>
          <w:sz w:val="28"/>
        </w:rPr>
        <w:t xml:space="preserve">
      1. Бухтиннің, қабырғаның, жаншылғанның және корпустың конструкциялар қаптамасының "үйшіктерінің" майысу сілтемесінің рұқсат етілген мәндері осы 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мәндерден аспауы қажет.</w:t>
      </w:r>
    </w:p>
    <w:bookmarkEnd w:id="1769"/>
    <w:p>
      <w:pPr>
        <w:spacing w:after="0"/>
        <w:ind w:left="0"/>
        <w:jc w:val="both"/>
      </w:pPr>
      <w:r>
        <w:rPr>
          <w:rFonts w:ascii="Times New Roman"/>
          <w:b w:val="false"/>
          <w:i w:val="false"/>
          <w:color w:val="000000"/>
          <w:sz w:val="28"/>
        </w:rPr>
        <w:t>
      Сонымен бірге, шпация шегіндегі тез жүретін кемелер үшін қалыңдығы 4-7 мм аралығында болатын типтік қаптама бухтиннің "үйшіктердің" қабырғасының майысу сілтемесінің мәндері 3 мм аспауы қажет.</w:t>
      </w:r>
    </w:p>
    <w:bookmarkStart w:name="z2125" w:id="1770"/>
    <w:p>
      <w:pPr>
        <w:spacing w:after="0"/>
        <w:ind w:left="0"/>
        <w:jc w:val="both"/>
      </w:pPr>
      <w:r>
        <w:rPr>
          <w:rFonts w:ascii="Times New Roman"/>
          <w:b w:val="false"/>
          <w:i w:val="false"/>
          <w:color w:val="000000"/>
          <w:sz w:val="28"/>
        </w:rPr>
        <w:t xml:space="preserve">
      2. Корпустық конструкциялардың жергілікті деформация жиынтығының мәндері осы қосымшасының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келтірілгеннен аспауы қажет.</w:t>
      </w:r>
    </w:p>
    <w:bookmarkEnd w:id="1770"/>
    <w:p>
      <w:pPr>
        <w:spacing w:after="0"/>
        <w:ind w:left="0"/>
        <w:jc w:val="both"/>
      </w:pPr>
      <w:r>
        <w:rPr>
          <w:rFonts w:ascii="Times New Roman"/>
          <w:b w:val="false"/>
          <w:i w:val="false"/>
          <w:color w:val="000000"/>
          <w:sz w:val="28"/>
        </w:rPr>
        <w:t>
      Осы қосымшада келтірілген шектерден шығып кететін корпусты конструкциялардың дәнекерленген деформацияларын жою қажет.</w:t>
      </w:r>
    </w:p>
    <w:p>
      <w:pPr>
        <w:spacing w:after="0"/>
        <w:ind w:left="0"/>
        <w:jc w:val="both"/>
      </w:pPr>
      <w:r>
        <w:rPr>
          <w:rFonts w:ascii="Times New Roman"/>
          <w:b w:val="false"/>
          <w:i w:val="false"/>
          <w:color w:val="000000"/>
          <w:sz w:val="28"/>
        </w:rPr>
        <w:t>
      Осы конструкцияда дайындау технологиялық процесте қолданылатын әдіспен түзету технологиясы сәйкес келуі қажет.</w:t>
      </w:r>
    </w:p>
    <w:p>
      <w:pPr>
        <w:spacing w:after="0"/>
        <w:ind w:left="0"/>
        <w:jc w:val="both"/>
      </w:pPr>
      <w:r>
        <w:rPr>
          <w:rFonts w:ascii="Times New Roman"/>
          <w:b w:val="false"/>
          <w:i w:val="false"/>
          <w:color w:val="000000"/>
          <w:sz w:val="28"/>
        </w:rPr>
        <w:t>
      Мүмкіндігінше жылу соққысыз түзету әдісін қолдану керек.</w:t>
      </w:r>
    </w:p>
    <w:bookmarkStart w:name="z2126" w:id="1771"/>
    <w:p>
      <w:pPr>
        <w:spacing w:after="0"/>
        <w:ind w:left="0"/>
        <w:jc w:val="both"/>
      </w:pPr>
      <w:r>
        <w:rPr>
          <w:rFonts w:ascii="Times New Roman"/>
          <w:b w:val="false"/>
          <w:i w:val="false"/>
          <w:color w:val="000000"/>
          <w:sz w:val="28"/>
        </w:rPr>
        <w:t xml:space="preserve">
      3. Кеме корпусын жинау кезінде рұқсат етілген ауытқулар осы 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1771"/>
    <w:bookmarkStart w:name="z45" w:id="1772"/>
    <w:p>
      <w:pPr>
        <w:spacing w:after="0"/>
        <w:ind w:left="0"/>
        <w:jc w:val="both"/>
      </w:pPr>
      <w:r>
        <w:rPr>
          <w:rFonts w:ascii="Times New Roman"/>
          <w:b w:val="false"/>
          <w:i w:val="false"/>
          <w:color w:val="000000"/>
          <w:sz w:val="28"/>
        </w:rPr>
        <w:t>
      1-кесте</w:t>
      </w:r>
    </w:p>
    <w:bookmarkEnd w:id="1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конструкциясының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Майысу ұшының рұқсат етілген мәндері, мм,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палуба төсеніші, екінші түп төсеніші, түпті қаптама, КВЛ төмен борттық қаптама,</w:t>
            </w:r>
          </w:p>
          <w:p>
            <w:pPr>
              <w:spacing w:after="20"/>
              <w:ind w:left="20"/>
              <w:jc w:val="both"/>
            </w:pPr>
            <w:r>
              <w:rPr>
                <w:rFonts w:ascii="Times New Roman"/>
                <w:b w:val="false"/>
                <w:i w:val="false"/>
                <w:color w:val="000000"/>
                <w:sz w:val="20"/>
              </w:rPr>
              <w:t>
Үздіксіз аралықтардың және ішкі борттардың, палуба төсенішінің және қондырма қабырғаларының (кеменің ортаңғы бөлігінен 0,25 кеме ұзындығына алдыңғы және артқы жаққа қарай мидельден) жоғарғы және төменгі белдіктері, сыртқы қаптаманың және палубалық трингердің қаңқалық белдігі (кеменің ұзынабойы)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жоғарылатылған талаптар ұсынылатын ішкі түріне КВЛ жоғары борттық қаптама, қондырма және рубкалардың сыртқы қабырғалары, ашық палубалар, фальшборттар, ішкі дәліздердің қоршаулары, түтін құбырларының және басқа конструкциялардың бүркеніштері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ұшында орналасқан 1А тобының конструкциялары, сондай-ақ басты көлденең және бойлық қалқалар (жоғарғы және төменгі белдіктерден басқасы), төменгі палуб төсеніштері, платформа төсеніштері, ішкі қоршаулар және жеңіл қалқалар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беріктілік есебіне кірмейтін және I және II топқа жатпайтын палубтар (тігілетін); екі жағынан тігілетін ішкі қалқалар және қоршаулар; қоймалардағы, трюмдардағы, машиналық бөлімдердегі, душтардағы және басқа құрылымдардағы ішкі түріне талаптар ұсыныла бермейтін қоршаулар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жағдайларда – 7 мм.</w:t>
            </w:r>
          </w:p>
        </w:tc>
      </w:tr>
    </w:tbl>
    <w:p>
      <w:pPr>
        <w:spacing w:after="0"/>
        <w:ind w:left="0"/>
        <w:jc w:val="left"/>
      </w:pPr>
      <w:r>
        <w:br/>
      </w:r>
      <w:r>
        <w:rPr>
          <w:rFonts w:ascii="Times New Roman"/>
          <w:b w:val="false"/>
          <w:i w:val="false"/>
          <w:color w:val="000000"/>
          <w:sz w:val="28"/>
        </w:rPr>
        <w:t>
</w:t>
      </w:r>
    </w:p>
    <w:bookmarkStart w:name="z59" w:id="1773"/>
    <w:p>
      <w:pPr>
        <w:spacing w:after="0"/>
        <w:ind w:left="0"/>
        <w:jc w:val="both"/>
      </w:pPr>
      <w:r>
        <w:rPr>
          <w:rFonts w:ascii="Times New Roman"/>
          <w:b w:val="false"/>
          <w:i w:val="false"/>
          <w:color w:val="000000"/>
          <w:sz w:val="28"/>
        </w:rPr>
        <w:t>
      2-кесте</w:t>
      </w:r>
    </w:p>
    <w:bookmarkEnd w:id="1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жиынтық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Майысудың немесе ауытқудың рұқсат етілген ұшы,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дуалының жазық учаскелерінің айлақтары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Донаралық кеңістіктегі флорлар және кильсондар</w:t>
            </w:r>
          </w:p>
          <w:p>
            <w:pPr>
              <w:spacing w:after="20"/>
              <w:ind w:left="20"/>
              <w:jc w:val="both"/>
            </w:pPr>
            <w:r>
              <w:rPr>
                <w:rFonts w:ascii="Times New Roman"/>
                <w:b w:val="false"/>
                <w:i w:val="false"/>
                <w:color w:val="000000"/>
                <w:sz w:val="20"/>
              </w:rPr>
              <w:t>
Басқа рамалық жиынты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"Опырылу" қабырға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"Үйшік" жиынтық дуалының жазықтығында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"Үйшік" жиынтық дуалының жазықтығынан жапсар кезінде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дуалы мен қаптама арасындағы ауытқу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жиынтық: h&gt;100 мм</w:t>
            </w:r>
          </w:p>
          <w:p>
            <w:pPr>
              <w:spacing w:after="20"/>
              <w:ind w:left="20"/>
              <w:jc w:val="both"/>
            </w:pPr>
            <w:r>
              <w:rPr>
                <w:rFonts w:ascii="Times New Roman"/>
                <w:b w:val="false"/>
                <w:i w:val="false"/>
                <w:color w:val="000000"/>
                <w:sz w:val="20"/>
              </w:rPr>
              <w:t>
h</w:t>
            </w:r>
            <w:r>
              <w:rPr>
                <w:rFonts w:ascii="Times New Roman"/>
                <w:b w:val="false"/>
                <w:i w:val="false"/>
                <w:color w:val="000000"/>
                <w:sz w:val="20"/>
                <w:u w:val="single"/>
              </w:rPr>
              <w:t>&lt;</w:t>
            </w:r>
            <w:r>
              <w:rPr>
                <w:rFonts w:ascii="Times New Roman"/>
                <w:b w:val="false"/>
                <w:i w:val="false"/>
                <w:color w:val="000000"/>
                <w:sz w:val="20"/>
              </w:rPr>
              <w:t>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және жиынтық дуалы арасындағы ауытқу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жиынтық: h&gt;200 мм h</w:t>
            </w:r>
            <w:r>
              <w:rPr>
                <w:rFonts w:ascii="Times New Roman"/>
                <w:b w:val="false"/>
                <w:i w:val="false"/>
                <w:color w:val="000000"/>
                <w:sz w:val="20"/>
                <w:u w:val="single"/>
              </w:rPr>
              <w:t>&lt;</w:t>
            </w:r>
            <w:r>
              <w:rPr>
                <w:rFonts w:ascii="Times New Roman"/>
                <w:b w:val="false"/>
                <w:i w:val="false"/>
                <w:color w:val="000000"/>
                <w:sz w:val="20"/>
              </w:rPr>
              <w:t>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ескету, </w:t>
            </w:r>
            <w:r>
              <w:rPr>
                <w:rFonts w:ascii="Times New Roman"/>
                <w:b w:val="false"/>
                <w:i/>
                <w:color w:val="000000"/>
                <w:sz w:val="20"/>
              </w:rPr>
              <w:t xml:space="preserve">h — </w:t>
            </w:r>
            <w:r>
              <w:rPr>
                <w:rFonts w:ascii="Times New Roman"/>
                <w:b w:val="false"/>
                <w:i w:val="false"/>
                <w:color w:val="000000"/>
                <w:sz w:val="20"/>
              </w:rPr>
              <w:t>дуал және жиынтық биіктігі</w:t>
            </w:r>
          </w:p>
        </w:tc>
      </w:tr>
    </w:tbl>
    <w:p>
      <w:pPr>
        <w:spacing w:after="0"/>
        <w:ind w:left="0"/>
        <w:jc w:val="left"/>
      </w:pPr>
      <w:r>
        <w:br/>
      </w:r>
      <w:r>
        <w:rPr>
          <w:rFonts w:ascii="Times New Roman"/>
          <w:b w:val="false"/>
          <w:i w:val="false"/>
          <w:color w:val="000000"/>
          <w:sz w:val="28"/>
        </w:rPr>
        <w:t>
</w:t>
      </w:r>
    </w:p>
    <w:bookmarkStart w:name="z60" w:id="1774"/>
    <w:p>
      <w:pPr>
        <w:spacing w:after="0"/>
        <w:ind w:left="0"/>
        <w:jc w:val="both"/>
      </w:pPr>
      <w:r>
        <w:rPr>
          <w:rFonts w:ascii="Times New Roman"/>
          <w:b w:val="false"/>
          <w:i w:val="false"/>
          <w:color w:val="000000"/>
          <w:sz w:val="28"/>
        </w:rPr>
        <w:t>
      3-кесте</w:t>
      </w:r>
    </w:p>
    <w:bookmarkEnd w:id="1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ауытқу,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қаптамасының және төсеніштердің жапсарланатын жиектерінің ығысуы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табақша қалыңдығы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Монтаждық шпация ұзындығына жапсарланатын тармақтың тік сызықтықтан ауытқуы:</w:t>
            </w:r>
          </w:p>
          <w:p>
            <w:pPr>
              <w:spacing w:after="20"/>
              <w:ind w:left="20"/>
              <w:jc w:val="both"/>
            </w:pPr>
            <w:r>
              <w:rPr>
                <w:rFonts w:ascii="Times New Roman"/>
                <w:b w:val="false"/>
                <w:i w:val="false"/>
                <w:color w:val="000000"/>
                <w:sz w:val="20"/>
              </w:rPr>
              <w:t>
бойлық қабырға қаттылығының тік кильдеі, стрингерлері, карлингстері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Флорлармен және бимстармен 1 м дейінгі қосынды ұзындықта жапсарланатын рамалық шпангоуттардың тік сызығының ауытқуы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ұзына бойынан 8 мм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бөлінген табақшалардың корпус байланысымен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байланыс дуалының қалыңдығы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кіші қалыңдық қабылданады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Монтаждық шпация өлшемінде ауытқу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еселік өлшемінен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Жиынтықтан төмен жатқан дуалдарға қатысты қалқа дуалдарының ығысуы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жиынтық дуалының қалыңдығы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 жазықтығының теоретикалық шпангоут жазықтығының тігінен ауытқуы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мм қалқаның биіктігіне 2 мм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биіктікке 15 мм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Баллер осінің ДП қатысты ығысуы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Ахтерштевтегі саңылау орталығының негізгі білік осінен ығысуы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Ахтерштевтегі баллер астындағы тесік орталығының тік осьтен ығысуы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Ахтерштевтің тігіс күйінің негізгі жазықтықтан ауытқуы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дайындауды техникалық байқау</w:t>
            </w:r>
            <w:r>
              <w:br/>
            </w:r>
            <w:r>
              <w:rPr>
                <w:rFonts w:ascii="Times New Roman"/>
                <w:b w:val="false"/>
                <w:i w:val="false"/>
                <w:color w:val="000000"/>
                <w:sz w:val="20"/>
              </w:rPr>
              <w:t>қағидасына 15-қосымша</w:t>
            </w:r>
          </w:p>
        </w:tc>
      </w:tr>
    </w:tbl>
    <w:bookmarkStart w:name="z61" w:id="1775"/>
    <w:p>
      <w:pPr>
        <w:spacing w:after="0"/>
        <w:ind w:left="0"/>
        <w:jc w:val="left"/>
      </w:pPr>
      <w:r>
        <w:rPr>
          <w:rFonts w:ascii="Times New Roman"/>
          <w:b/>
          <w:i w:val="false"/>
          <w:color w:val="000000"/>
        </w:rPr>
        <w:t xml:space="preserve"> Корпусты су өткізбеушілікке сынау</w:t>
      </w:r>
      <w:r>
        <w:br/>
      </w:r>
      <w:r>
        <w:rPr>
          <w:rFonts w:ascii="Times New Roman"/>
          <w:b/>
          <w:i w:val="false"/>
          <w:color w:val="000000"/>
        </w:rPr>
        <w:t>1. Жалпы ережелер</w:t>
      </w:r>
      <w:r>
        <w:br/>
      </w:r>
      <w:r>
        <w:rPr>
          <w:rFonts w:ascii="Times New Roman"/>
          <w:b/>
          <w:i w:val="false"/>
          <w:color w:val="000000"/>
        </w:rPr>
        <w:t>Параграф 1. Қолданылу саласы</w:t>
      </w:r>
    </w:p>
    <w:bookmarkEnd w:id="1775"/>
    <w:bookmarkStart w:name="z2129" w:id="1776"/>
    <w:p>
      <w:pPr>
        <w:spacing w:after="0"/>
        <w:ind w:left="0"/>
        <w:jc w:val="both"/>
      </w:pPr>
      <w:r>
        <w:rPr>
          <w:rFonts w:ascii="Times New Roman"/>
          <w:b w:val="false"/>
          <w:i w:val="false"/>
          <w:color w:val="000000"/>
          <w:sz w:val="28"/>
        </w:rPr>
        <w:t>
      1. Осы Қағидаға қосымшалар (бұдан әрі - қосымша) Ішкі және "өзен-теңіз" аралас суларында жүзетін, Кеме қатынасы тіркелімімен сыныпталатын кемелердің металл корпустарының су өткізбеушілікке сынаудың әдістері мен нормаларын белгілейді.</w:t>
      </w:r>
    </w:p>
    <w:bookmarkEnd w:id="1776"/>
    <w:bookmarkStart w:name="z2130" w:id="1777"/>
    <w:p>
      <w:pPr>
        <w:spacing w:after="0"/>
        <w:ind w:left="0"/>
        <w:jc w:val="both"/>
      </w:pPr>
      <w:r>
        <w:rPr>
          <w:rFonts w:ascii="Times New Roman"/>
          <w:b w:val="false"/>
          <w:i w:val="false"/>
          <w:color w:val="000000"/>
          <w:sz w:val="28"/>
        </w:rPr>
        <w:t>
      2. Осы қосымшаның нормалары жасалып жатқан кемелерге сияқты, пайдаланудағы кемелерге таралады.</w:t>
      </w:r>
    </w:p>
    <w:bookmarkEnd w:id="1777"/>
    <w:bookmarkStart w:name="z2131" w:id="1778"/>
    <w:p>
      <w:pPr>
        <w:spacing w:after="0"/>
        <w:ind w:left="0"/>
        <w:jc w:val="both"/>
      </w:pPr>
      <w:r>
        <w:rPr>
          <w:rFonts w:ascii="Times New Roman"/>
          <w:b w:val="false"/>
          <w:i w:val="false"/>
          <w:color w:val="000000"/>
          <w:sz w:val="28"/>
        </w:rPr>
        <w:t>
      3. Осы қосымшада мынадай терминдер мен анықтамалар қолданылады:</w:t>
      </w:r>
    </w:p>
    <w:bookmarkEnd w:id="1778"/>
    <w:bookmarkStart w:name="z2132" w:id="1779"/>
    <w:p>
      <w:pPr>
        <w:spacing w:after="0"/>
        <w:ind w:left="0"/>
        <w:jc w:val="both"/>
      </w:pPr>
      <w:r>
        <w:rPr>
          <w:rFonts w:ascii="Times New Roman"/>
          <w:b w:val="false"/>
          <w:i w:val="false"/>
          <w:color w:val="000000"/>
          <w:sz w:val="28"/>
        </w:rPr>
        <w:t>
      1) бөлшек — су өткізбейтін конструкциялармен қоршалған кеме корпусындағы көлем (сыртқы қаптамамен, екінші түп төсенішімен, палубалармен, қалқалармен);</w:t>
      </w:r>
    </w:p>
    <w:bookmarkEnd w:id="1779"/>
    <w:bookmarkStart w:name="z2133" w:id="1780"/>
    <w:p>
      <w:pPr>
        <w:spacing w:after="0"/>
        <w:ind w:left="0"/>
        <w:jc w:val="both"/>
      </w:pPr>
      <w:r>
        <w:rPr>
          <w:rFonts w:ascii="Times New Roman"/>
          <w:b w:val="false"/>
          <w:i w:val="false"/>
          <w:color w:val="000000"/>
          <w:sz w:val="28"/>
        </w:rPr>
        <w:t>
      2) бөлшектер және "а" топты конструкциялар — пайдалану кезінде уақытша және үнемі (жүйелерді, құрылғыларды, жабдықтарды пайдалану кезінде жиналған сұйықтықты қоспағанда) сұйықтық болатын бөліктер және цистерналар, сондай-ақ форпик, ахтерпик, қуыс рульдер, бағыттаушы қондырмалар, қанатты құрылғылардың қуыс элементтері, әуе жәшіктері, екінші түбі жоқ, катерлердің су өткізбейтін бөліктері;</w:t>
      </w:r>
    </w:p>
    <w:bookmarkEnd w:id="1780"/>
    <w:bookmarkStart w:name="z2134" w:id="1781"/>
    <w:p>
      <w:pPr>
        <w:spacing w:after="0"/>
        <w:ind w:left="0"/>
        <w:jc w:val="both"/>
      </w:pPr>
      <w:r>
        <w:rPr>
          <w:rFonts w:ascii="Times New Roman"/>
          <w:b w:val="false"/>
          <w:i w:val="false"/>
          <w:color w:val="000000"/>
          <w:sz w:val="28"/>
        </w:rPr>
        <w:t>
      3) бөлшектер және "б" топты конструкциялар– "а" тобына жатпайтын, бірақ пайдалану шарты бойынша су өткізбейтін болуы керек бөліктер және корпус конструкциялары, қондырмалар және рубкалар, оның ішінде жүзбелі доктардың құрғақ бөліктері және су өткізбеушілік бойынша талап ұсынылатын, рульді басқарушы құрылғының бөлмесі;</w:t>
      </w:r>
    </w:p>
    <w:bookmarkEnd w:id="1781"/>
    <w:bookmarkStart w:name="z2135" w:id="1782"/>
    <w:p>
      <w:pPr>
        <w:spacing w:after="0"/>
        <w:ind w:left="0"/>
        <w:jc w:val="both"/>
      </w:pPr>
      <w:r>
        <w:rPr>
          <w:rFonts w:ascii="Times New Roman"/>
          <w:b w:val="false"/>
          <w:i w:val="false"/>
          <w:color w:val="000000"/>
          <w:sz w:val="28"/>
        </w:rPr>
        <w:t>
      4) құрастыру-дәнекерлеу жұмыстарын аяқтау – орнату, жинау, дәнекерлеу, түзету корпус конструкцияларын және іскер заттарды тойтару, сондай-ақ сыналатын конструкциялардағы барлық тойдыруды орнату, жинау, дәнекерлеу және тойтаруға (іргетастар, дәнекерлеу, тойтарулар, электр кабельдерін және әртүрлі құрылғыларды бекітуге арналған конструкциялар) байланысты сыналатын конструкциялардағы жұмыстарды аяқтау;</w:t>
      </w:r>
    </w:p>
    <w:bookmarkEnd w:id="1782"/>
    <w:bookmarkStart w:name="z2136" w:id="1783"/>
    <w:p>
      <w:pPr>
        <w:spacing w:after="0"/>
        <w:ind w:left="0"/>
        <w:jc w:val="both"/>
      </w:pPr>
      <w:r>
        <w:rPr>
          <w:rFonts w:ascii="Times New Roman"/>
          <w:b w:val="false"/>
          <w:i w:val="false"/>
          <w:color w:val="000000"/>
          <w:sz w:val="28"/>
        </w:rPr>
        <w:t>
      5) монтаждық жұмыстарды аяқтау – қозғалтқыштарды, жүйелерді, құрылғыларды, жетектерді, электр кабелінің төсемдерін, жабдықтар қондырғыларын монтаждауға байланысты, кабельді қораптарды компаундтармен толтыру немесе басқа тығыздаушы құрылымдарды барлық жабу түрлерін түсірумен байланысты барлық жұмыстардың аяқталуы;</w:t>
      </w:r>
    </w:p>
    <w:bookmarkEnd w:id="1783"/>
    <w:bookmarkStart w:name="z2137" w:id="1784"/>
    <w:p>
      <w:pPr>
        <w:spacing w:after="0"/>
        <w:ind w:left="0"/>
        <w:jc w:val="both"/>
      </w:pPr>
      <w:r>
        <w:rPr>
          <w:rFonts w:ascii="Times New Roman"/>
          <w:b w:val="false"/>
          <w:i w:val="false"/>
          <w:color w:val="000000"/>
          <w:sz w:val="28"/>
        </w:rPr>
        <w:t>
      6) су өткізбеушілікке сынау –сынау құралдарымен су өткізбеушілікке конструкцияны сынау орталарымен параметрлерінің өзгеруі бойынша бағалаумен немесе олардың пайда болу орнын анықтау жолымен корпус конструкциясына әсер етуші технологиялық процесс;</w:t>
      </w:r>
    </w:p>
    <w:bookmarkEnd w:id="1784"/>
    <w:bookmarkStart w:name="z2138" w:id="1785"/>
    <w:p>
      <w:pPr>
        <w:spacing w:after="0"/>
        <w:ind w:left="0"/>
        <w:jc w:val="both"/>
      </w:pPr>
      <w:r>
        <w:rPr>
          <w:rFonts w:ascii="Times New Roman"/>
          <w:b w:val="false"/>
          <w:i w:val="false"/>
          <w:color w:val="000000"/>
          <w:sz w:val="28"/>
        </w:rPr>
        <w:t>
      7) су өткізбеушілікке жергілікті тексеру – су өткізбеушілікке сынау жанама ақауды жою орны;</w:t>
      </w:r>
    </w:p>
    <w:bookmarkEnd w:id="1785"/>
    <w:bookmarkStart w:name="z2139" w:id="1786"/>
    <w:p>
      <w:pPr>
        <w:spacing w:after="0"/>
        <w:ind w:left="0"/>
        <w:jc w:val="both"/>
      </w:pPr>
      <w:r>
        <w:rPr>
          <w:rFonts w:ascii="Times New Roman"/>
          <w:b w:val="false"/>
          <w:i w:val="false"/>
          <w:color w:val="000000"/>
          <w:sz w:val="28"/>
        </w:rPr>
        <w:t>
      8) су өткізбеушілік – конструкцияның суды немесе басқа сұйықтықтарды өткізбеу қабілеттілігі;</w:t>
      </w:r>
    </w:p>
    <w:bookmarkEnd w:id="1786"/>
    <w:bookmarkStart w:name="z2140" w:id="1787"/>
    <w:p>
      <w:pPr>
        <w:spacing w:after="0"/>
        <w:ind w:left="0"/>
        <w:jc w:val="both"/>
      </w:pPr>
      <w:r>
        <w:rPr>
          <w:rFonts w:ascii="Times New Roman"/>
          <w:b w:val="false"/>
          <w:i w:val="false"/>
          <w:color w:val="000000"/>
          <w:sz w:val="28"/>
        </w:rPr>
        <w:t>
      9) су өткізбеушілікке жалпы тексеру – осы конструкцияға жататын, объектілер тобына арналған әдіспен барлық конструкцияны су өткізбеушіліккке сынау</w:t>
      </w:r>
    </w:p>
    <w:bookmarkEnd w:id="1787"/>
    <w:bookmarkStart w:name="z2141" w:id="1788"/>
    <w:p>
      <w:pPr>
        <w:spacing w:after="0"/>
        <w:ind w:left="0"/>
        <w:jc w:val="both"/>
      </w:pPr>
      <w:r>
        <w:rPr>
          <w:rFonts w:ascii="Times New Roman"/>
          <w:b w:val="false"/>
          <w:i w:val="false"/>
          <w:color w:val="000000"/>
          <w:sz w:val="28"/>
        </w:rPr>
        <w:t>
      10) судың шашыраған ағысы - брандспойттан жоғары көлденең бұрышқа қарай шығарылған, ағыс тармағының таралмауы</w:t>
      </w:r>
    </w:p>
    <w:bookmarkEnd w:id="1788"/>
    <w:bookmarkStart w:name="z2142" w:id="1789"/>
    <w:p>
      <w:pPr>
        <w:spacing w:after="0"/>
        <w:ind w:left="0"/>
        <w:jc w:val="both"/>
      </w:pPr>
      <w:r>
        <w:rPr>
          <w:rFonts w:ascii="Times New Roman"/>
          <w:b w:val="false"/>
          <w:i w:val="false"/>
          <w:color w:val="000000"/>
          <w:sz w:val="28"/>
        </w:rPr>
        <w:t>
      11) сынау категориясы — корпустық конструкцияны, сондай-ақ конструкция міндеті және оның қалыптасуының технологиялық жүйелілігіне жақсы заттарды, жабдықтарды, құрылғыларды сынау көлемі мен тәсілімен анықталатын түсінік. Сынаудың 3 категориясы көзделген: алдын ала, негізгі және бақылау;</w:t>
      </w:r>
    </w:p>
    <w:bookmarkEnd w:id="1789"/>
    <w:bookmarkStart w:name="z2143" w:id="1790"/>
    <w:p>
      <w:pPr>
        <w:spacing w:after="0"/>
        <w:ind w:left="0"/>
        <w:jc w:val="both"/>
      </w:pPr>
      <w:r>
        <w:rPr>
          <w:rFonts w:ascii="Times New Roman"/>
          <w:b w:val="false"/>
          <w:i w:val="false"/>
          <w:color w:val="000000"/>
          <w:sz w:val="28"/>
        </w:rPr>
        <w:t>
      12) сынау схемалары және кестесі – номенклатураны, орналасуды, бөліктерді және су өткізбеушілік бойынша талаптар ұсынылатын конструкцияларды сынау әдістері мен нормаларын анықтайтын жобалық құжаттар.</w:t>
      </w:r>
    </w:p>
    <w:bookmarkEnd w:id="1790"/>
    <w:bookmarkStart w:name="z2144" w:id="1791"/>
    <w:p>
      <w:pPr>
        <w:spacing w:after="0"/>
        <w:ind w:left="0"/>
        <w:jc w:val="both"/>
      </w:pPr>
      <w:r>
        <w:rPr>
          <w:rFonts w:ascii="Times New Roman"/>
          <w:b w:val="false"/>
          <w:i w:val="false"/>
          <w:color w:val="000000"/>
          <w:sz w:val="28"/>
        </w:rPr>
        <w:t>
      4. Қалыпты пайдалану шартында немесе көзделген апатты жағдайлар есебінде сумен немесе басқа сұйықтықпен жанасуы мүмкін және өзінің жұмыс қабілеттілігін сақтай отырып оны өткізбеуі қажет кеменің барлық конструкциясы, жабдықтары, құрылғылары және іскер заттары су өткізбеушілікке сынауға жатады.</w:t>
      </w:r>
    </w:p>
    <w:bookmarkEnd w:id="1791"/>
    <w:bookmarkStart w:name="z2145" w:id="1792"/>
    <w:p>
      <w:pPr>
        <w:spacing w:after="0"/>
        <w:ind w:left="0"/>
        <w:jc w:val="both"/>
      </w:pPr>
      <w:r>
        <w:rPr>
          <w:rFonts w:ascii="Times New Roman"/>
          <w:b w:val="false"/>
          <w:i w:val="false"/>
          <w:color w:val="000000"/>
          <w:sz w:val="28"/>
        </w:rPr>
        <w:t>
      5. Корпусты, оның бөліктерін және жекелеген конструкцияларын сынау осы Қосымшаға сәйкес әзірленген және Кеме қатынасының тіркелімі қызметкерімен келісілген су өткізбеушіліктің схемасы және сынау кестесіне сәйкес жүргізіледі. Осы құжаттарды әзірлеу кезінде корпус конструкцияларын және құтқару алаңдарының корпусты су құюмен сынаудан туындайтын беріктілігін қамтамасыз ету бойынша шаралар көзделеді.</w:t>
      </w:r>
    </w:p>
    <w:bookmarkEnd w:id="1792"/>
    <w:bookmarkStart w:name="z2146" w:id="1793"/>
    <w:p>
      <w:pPr>
        <w:spacing w:after="0"/>
        <w:ind w:left="0"/>
        <w:jc w:val="both"/>
      </w:pPr>
      <w:r>
        <w:rPr>
          <w:rFonts w:ascii="Times New Roman"/>
          <w:b w:val="false"/>
          <w:i w:val="false"/>
          <w:color w:val="000000"/>
          <w:sz w:val="28"/>
        </w:rPr>
        <w:t>
      Жүзбелі докта кеме корпусын сынауда доктың тұрақтылығы қосымша бағаланады.</w:t>
      </w:r>
    </w:p>
    <w:bookmarkEnd w:id="1793"/>
    <w:bookmarkStart w:name="z2147" w:id="1794"/>
    <w:p>
      <w:pPr>
        <w:spacing w:after="0"/>
        <w:ind w:left="0"/>
        <w:jc w:val="both"/>
      </w:pPr>
      <w:r>
        <w:rPr>
          <w:rFonts w:ascii="Times New Roman"/>
          <w:b w:val="false"/>
          <w:i w:val="false"/>
          <w:color w:val="000000"/>
          <w:sz w:val="28"/>
        </w:rPr>
        <w:t xml:space="preserve">
      6. Корпустың барлық элементтері, оның ішінде </w:t>
      </w:r>
      <w:r>
        <w:rPr>
          <w:rFonts w:ascii="Times New Roman"/>
          <w:b w:val="false"/>
          <w:i w:val="false"/>
          <w:color w:val="000000"/>
          <w:sz w:val="28"/>
        </w:rPr>
        <w:t xml:space="preserve"> </w:t>
      </w:r>
      <w:r>
        <w:rPr>
          <w:rFonts w:ascii="Times New Roman"/>
          <w:b w:val="false"/>
          <w:i w:val="false"/>
          <w:color w:val="000000"/>
          <w:sz w:val="28"/>
        </w:rPr>
        <w:t xml:space="preserve"> оны стапельден түсіргеннен кейін кеменің жүзуде болуын қамтамасыз етуші, оның ішінде орналасқан бөліктері, сондай-ақ қарауға және жүзуде ақауларды жоюға мүмкін емес конструкциялар стапельде немесе кемені суға түсіргенге дейін докта сыналады.</w:t>
      </w:r>
    </w:p>
    <w:bookmarkEnd w:id="1794"/>
    <w:bookmarkStart w:name="z2150" w:id="1795"/>
    <w:p>
      <w:pPr>
        <w:spacing w:after="0"/>
        <w:ind w:left="0"/>
        <w:jc w:val="both"/>
      </w:pPr>
      <w:r>
        <w:rPr>
          <w:rFonts w:ascii="Times New Roman"/>
          <w:b w:val="false"/>
          <w:i w:val="false"/>
          <w:color w:val="000000"/>
          <w:sz w:val="28"/>
        </w:rPr>
        <w:t>
      Кеме жүзуде болған кезде (екінші түп төсеніші және донаралық кеңістіктегі су өткізбейтін конструкциялардан басқа) барлық контуры бойынша қарау мүмкін корпустың су өткізбейтін конструкцияларын, егер олар стапельде немесе докта сыналмаған болса, жүзуде сынауға рұқсат етіледі.</w:t>
      </w:r>
    </w:p>
    <w:bookmarkEnd w:id="1795"/>
    <w:bookmarkStart w:name="z2151" w:id="1796"/>
    <w:p>
      <w:pPr>
        <w:spacing w:after="0"/>
        <w:ind w:left="0"/>
        <w:jc w:val="both"/>
      </w:pPr>
      <w:r>
        <w:rPr>
          <w:rFonts w:ascii="Times New Roman"/>
          <w:b w:val="false"/>
          <w:i w:val="false"/>
          <w:color w:val="000000"/>
          <w:sz w:val="28"/>
        </w:rPr>
        <w:t>
      7. Бұрын су өткізбеушілкке сынаудан өткен корпустық конструкцияда, іскер заттарда және жабдықтарда жұмыстарының су өткізбеушілігінің бұзылуына байланысты құрастыру-дәнекерлеу жұмыстарын жүргізу кезінде, жергілікті қажет болған жағдайларда жалпы су өткізбеушілікке тексеру жүргізіледі.</w:t>
      </w:r>
    </w:p>
    <w:bookmarkEnd w:id="1796"/>
    <w:p>
      <w:pPr>
        <w:spacing w:after="0"/>
        <w:ind w:left="0"/>
        <w:jc w:val="both"/>
      </w:pPr>
      <w:r>
        <w:rPr>
          <w:rFonts w:ascii="Times New Roman"/>
          <w:b w:val="false"/>
          <w:i w:val="false"/>
          <w:color w:val="000000"/>
          <w:sz w:val="28"/>
        </w:rPr>
        <w:t>
      Сынау жүргізу шарты және бракка шығарылған параметрлер Кеме қатынасының тіркелімі қызметкерімен келісіледі.</w:t>
      </w:r>
    </w:p>
    <w:bookmarkStart w:name="z2154" w:id="1797"/>
    <w:p>
      <w:pPr>
        <w:spacing w:after="0"/>
        <w:ind w:left="0"/>
        <w:jc w:val="both"/>
      </w:pPr>
      <w:r>
        <w:rPr>
          <w:rFonts w:ascii="Times New Roman"/>
          <w:b w:val="false"/>
          <w:i w:val="false"/>
          <w:color w:val="000000"/>
          <w:sz w:val="28"/>
        </w:rPr>
        <w:t>
      8. Су өткізбеушілікке сынауды бастаудан бұрын дәнекерлеген және тойтарылған жалғаулардың сапасының нормативтік-техникалық құжаттама талаптарына сәйкестігі тексеріледі.</w:t>
      </w:r>
    </w:p>
    <w:bookmarkEnd w:id="1797"/>
    <w:bookmarkStart w:name="z2155" w:id="1798"/>
    <w:p>
      <w:pPr>
        <w:spacing w:after="0"/>
        <w:ind w:left="0"/>
        <w:jc w:val="both"/>
      </w:pPr>
      <w:r>
        <w:rPr>
          <w:rFonts w:ascii="Times New Roman"/>
          <w:b w:val="false"/>
          <w:i w:val="false"/>
          <w:color w:val="000000"/>
          <w:sz w:val="28"/>
        </w:rPr>
        <w:t>
      9. Сыналатын конструкцияның және жалғаулардың үстіңгі беті ластанудан тазартылуы, ал конструкцияның бақыланатын беті құрғақ болуы тиіс.</w:t>
      </w:r>
    </w:p>
    <w:bookmarkEnd w:id="1798"/>
    <w:bookmarkStart w:name="z2156" w:id="1799"/>
    <w:p>
      <w:pPr>
        <w:spacing w:after="0"/>
        <w:ind w:left="0"/>
        <w:jc w:val="both"/>
      </w:pPr>
      <w:r>
        <w:rPr>
          <w:rFonts w:ascii="Times New Roman"/>
          <w:b w:val="false"/>
          <w:i w:val="false"/>
          <w:color w:val="000000"/>
          <w:sz w:val="28"/>
        </w:rPr>
        <w:t>
      10. Су өткізбеушілікке сынауға жататын конструкциялар және жалғауларды, сынау аяқталғанға дейін осы қосымшаның 11-тармағында көзделген жағдайды қоспағанда сырлауға, асфальттауға және арнайы жабындармен жабуға рұқсат етілмейді.</w:t>
      </w:r>
    </w:p>
    <w:bookmarkEnd w:id="1799"/>
    <w:bookmarkStart w:name="z2157" w:id="1800"/>
    <w:p>
      <w:pPr>
        <w:spacing w:after="0"/>
        <w:ind w:left="0"/>
        <w:jc w:val="both"/>
      </w:pPr>
      <w:r>
        <w:rPr>
          <w:rFonts w:ascii="Times New Roman"/>
          <w:b w:val="false"/>
          <w:i w:val="false"/>
          <w:color w:val="000000"/>
          <w:sz w:val="28"/>
        </w:rPr>
        <w:t>
      11. Конструкцияларды, ішкі секциялық жалғауларды қоса, оларды су өткізбеушілікке тексеруге дейін толық көлемде орнында мына жағдайларды сақтаумен сырлауға және бояуға рұқсат етіледі:</w:t>
      </w:r>
    </w:p>
    <w:bookmarkEnd w:id="1800"/>
    <w:bookmarkStart w:name="z2158" w:id="1801"/>
    <w:p>
      <w:pPr>
        <w:spacing w:after="0"/>
        <w:ind w:left="0"/>
        <w:jc w:val="both"/>
      </w:pPr>
      <w:r>
        <w:rPr>
          <w:rFonts w:ascii="Times New Roman"/>
          <w:b w:val="false"/>
          <w:i w:val="false"/>
          <w:color w:val="000000"/>
          <w:sz w:val="28"/>
        </w:rPr>
        <w:t>
      1) өткізу контурларын құрайтын негізігі табақшалардың қалыңдығы 12 мм кем емес, ал сыналатын контурды шектеуші және негізгі табақшаларға пісірілетін жиынтық дуалының қалыңдығы - 8 мм кем емес болу қажет;</w:t>
      </w:r>
    </w:p>
    <w:bookmarkEnd w:id="1801"/>
    <w:bookmarkStart w:name="z2159" w:id="1802"/>
    <w:p>
      <w:pPr>
        <w:spacing w:after="0"/>
        <w:ind w:left="0"/>
        <w:jc w:val="both"/>
      </w:pPr>
      <w:r>
        <w:rPr>
          <w:rFonts w:ascii="Times New Roman"/>
          <w:b w:val="false"/>
          <w:i w:val="false"/>
          <w:color w:val="000000"/>
          <w:sz w:val="28"/>
        </w:rPr>
        <w:t>
      2) су өткізбейтін контурға жататын барлық конструкциялардың ішкі секциялық жалғаулары, сырлауға дейін (асфальттау немесе арнайы жабындарды жабу) мұқият қаралу қажет;</w:t>
      </w:r>
    </w:p>
    <w:bookmarkEnd w:id="1802"/>
    <w:bookmarkStart w:name="z2160" w:id="1803"/>
    <w:p>
      <w:pPr>
        <w:spacing w:after="0"/>
        <w:ind w:left="0"/>
        <w:jc w:val="both"/>
      </w:pPr>
      <w:r>
        <w:rPr>
          <w:rFonts w:ascii="Times New Roman"/>
          <w:b w:val="false"/>
          <w:i w:val="false"/>
          <w:color w:val="000000"/>
          <w:sz w:val="28"/>
        </w:rPr>
        <w:t>
      3) "а" тобының конструкцияларына жататын, ватер сызығынан төмен орналасқан жапсарлы және таврлық жалғаулар, бояу және сырлау алдында керосинді жағумен немесе сығылған ауаны үрлеумен су өткізбеушілікке тексерілу қажет.</w:t>
      </w:r>
    </w:p>
    <w:bookmarkEnd w:id="1803"/>
    <w:bookmarkStart w:name="z2161" w:id="1804"/>
    <w:p>
      <w:pPr>
        <w:spacing w:after="0"/>
        <w:ind w:left="0"/>
        <w:jc w:val="both"/>
      </w:pPr>
      <w:r>
        <w:rPr>
          <w:rFonts w:ascii="Times New Roman"/>
          <w:b w:val="false"/>
          <w:i w:val="false"/>
          <w:color w:val="000000"/>
          <w:sz w:val="28"/>
        </w:rPr>
        <w:t>
      4) Таврлық жалғаулардың бірыңғай дәнекерленбеген екі жақты тігісі бір жақпен соңғы рет қалыптасқаннан кейін немесе екі жақтан дәнекерлеуді аяқтағаннан кейін жабық контурға керосинді жағумен немесе сығылған ауаның ағысын үрлеумен су өткізбеушілікке сыналады.</w:t>
      </w:r>
    </w:p>
    <w:bookmarkEnd w:id="1804"/>
    <w:bookmarkStart w:name="z2162" w:id="1805"/>
    <w:p>
      <w:pPr>
        <w:spacing w:after="0"/>
        <w:ind w:left="0"/>
        <w:jc w:val="both"/>
      </w:pPr>
      <w:r>
        <w:rPr>
          <w:rFonts w:ascii="Times New Roman"/>
          <w:b w:val="false"/>
          <w:i w:val="false"/>
          <w:color w:val="000000"/>
          <w:sz w:val="28"/>
        </w:rPr>
        <w:t>
      5) барлық конструкцияларда құрастыру-дәнекерлеу жұмыстары, қанықтыруды түзету және орнату аяқталуы тиіс.</w:t>
      </w:r>
    </w:p>
    <w:bookmarkEnd w:id="1805"/>
    <w:bookmarkStart w:name="z2163" w:id="1806"/>
    <w:p>
      <w:pPr>
        <w:spacing w:after="0"/>
        <w:ind w:left="0"/>
        <w:jc w:val="both"/>
      </w:pPr>
      <w:r>
        <w:rPr>
          <w:rFonts w:ascii="Times New Roman"/>
          <w:b w:val="false"/>
          <w:i w:val="false"/>
          <w:color w:val="000000"/>
          <w:sz w:val="28"/>
        </w:rPr>
        <w:t>
      12. Алдын ала жинау участкесінде сыналған және қабылданған конструкциялар, монтажды жиекке жанасатын 30-40 мм енді учаскені қоспағанда сырлануы және боялуы мүмкін.</w:t>
      </w:r>
    </w:p>
    <w:bookmarkEnd w:id="1806"/>
    <w:bookmarkStart w:name="z2164" w:id="1807"/>
    <w:p>
      <w:pPr>
        <w:spacing w:after="0"/>
        <w:ind w:left="0"/>
        <w:jc w:val="both"/>
      </w:pPr>
      <w:r>
        <w:rPr>
          <w:rFonts w:ascii="Times New Roman"/>
          <w:b w:val="false"/>
          <w:i w:val="false"/>
          <w:color w:val="000000"/>
          <w:sz w:val="28"/>
        </w:rPr>
        <w:t>
      13. Стапельде орындалған монтажды жалғауларды су өткізбеушілікке сынау оларды керосинмен бояуға немесе сығылған ауаны үрлегенге дейін жүргізіледі.</w:t>
      </w:r>
    </w:p>
    <w:bookmarkEnd w:id="1807"/>
    <w:bookmarkStart w:name="z2165" w:id="1808"/>
    <w:p>
      <w:pPr>
        <w:spacing w:after="0"/>
        <w:ind w:left="0"/>
        <w:jc w:val="both"/>
      </w:pPr>
      <w:r>
        <w:rPr>
          <w:rFonts w:ascii="Times New Roman"/>
          <w:b w:val="false"/>
          <w:i w:val="false"/>
          <w:color w:val="000000"/>
          <w:sz w:val="28"/>
        </w:rPr>
        <w:t>
      14. Ұзақ уақыт бойы ашық ауада табылатын және атмосфералық тұнбалардың әсеріне ұшырайтын, алдын ала жинаудан кейін су өткізбеушілікке сыналмаған конструкцияларды ішкі секциялық дәнекерлеу жалғауларын және тігістің әрбір жағынан 30-40 мм енді участкелерді қоспағанда бір қабатпен сырлауға рұқсат етіледі,.</w:t>
      </w:r>
    </w:p>
    <w:bookmarkEnd w:id="1808"/>
    <w:bookmarkStart w:name="z2166" w:id="1809"/>
    <w:p>
      <w:pPr>
        <w:spacing w:after="0"/>
        <w:ind w:left="0"/>
        <w:jc w:val="both"/>
      </w:pPr>
      <w:r>
        <w:rPr>
          <w:rFonts w:ascii="Times New Roman"/>
          <w:b w:val="false"/>
          <w:i w:val="false"/>
          <w:color w:val="000000"/>
          <w:sz w:val="28"/>
        </w:rPr>
        <w:t xml:space="preserve">
      15. Корпустық конструкциялардың тұрақты жоғарғы дайындау сапасын кеме жасаушы мекеме қамтамасыз еткенде Кеме қатынасы тіркелімі қызметкерінің келісімі бойынша сериялық кемелердің шарты осы қосымшаның </w:t>
      </w:r>
      <w:r>
        <w:rPr>
          <w:rFonts w:ascii="Times New Roman"/>
          <w:b w:val="false"/>
          <w:i w:val="false"/>
          <w:color w:val="000000"/>
          <w:sz w:val="28"/>
        </w:rPr>
        <w:t>1-кестесіндегі</w:t>
      </w:r>
      <w:r>
        <w:rPr>
          <w:rFonts w:ascii="Times New Roman"/>
          <w:b w:val="false"/>
          <w:i w:val="false"/>
          <w:color w:val="000000"/>
          <w:sz w:val="28"/>
        </w:rPr>
        <w:t xml:space="preserve"> 1 сілтемеде көрсетілген су құюмен сынауды, ауаны үрлеумен сынауға ауыстыруға рұқсат етіледі.</w:t>
      </w:r>
    </w:p>
    <w:bookmarkEnd w:id="1809"/>
    <w:p>
      <w:pPr>
        <w:spacing w:after="0"/>
        <w:ind w:left="0"/>
        <w:jc w:val="both"/>
      </w:pPr>
      <w:r>
        <w:rPr>
          <w:rFonts w:ascii="Times New Roman"/>
          <w:b w:val="false"/>
          <w:i w:val="false"/>
          <w:color w:val="000000"/>
          <w:sz w:val="28"/>
        </w:rPr>
        <w:t>
      Конструкцияны ауаны үрлеумен су өткізбеушілікке сынау туралы шешімді қабылдауға дейін сыналатын конструкциялардың беріктілігін тексеретін есепті жүргізу керек.</w:t>
      </w:r>
    </w:p>
    <w:p>
      <w:pPr>
        <w:spacing w:after="0"/>
        <w:ind w:left="0"/>
        <w:jc w:val="both"/>
      </w:pPr>
      <w:r>
        <w:rPr>
          <w:rFonts w:ascii="Times New Roman"/>
          <w:b w:val="false"/>
          <w:i w:val="false"/>
          <w:color w:val="000000"/>
          <w:sz w:val="28"/>
        </w:rPr>
        <w:t>
      Егер есепті беріктілік 30 кПа тең артық қысымды қабылдауға жеткіліксіз болса, онда ауа қысымы Кеме қатынасының тіркелімі қызметкерінің келісімі бойынша 20 кПа дейін төмендетілуі мүмкін. Сынаулардың басқа әдістерін қолдану осы қосымшаның 6-тарауы 12 параграфында айтылған талаптарды сақтаумен рұқсат етілуі мүмкін.</w:t>
      </w:r>
    </w:p>
    <w:p>
      <w:pPr>
        <w:spacing w:after="0"/>
        <w:ind w:left="0"/>
        <w:jc w:val="both"/>
      </w:pPr>
      <w:r>
        <w:rPr>
          <w:rFonts w:ascii="Times New Roman"/>
          <w:b w:val="false"/>
          <w:i w:val="false"/>
          <w:color w:val="000000"/>
          <w:sz w:val="28"/>
        </w:rPr>
        <w:t>
      16. Корпустық конструкциялардың ішкі секциялық жалғауларын су өткізбеушіліке алдын ала сынау секцияны және блокты дайындау кезінде стапельде сынау көлемін төмендету мақсатында жүргізіледі.</w:t>
      </w:r>
    </w:p>
    <w:p>
      <w:pPr>
        <w:spacing w:after="0"/>
        <w:ind w:left="0"/>
        <w:jc w:val="both"/>
      </w:pPr>
      <w:r>
        <w:rPr>
          <w:rFonts w:ascii="Times New Roman"/>
          <w:b w:val="false"/>
          <w:i w:val="false"/>
          <w:color w:val="000000"/>
          <w:sz w:val="28"/>
        </w:rPr>
        <w:t>
      Корпустық конструкцияларды алдын ала сынау көлемі және әдісі қабылданған кемені жасау технологиясына сәйкес кеме жасаушы ұйыммен анықталады.</w:t>
      </w:r>
    </w:p>
    <w:bookmarkStart w:name="z2167" w:id="1810"/>
    <w:p>
      <w:pPr>
        <w:spacing w:after="0"/>
        <w:ind w:left="0"/>
        <w:jc w:val="both"/>
      </w:pPr>
      <w:r>
        <w:rPr>
          <w:rFonts w:ascii="Times New Roman"/>
          <w:b w:val="false"/>
          <w:i w:val="false"/>
          <w:color w:val="000000"/>
          <w:sz w:val="28"/>
        </w:rPr>
        <w:t>
      17. Әрі қарай құрастыру–дәнекерлеу жұмыстары (жинау және монтаждық жиек бойынша дәнекерлеуді қоспағанда) жүргізілмейтін конструкцияларды алдын ала сынау, осы сынаулардың әдістері және нормалары негізгі сынаулардың әдістері мен нормаларына сәйкес келсе негізігі ретінде есептеледі.</w:t>
      </w:r>
    </w:p>
    <w:bookmarkEnd w:id="1810"/>
    <w:bookmarkStart w:name="z2168" w:id="1811"/>
    <w:p>
      <w:pPr>
        <w:spacing w:after="0"/>
        <w:ind w:left="0"/>
        <w:jc w:val="both"/>
      </w:pPr>
      <w:r>
        <w:rPr>
          <w:rFonts w:ascii="Times New Roman"/>
          <w:b w:val="false"/>
          <w:i w:val="false"/>
          <w:color w:val="000000"/>
          <w:sz w:val="28"/>
        </w:rPr>
        <w:t>
      18. Алдын ала сынауға техникалық бақылау мерзімді іріктеп куәландыру жолымен Кеме қатынасы тіркелімі қызметкерімен жүзеге асырылады.</w:t>
      </w:r>
    </w:p>
    <w:bookmarkEnd w:id="1811"/>
    <w:bookmarkStart w:name="z2169" w:id="1812"/>
    <w:p>
      <w:pPr>
        <w:spacing w:after="0"/>
        <w:ind w:left="0"/>
        <w:jc w:val="both"/>
      </w:pPr>
      <w:r>
        <w:rPr>
          <w:rFonts w:ascii="Times New Roman"/>
          <w:b w:val="false"/>
          <w:i w:val="false"/>
          <w:color w:val="000000"/>
          <w:sz w:val="28"/>
        </w:rPr>
        <w:t>
      19. Су өткізбеушілікке негізгі сынау Кеме қатынасының тіркелімі қызметкерімен келісілген сынау схемасы және кестесіне сәйкес, су құюмен жүргізіледі.</w:t>
      </w:r>
    </w:p>
    <w:bookmarkEnd w:id="1812"/>
    <w:bookmarkStart w:name="z2170" w:id="1813"/>
    <w:p>
      <w:pPr>
        <w:spacing w:after="0"/>
        <w:ind w:left="0"/>
        <w:jc w:val="both"/>
      </w:pPr>
      <w:r>
        <w:rPr>
          <w:rFonts w:ascii="Times New Roman"/>
          <w:b w:val="false"/>
          <w:i w:val="false"/>
          <w:color w:val="000000"/>
          <w:sz w:val="28"/>
        </w:rPr>
        <w:t>
      20. Су өткізбеушілікке негізгі сынауды бастаудан бұрын құрастыру-дәнекерлеу жұмыстары, су өткізбейтін контурға кіретін, сынауға жататын конструкцияларды түзету бойынша жұмыстарды аяқтау қажет</w:t>
      </w:r>
    </w:p>
    <w:bookmarkEnd w:id="1813"/>
    <w:bookmarkStart w:name="z2171" w:id="1814"/>
    <w:p>
      <w:pPr>
        <w:spacing w:after="0"/>
        <w:ind w:left="0"/>
        <w:jc w:val="both"/>
      </w:pPr>
      <w:r>
        <w:rPr>
          <w:rFonts w:ascii="Times New Roman"/>
          <w:b w:val="false"/>
          <w:i w:val="false"/>
          <w:color w:val="000000"/>
          <w:sz w:val="28"/>
        </w:rPr>
        <w:t>
      21. Негізгі сынауларға техникалық бақылау Тізбеге сәйкес жүзеге асырылады.</w:t>
      </w:r>
    </w:p>
    <w:bookmarkEnd w:id="1814"/>
    <w:bookmarkStart w:name="z2172" w:id="1815"/>
    <w:p>
      <w:pPr>
        <w:spacing w:after="0"/>
        <w:ind w:left="0"/>
        <w:jc w:val="both"/>
      </w:pPr>
      <w:r>
        <w:rPr>
          <w:rFonts w:ascii="Times New Roman"/>
          <w:b w:val="false"/>
          <w:i w:val="false"/>
          <w:color w:val="000000"/>
          <w:sz w:val="28"/>
        </w:rPr>
        <w:t>
      22. Бөліктерді және сұйықтық сақтауға арналған "а" топты конструкцияларды су өткізбеушілікке бақылап сынау, Кеме қатынасы тіркелімінің қызметкерімен келісілген сынау схемасы және кестесіне сәйкес сыналатын конструкицяның екі жағынан монтаждық жұмысты аяқтағаннан кейін 20 кПа артық қысыммен ауаны үрлеумен жүргізіледі.</w:t>
      </w:r>
    </w:p>
    <w:bookmarkEnd w:id="1815"/>
    <w:bookmarkStart w:name="z2173" w:id="1816"/>
    <w:p>
      <w:pPr>
        <w:spacing w:after="0"/>
        <w:ind w:left="0"/>
        <w:jc w:val="both"/>
      </w:pPr>
      <w:r>
        <w:rPr>
          <w:rFonts w:ascii="Times New Roman"/>
          <w:b w:val="false"/>
          <w:i w:val="false"/>
          <w:color w:val="000000"/>
          <w:sz w:val="28"/>
        </w:rPr>
        <w:t>
      23. Цистерналарды және құйма кемелердің жүк бөліктерін су ағынымен сұйықтықты құюмен бақылап сынау Кеме қатынасының тіркелімі қызметкерінің келісімі бойынша штаттық сорғыларды және швартовты және жүрістік сынау кезеңіндегі жүйелерді тексеру кезінде жүргізуге рұқсат етіледі.</w:t>
      </w:r>
    </w:p>
    <w:bookmarkEnd w:id="1816"/>
    <w:bookmarkStart w:name="z2174" w:id="1817"/>
    <w:p>
      <w:pPr>
        <w:spacing w:after="0"/>
        <w:ind w:left="0"/>
        <w:jc w:val="both"/>
      </w:pPr>
      <w:r>
        <w:rPr>
          <w:rFonts w:ascii="Times New Roman"/>
          <w:b w:val="false"/>
          <w:i w:val="false"/>
          <w:color w:val="000000"/>
          <w:sz w:val="28"/>
        </w:rPr>
        <w:t>
      24. Бақылап сынауларға техникалық бақылау іріктеп қарау жолымен жүзеге асырылады. Кеме қатынасы тіркелімінің қызметкері оның қатысуымен бақылап сынау жүргізуді талап ете алады.</w:t>
      </w:r>
    </w:p>
    <w:bookmarkEnd w:id="1817"/>
    <w:bookmarkStart w:name="z2175" w:id="1818"/>
    <w:p>
      <w:pPr>
        <w:spacing w:after="0"/>
        <w:ind w:left="0"/>
        <w:jc w:val="both"/>
      </w:pPr>
      <w:r>
        <w:rPr>
          <w:rFonts w:ascii="Times New Roman"/>
          <w:b w:val="false"/>
          <w:i w:val="false"/>
          <w:color w:val="000000"/>
          <w:sz w:val="28"/>
        </w:rPr>
        <w:t>
      25. Су құюмен су өткізбеушілікке сынау кезінде гидростатикалық қысым (ағын) осы қосымшаның 4-тармағында келтірілген және сынау схемасы мен кестесінде (осы қосымшаның 5-тармағы) көрсетілген нормаларға сәйкес тағайындалады.</w:t>
      </w:r>
    </w:p>
    <w:bookmarkEnd w:id="1818"/>
    <w:p>
      <w:pPr>
        <w:spacing w:after="0"/>
        <w:ind w:left="0"/>
        <w:jc w:val="both"/>
      </w:pPr>
      <w:r>
        <w:rPr>
          <w:rFonts w:ascii="Times New Roman"/>
          <w:b w:val="false"/>
          <w:i w:val="false"/>
          <w:color w:val="000000"/>
          <w:sz w:val="28"/>
        </w:rPr>
        <w:t>
      Негізделген жағдайларда Кеме қатынасының тіркелімі қызметкерінің келісімі бойынша осы қосымшаның 4-тарауында келтірілген нормаларды, осы конструкцияның беріктілік есебіне сәйкес деңгейге дейін төмендетуге рұқсат етіледі.</w:t>
      </w:r>
    </w:p>
    <w:bookmarkStart w:name="z2176" w:id="1819"/>
    <w:p>
      <w:pPr>
        <w:spacing w:after="0"/>
        <w:ind w:left="0"/>
        <w:jc w:val="both"/>
      </w:pPr>
      <w:r>
        <w:rPr>
          <w:rFonts w:ascii="Times New Roman"/>
          <w:b w:val="false"/>
          <w:i w:val="false"/>
          <w:color w:val="000000"/>
          <w:sz w:val="28"/>
        </w:rPr>
        <w:t>
      26. Сынау арыны конструкция биіктігінен асатын бөліктерді және конструкцияларды тексеру кезінде, сыналатын констуркцияда қажетті арынды жасау мақсатында құйғышпен немесе диаметрі 25 мм аспайтын резиналы шлангімен арынды құбыр орнатылады. Штаттық әуе және өлшегіш құбырларды қолдануға рұқсат етіледі.</w:t>
      </w:r>
    </w:p>
    <w:bookmarkEnd w:id="1819"/>
    <w:p>
      <w:pPr>
        <w:spacing w:after="0"/>
        <w:ind w:left="0"/>
        <w:jc w:val="both"/>
      </w:pPr>
      <w:r>
        <w:rPr>
          <w:rFonts w:ascii="Times New Roman"/>
          <w:b w:val="false"/>
          <w:i w:val="false"/>
          <w:color w:val="000000"/>
          <w:sz w:val="28"/>
        </w:rPr>
        <w:t>
      Берілген гидростатикалық қысымға тиісті қысым, арынды құбырдың 1,25 есе диаметрінен кем емес қыздыратын келте құбырдың диаметрімен өнімділігі аз сорғыларды айдау көмегімен жасалуы мүмкін.</w:t>
      </w:r>
    </w:p>
    <w:bookmarkStart w:name="z2179" w:id="1820"/>
    <w:p>
      <w:pPr>
        <w:spacing w:after="0"/>
        <w:ind w:left="0"/>
        <w:jc w:val="both"/>
      </w:pPr>
      <w:r>
        <w:rPr>
          <w:rFonts w:ascii="Times New Roman"/>
          <w:b w:val="false"/>
          <w:i w:val="false"/>
          <w:color w:val="000000"/>
          <w:sz w:val="28"/>
        </w:rPr>
        <w:t>
      27. Конструкцияны арынды құбырдың көмегімен сынау кезінде сыналатын конструкицяның жоғарғы бөлігінде әуе жастығының құралуына рұқсат етілмейді, осыған орай диаметрі 8-10мм болатын ауаны жіберуге арналған саңылау көзделеді. Сынауды аяқтағаннан кейін осы саңылаулар дәнекерлеумен және керосинмен майлаумен немесе сығылған ауа ағысын үрлеумен су өткізбеушілікке тексеріледі.</w:t>
      </w:r>
    </w:p>
    <w:bookmarkEnd w:id="1820"/>
    <w:bookmarkStart w:name="z2180" w:id="1821"/>
    <w:p>
      <w:pPr>
        <w:spacing w:after="0"/>
        <w:ind w:left="0"/>
        <w:jc w:val="both"/>
      </w:pPr>
      <w:r>
        <w:rPr>
          <w:rFonts w:ascii="Times New Roman"/>
          <w:b w:val="false"/>
          <w:i w:val="false"/>
          <w:color w:val="000000"/>
          <w:sz w:val="28"/>
        </w:rPr>
        <w:t>
      28. Сынауды жүргізу кезінде ласталмаған техникалық тұщы суларды қолдану керек. Кеме қатынасы тіркелімі қызметкерінің келісімі бойынша барлық конструкцияларды сынау үшін, тұщы цистерна суынан басқа теңіз суын қолдануға мына талаптарды сақтау кезінде рұсқат етіледі:</w:t>
      </w:r>
    </w:p>
    <w:bookmarkEnd w:id="1821"/>
    <w:bookmarkStart w:name="z2181" w:id="1822"/>
    <w:p>
      <w:pPr>
        <w:spacing w:after="0"/>
        <w:ind w:left="0"/>
        <w:jc w:val="both"/>
      </w:pPr>
      <w:r>
        <w:rPr>
          <w:rFonts w:ascii="Times New Roman"/>
          <w:b w:val="false"/>
          <w:i w:val="false"/>
          <w:color w:val="000000"/>
          <w:sz w:val="28"/>
        </w:rPr>
        <w:t>
      1) теңіз суы мұнай өнімдерінің және басқа ластанулармен қоспалары болмауы қажет;</w:t>
      </w:r>
    </w:p>
    <w:bookmarkEnd w:id="1822"/>
    <w:bookmarkStart w:name="z2182" w:id="1823"/>
    <w:p>
      <w:pPr>
        <w:spacing w:after="0"/>
        <w:ind w:left="0"/>
        <w:jc w:val="both"/>
      </w:pPr>
      <w:r>
        <w:rPr>
          <w:rFonts w:ascii="Times New Roman"/>
          <w:b w:val="false"/>
          <w:i w:val="false"/>
          <w:color w:val="000000"/>
          <w:sz w:val="28"/>
        </w:rPr>
        <w:t>
      2) сынауды аяқтағаннан кейін және су құйғаннан кейін конструкцияның беті тұщы сумен жуылуы қажет;</w:t>
      </w:r>
    </w:p>
    <w:bookmarkEnd w:id="1823"/>
    <w:bookmarkStart w:name="z2183" w:id="1824"/>
    <w:p>
      <w:pPr>
        <w:spacing w:after="0"/>
        <w:ind w:left="0"/>
        <w:jc w:val="both"/>
      </w:pPr>
      <w:r>
        <w:rPr>
          <w:rFonts w:ascii="Times New Roman"/>
          <w:b w:val="false"/>
          <w:i w:val="false"/>
          <w:color w:val="000000"/>
          <w:sz w:val="28"/>
        </w:rPr>
        <w:t>
      3) теңіз суының конструкцияда табылу уақыты толтырудан бастап екі тәуліктен аспауы қажет.</w:t>
      </w:r>
    </w:p>
    <w:bookmarkEnd w:id="1824"/>
    <w:bookmarkStart w:name="z2184" w:id="1825"/>
    <w:p>
      <w:pPr>
        <w:spacing w:after="0"/>
        <w:ind w:left="0"/>
        <w:jc w:val="both"/>
      </w:pPr>
      <w:r>
        <w:rPr>
          <w:rFonts w:ascii="Times New Roman"/>
          <w:b w:val="false"/>
          <w:i w:val="false"/>
          <w:color w:val="000000"/>
          <w:sz w:val="28"/>
        </w:rPr>
        <w:t>
      29. Тексерілетін конструкцияларды сынау қысымын орнатқаннан кейін 1 сағаттан кейін қарау керек.</w:t>
      </w:r>
    </w:p>
    <w:bookmarkEnd w:id="1825"/>
    <w:bookmarkStart w:name="z2185" w:id="1826"/>
    <w:p>
      <w:pPr>
        <w:spacing w:after="0"/>
        <w:ind w:left="0"/>
        <w:jc w:val="both"/>
      </w:pPr>
      <w:r>
        <w:rPr>
          <w:rFonts w:ascii="Times New Roman"/>
          <w:b w:val="false"/>
          <w:i w:val="false"/>
          <w:color w:val="000000"/>
          <w:sz w:val="28"/>
        </w:rPr>
        <w:t>
      30. Сынау аяқталғаннан кейін суды конструкциядан төгіп тастау керек. Айдау құралдары немесе штатты тесіктер болмаған кезде суды ағызуды алдын ала тесілген және уақытша жабылған тесіктер арқылы шығаруға рұқсат етіледі. Саңылаулардың саны, өлшемі, орналасуы Кеме қатынасы тіркелімі қызметкерімен келісілген техникалық құжаттамада көрсетіледі. Суды ағызғаннан кейін тесік Кеме қатынасы тіркелімі қызметкеріне ұсынумен дәнекерленеді және су өткізбеушілікке сыналады.</w:t>
      </w:r>
    </w:p>
    <w:bookmarkEnd w:id="1826"/>
    <w:bookmarkStart w:name="z2186" w:id="1827"/>
    <w:p>
      <w:pPr>
        <w:spacing w:after="0"/>
        <w:ind w:left="0"/>
        <w:jc w:val="both"/>
      </w:pPr>
      <w:r>
        <w:rPr>
          <w:rFonts w:ascii="Times New Roman"/>
          <w:b w:val="false"/>
          <w:i w:val="false"/>
          <w:color w:val="000000"/>
          <w:sz w:val="28"/>
        </w:rPr>
        <w:t>
      31. Қоршаған орта ауасының теріс температурасы кезінде сынауды тек конструкциямен алдын ала қыздырылған жылы сумен жүргізуге рұқсат етіледі. Су температурасы сынаудың барлық уақыты кезінде сыналатын конструкцияның сыртқы беті дұрыс температурада болатындай терлемейтіндей және қатпаған саңылау арқылы судың кіруін қамтамасыз етпейтіндей есеппен таңдалады.</w:t>
      </w:r>
    </w:p>
    <w:bookmarkEnd w:id="1827"/>
    <w:bookmarkStart w:name="z2187" w:id="1828"/>
    <w:p>
      <w:pPr>
        <w:spacing w:after="0"/>
        <w:ind w:left="0"/>
        <w:jc w:val="both"/>
      </w:pPr>
      <w:r>
        <w:rPr>
          <w:rFonts w:ascii="Times New Roman"/>
          <w:b w:val="false"/>
          <w:i w:val="false"/>
          <w:color w:val="000000"/>
          <w:sz w:val="28"/>
        </w:rPr>
        <w:t>
      32. Егер бақыланатын бетте ағыс, ағын, тамшы және ылғалдану байқалмаса, конструкция су өткізбейді деп есептеледі.</w:t>
      </w:r>
    </w:p>
    <w:bookmarkEnd w:id="1828"/>
    <w:bookmarkStart w:name="z2188" w:id="1829"/>
    <w:p>
      <w:pPr>
        <w:spacing w:after="0"/>
        <w:ind w:left="0"/>
        <w:jc w:val="both"/>
      </w:pPr>
      <w:r>
        <w:rPr>
          <w:rFonts w:ascii="Times New Roman"/>
          <w:b w:val="false"/>
          <w:i w:val="false"/>
          <w:color w:val="000000"/>
          <w:sz w:val="28"/>
        </w:rPr>
        <w:t>
      33. Су өткізбеушілікке арын астында суды сорғалатып сынауды диаметрі 12 мм кем емес сұғындырмасымен брандспойт көмегі арқылы жүргізеді.</w:t>
      </w:r>
    </w:p>
    <w:bookmarkEnd w:id="1829"/>
    <w:bookmarkStart w:name="z2189" w:id="1830"/>
    <w:p>
      <w:pPr>
        <w:spacing w:after="0"/>
        <w:ind w:left="0"/>
        <w:jc w:val="both"/>
      </w:pPr>
      <w:r>
        <w:rPr>
          <w:rFonts w:ascii="Times New Roman"/>
          <w:b w:val="false"/>
          <w:i w:val="false"/>
          <w:color w:val="000000"/>
          <w:sz w:val="28"/>
        </w:rPr>
        <w:t>
      34. Шлангыдағы су арыны су ағысының 10 м кем емес биіктігін қамтамасыз ету тиіс.</w:t>
      </w:r>
    </w:p>
    <w:bookmarkEnd w:id="1830"/>
    <w:bookmarkStart w:name="z2190" w:id="1831"/>
    <w:p>
      <w:pPr>
        <w:spacing w:after="0"/>
        <w:ind w:left="0"/>
        <w:jc w:val="both"/>
      </w:pPr>
      <w:r>
        <w:rPr>
          <w:rFonts w:ascii="Times New Roman"/>
          <w:b w:val="false"/>
          <w:i w:val="false"/>
          <w:color w:val="000000"/>
          <w:sz w:val="28"/>
        </w:rPr>
        <w:t>
      35. Су ағысы сыналатын бетке перпендикуляр бағытталады немесе жабуды сынау кезінде алмалы-салмалыға бағытталады. Сонымен бірге оқпаннан сыналатын учаскеге дейінгі арақашықтық 1,5 м кем болмау қажет, ал сыналатын жалғау бойымен брандспойттың қозғалу жылдамдығы 0,2 м/сек аспау қажет.</w:t>
      </w:r>
    </w:p>
    <w:bookmarkEnd w:id="1831"/>
    <w:p>
      <w:pPr>
        <w:spacing w:after="0"/>
        <w:ind w:left="0"/>
        <w:jc w:val="both"/>
      </w:pPr>
      <w:r>
        <w:rPr>
          <w:rFonts w:ascii="Times New Roman"/>
          <w:b w:val="false"/>
          <w:i w:val="false"/>
          <w:color w:val="000000"/>
          <w:sz w:val="28"/>
        </w:rPr>
        <w:t>
      Кеме қатынасы тіркелімі қызметкерінің келісімі бойынша оқпаннан сыналатын бетке дейінгі арақашықтық ұлғайтылады, бірақ 3,0 м жоғары емес.</w:t>
      </w:r>
    </w:p>
    <w:bookmarkStart w:name="z2191" w:id="1832"/>
    <w:p>
      <w:pPr>
        <w:spacing w:after="0"/>
        <w:ind w:left="0"/>
        <w:jc w:val="both"/>
      </w:pPr>
      <w:r>
        <w:rPr>
          <w:rFonts w:ascii="Times New Roman"/>
          <w:b w:val="false"/>
          <w:i w:val="false"/>
          <w:color w:val="000000"/>
          <w:sz w:val="28"/>
        </w:rPr>
        <w:t>
      36. Дәнекерлеу жалғауларын кез келген жағынан суаруға болады, ал тойтарылған тігістерді – тек бедерлемеге қарама-қарсы жағынан. Дәнекерленген және тойтарылған жалғаулардың тік орналасуы кезінде су ағысын тек төменнен жоғары суару керек.</w:t>
      </w:r>
    </w:p>
    <w:bookmarkEnd w:id="1832"/>
    <w:bookmarkStart w:name="z2192" w:id="1833"/>
    <w:p>
      <w:pPr>
        <w:spacing w:after="0"/>
        <w:ind w:left="0"/>
        <w:jc w:val="both"/>
      </w:pPr>
      <w:r>
        <w:rPr>
          <w:rFonts w:ascii="Times New Roman"/>
          <w:b w:val="false"/>
          <w:i w:val="false"/>
          <w:color w:val="000000"/>
          <w:sz w:val="28"/>
        </w:rPr>
        <w:t>
      37. Арын астында суды сорғалатып суарумен сынау кезінде қоршаған ортаның қалыпты температурасы кезінде жүргізіледі.</w:t>
      </w:r>
    </w:p>
    <w:bookmarkEnd w:id="1833"/>
    <w:p>
      <w:pPr>
        <w:spacing w:after="0"/>
        <w:ind w:left="0"/>
        <w:jc w:val="both"/>
      </w:pPr>
      <w:r>
        <w:rPr>
          <w:rFonts w:ascii="Times New Roman"/>
          <w:b w:val="false"/>
          <w:i w:val="false"/>
          <w:color w:val="000000"/>
          <w:sz w:val="28"/>
        </w:rPr>
        <w:t>
      Кеме қатынасы тіркелімі қызметкерінің келісімі бойынша кері температурада сынау + 40-70</w:t>
      </w:r>
      <w:r>
        <w:rPr>
          <w:rFonts w:ascii="Times New Roman"/>
          <w:b w:val="false"/>
          <w:i w:val="false"/>
          <w:color w:val="000000"/>
          <w:vertAlign w:val="superscript"/>
        </w:rPr>
        <w:t>0</w:t>
      </w:r>
      <w:r>
        <w:rPr>
          <w:rFonts w:ascii="Times New Roman"/>
          <w:b w:val="false"/>
          <w:i w:val="false"/>
          <w:color w:val="000000"/>
          <w:sz w:val="28"/>
        </w:rPr>
        <w:t xml:space="preserve"> С температураға дейін қыздырылған суды қолданумен жүргізуге рұқсат етіледі. Сонымен бірге конструкцияның сыналатын участкелері алдын ала 0</w:t>
      </w:r>
      <w:r>
        <w:rPr>
          <w:rFonts w:ascii="Times New Roman"/>
          <w:b w:val="false"/>
          <w:i w:val="false"/>
          <w:color w:val="000000"/>
          <w:vertAlign w:val="superscript"/>
        </w:rPr>
        <w:t xml:space="preserve">0 </w:t>
      </w:r>
      <w:r>
        <w:rPr>
          <w:rFonts w:ascii="Times New Roman"/>
          <w:b w:val="false"/>
          <w:i w:val="false"/>
          <w:color w:val="000000"/>
          <w:sz w:val="28"/>
        </w:rPr>
        <w:t>С жоғары температураға дейін қыздырылады.</w:t>
      </w:r>
    </w:p>
    <w:bookmarkStart w:name="z2193" w:id="1834"/>
    <w:p>
      <w:pPr>
        <w:spacing w:after="0"/>
        <w:ind w:left="0"/>
        <w:jc w:val="both"/>
      </w:pPr>
      <w:r>
        <w:rPr>
          <w:rFonts w:ascii="Times New Roman"/>
          <w:b w:val="false"/>
          <w:i w:val="false"/>
          <w:color w:val="000000"/>
          <w:sz w:val="28"/>
        </w:rPr>
        <w:t>
      38. Егер бақыланатын бетінде ағыс, ағын, тамшы және ылғал түрінде ағулар байқалмаса, конструкция су өткізбейтін болып есептеледі.</w:t>
      </w:r>
    </w:p>
    <w:bookmarkEnd w:id="1834"/>
    <w:bookmarkStart w:name="z2194" w:id="1835"/>
    <w:p>
      <w:pPr>
        <w:spacing w:after="0"/>
        <w:ind w:left="0"/>
        <w:jc w:val="both"/>
      </w:pPr>
      <w:r>
        <w:rPr>
          <w:rFonts w:ascii="Times New Roman"/>
          <w:b w:val="false"/>
          <w:i w:val="false"/>
          <w:color w:val="000000"/>
          <w:sz w:val="28"/>
        </w:rPr>
        <w:t>
      39. Осы Қағида бойынша су өткізбеушілікті қамтамасыз ету бойынша талаптар ұсынылмайтын, саңылауды жабуға арналған конструкцияларды және құрылғыларды шашыраған су ағысымен сынауға рұқсат етіледі.</w:t>
      </w:r>
    </w:p>
    <w:bookmarkEnd w:id="1835"/>
    <w:bookmarkStart w:name="z2195" w:id="1836"/>
    <w:p>
      <w:pPr>
        <w:spacing w:after="0"/>
        <w:ind w:left="0"/>
        <w:jc w:val="both"/>
      </w:pPr>
      <w:r>
        <w:rPr>
          <w:rFonts w:ascii="Times New Roman"/>
          <w:b w:val="false"/>
          <w:i w:val="false"/>
          <w:color w:val="000000"/>
          <w:sz w:val="28"/>
        </w:rPr>
        <w:t>
      40. Сынауды 30 кПа артық қысыммен ауаны үрлеумен жүргізу қажет.</w:t>
      </w:r>
    </w:p>
    <w:bookmarkEnd w:id="1836"/>
    <w:bookmarkStart w:name="z2196" w:id="1837"/>
    <w:p>
      <w:pPr>
        <w:spacing w:after="0"/>
        <w:ind w:left="0"/>
        <w:jc w:val="both"/>
      </w:pPr>
      <w:r>
        <w:rPr>
          <w:rFonts w:ascii="Times New Roman"/>
          <w:b w:val="false"/>
          <w:i w:val="false"/>
          <w:color w:val="000000"/>
          <w:sz w:val="28"/>
        </w:rPr>
        <w:t>
      41. Сыналатын конструкцияда шкаланы 2 кПа артық емес бөлу бағасымен екі манометр, сондай-ақ сақтандырғыш клапан орнату керек. Сұйық дифференциалды манометрлерді қолдануға рұқсат етіледі.</w:t>
      </w:r>
    </w:p>
    <w:bookmarkEnd w:id="1837"/>
    <w:p>
      <w:pPr>
        <w:spacing w:after="0"/>
        <w:ind w:left="0"/>
        <w:jc w:val="both"/>
      </w:pPr>
      <w:r>
        <w:rPr>
          <w:rFonts w:ascii="Times New Roman"/>
          <w:b w:val="false"/>
          <w:i w:val="false"/>
          <w:color w:val="000000"/>
          <w:sz w:val="28"/>
        </w:rPr>
        <w:t>
      Манометрлерді, сақтандырғыш клапандарды орнатуға және әуе шлангілерін қосуға арналған штуцерлер қылталардың қақпақтарында, уақытша өшіргіштерде немесе күтуге ыңғайлы басқа жерлерде орналасуы қажет.</w:t>
      </w:r>
    </w:p>
    <w:bookmarkStart w:name="z2197" w:id="1838"/>
    <w:p>
      <w:pPr>
        <w:spacing w:after="0"/>
        <w:ind w:left="0"/>
        <w:jc w:val="both"/>
      </w:pPr>
      <w:r>
        <w:rPr>
          <w:rFonts w:ascii="Times New Roman"/>
          <w:b w:val="false"/>
          <w:i w:val="false"/>
          <w:color w:val="000000"/>
          <w:sz w:val="28"/>
        </w:rPr>
        <w:t>
      42. Сынау басталғанға дейін ауаның қысымын тұрақтандыру үшін конструкцияның қысым астында болу уақытын есептеуді бөлікке ауаны жіберуді аяқтағаннан кейін 15 минуттан кейін бастау керек.</w:t>
      </w:r>
    </w:p>
    <w:bookmarkEnd w:id="1838"/>
    <w:bookmarkStart w:name="z2198" w:id="1839"/>
    <w:p>
      <w:pPr>
        <w:spacing w:after="0"/>
        <w:ind w:left="0"/>
        <w:jc w:val="both"/>
      </w:pPr>
      <w:r>
        <w:rPr>
          <w:rFonts w:ascii="Times New Roman"/>
          <w:b w:val="false"/>
          <w:i w:val="false"/>
          <w:color w:val="000000"/>
          <w:sz w:val="28"/>
        </w:rPr>
        <w:t>
      43. Дәнекерленген тігістерге және басқа жалғауларға шашақ немесе сығылған ауа көмегімен ауаны үрлеп сынау кезінде, тұрақты көбіктердің құралу және көбік жібектері, бояудың өзгеруі жолымен ауаның кетіп тұрған жерін байқау оңай болатын шамалы полимерді көбік құраушы (бұдан әрі - ПКҚ) құрамаларды жағу керек.</w:t>
      </w:r>
    </w:p>
    <w:bookmarkEnd w:id="1839"/>
    <w:p>
      <w:pPr>
        <w:spacing w:after="0"/>
        <w:ind w:left="0"/>
        <w:jc w:val="both"/>
      </w:pPr>
      <w:r>
        <w:rPr>
          <w:rFonts w:ascii="Times New Roman"/>
          <w:b w:val="false"/>
          <w:i w:val="false"/>
          <w:color w:val="000000"/>
          <w:sz w:val="28"/>
        </w:rPr>
        <w:t>
      Шаруашылық сабынның эмульсия түріндегі көбік құраушы құрамдар ПКҚ болмаған жағдайда кіші өлшемді конструкцияларды сынау үшін қолданылуы мүмкін және басқа жағдайларда Кеме қатынасы тіркелімі қызметкерінің келісімі бойынша.</w:t>
      </w:r>
    </w:p>
    <w:p>
      <w:pPr>
        <w:spacing w:after="0"/>
        <w:ind w:left="0"/>
        <w:jc w:val="both"/>
      </w:pPr>
      <w:r>
        <w:rPr>
          <w:rFonts w:ascii="Times New Roman"/>
          <w:b w:val="false"/>
          <w:i w:val="false"/>
          <w:color w:val="000000"/>
          <w:sz w:val="28"/>
        </w:rPr>
        <w:t>
      ТШ талаптарына сәйкес дайындалған көбік құраушы құрамды таңдау, қоршаған ортаның ауасын ескеріп кеме жасаушы ұйыммен жүзеге асырылады.</w:t>
      </w:r>
    </w:p>
    <w:bookmarkStart w:name="z2199" w:id="1840"/>
    <w:p>
      <w:pPr>
        <w:spacing w:after="0"/>
        <w:ind w:left="0"/>
        <w:jc w:val="both"/>
      </w:pPr>
      <w:r>
        <w:rPr>
          <w:rFonts w:ascii="Times New Roman"/>
          <w:b w:val="false"/>
          <w:i w:val="false"/>
          <w:color w:val="000000"/>
          <w:sz w:val="28"/>
        </w:rPr>
        <w:t>
      44. Қоршаған ортаның кері температурасында сыналатын дәнекерленген тігістер және конструкцияларды қатпайтын көбік құраушы құрамды жағумен суды толық жойғанға дейін қыздырып құрғатады.</w:t>
      </w:r>
    </w:p>
    <w:bookmarkEnd w:id="1840"/>
    <w:bookmarkStart w:name="z2200" w:id="1841"/>
    <w:p>
      <w:pPr>
        <w:spacing w:after="0"/>
        <w:ind w:left="0"/>
        <w:jc w:val="both"/>
      </w:pPr>
      <w:r>
        <w:rPr>
          <w:rFonts w:ascii="Times New Roman"/>
          <w:b w:val="false"/>
          <w:i w:val="false"/>
          <w:color w:val="000000"/>
          <w:sz w:val="28"/>
        </w:rPr>
        <w:t>
      45. Конструкцияда ақауды байқау орнын бормен белгілейді.</w:t>
      </w:r>
    </w:p>
    <w:bookmarkEnd w:id="1841"/>
    <w:bookmarkStart w:name="z2201" w:id="1842"/>
    <w:p>
      <w:pPr>
        <w:spacing w:after="0"/>
        <w:ind w:left="0"/>
        <w:jc w:val="both"/>
      </w:pPr>
      <w:r>
        <w:rPr>
          <w:rFonts w:ascii="Times New Roman"/>
          <w:b w:val="false"/>
          <w:i w:val="false"/>
          <w:color w:val="000000"/>
          <w:sz w:val="28"/>
        </w:rPr>
        <w:t>
      46. Айқастандырылып дәнекерленген жалғаулардың тығыз еместігін көбік құраушы құрамның көмегімен жапсырма немесе дәнекерлеу саңылауына бұралған штуцер арқылы жанасатын жерлерге 50 кПа артық қысыммен сығылған ауаны жіберу жолымен анықтайды.</w:t>
      </w:r>
    </w:p>
    <w:bookmarkEnd w:id="1842"/>
    <w:bookmarkStart w:name="z2202" w:id="1843"/>
    <w:p>
      <w:pPr>
        <w:spacing w:after="0"/>
        <w:ind w:left="0"/>
        <w:jc w:val="both"/>
      </w:pPr>
      <w:r>
        <w:rPr>
          <w:rFonts w:ascii="Times New Roman"/>
          <w:b w:val="false"/>
          <w:i w:val="false"/>
          <w:color w:val="000000"/>
          <w:sz w:val="28"/>
        </w:rPr>
        <w:t>
      47. Егер көбік құраушы құрамды тігістерге немесе басқа жалғауларға жағу кезінде әуе көпіршігі немесе көбік жібегі пайда болмаса, ал сынаудағы қысымның түсуі ұстап тұрғаннан кейін 1,0 сағат ішінде 5 %, ал дизельді отынды және/немесе басқа жеңіл мұнайөнімдерін сақтауға арналған конструкциялар үшін 1 % аспаса, конструкция су өткізбейді деп есептеледі.</w:t>
      </w:r>
    </w:p>
    <w:bookmarkEnd w:id="1843"/>
    <w:bookmarkStart w:name="z2203" w:id="1844"/>
    <w:p>
      <w:pPr>
        <w:spacing w:after="0"/>
        <w:ind w:left="0"/>
        <w:jc w:val="both"/>
      </w:pPr>
      <w:r>
        <w:rPr>
          <w:rFonts w:ascii="Times New Roman"/>
          <w:b w:val="false"/>
          <w:i w:val="false"/>
          <w:color w:val="000000"/>
          <w:sz w:val="28"/>
        </w:rPr>
        <w:t>
      48. ПКҚ сынауды аяқтағаннан кйін конструкцияның жоғарғы бетінен сумен немесе ылғал желмен жою қажет.</w:t>
      </w:r>
    </w:p>
    <w:bookmarkEnd w:id="1844"/>
    <w:bookmarkStart w:name="z2204" w:id="1845"/>
    <w:p>
      <w:pPr>
        <w:spacing w:after="0"/>
        <w:ind w:left="0"/>
        <w:jc w:val="both"/>
      </w:pPr>
      <w:r>
        <w:rPr>
          <w:rFonts w:ascii="Times New Roman"/>
          <w:b w:val="false"/>
          <w:i w:val="false"/>
          <w:color w:val="000000"/>
          <w:sz w:val="28"/>
        </w:rPr>
        <w:t>
      49. Керосинді жағумен су өткізбеушілікке сынауды, айқастандырып жалғауларды қоспағандадәнекерленгенжалғауларды бақылау үшін жүргізеді.</w:t>
      </w:r>
    </w:p>
    <w:bookmarkEnd w:id="1845"/>
    <w:bookmarkStart w:name="z2205" w:id="1846"/>
    <w:p>
      <w:pPr>
        <w:spacing w:after="0"/>
        <w:ind w:left="0"/>
        <w:jc w:val="both"/>
      </w:pPr>
      <w:r>
        <w:rPr>
          <w:rFonts w:ascii="Times New Roman"/>
          <w:b w:val="false"/>
          <w:i w:val="false"/>
          <w:color w:val="000000"/>
          <w:sz w:val="28"/>
        </w:rPr>
        <w:t>
      50. Керосинді жағумен сынау кезінде пісірілген жалғаулардың бақыланатын жағы бор сұйықтығымен жабылуы қажет. Тігістерді бор сұйықтығын кепкеннен кейін қарама қарсы жағынан керосинді жағады.</w:t>
      </w:r>
    </w:p>
    <w:bookmarkEnd w:id="1846"/>
    <w:bookmarkStart w:name="z2206" w:id="1847"/>
    <w:p>
      <w:pPr>
        <w:spacing w:after="0"/>
        <w:ind w:left="0"/>
        <w:jc w:val="both"/>
      </w:pPr>
      <w:r>
        <w:rPr>
          <w:rFonts w:ascii="Times New Roman"/>
          <w:b w:val="false"/>
          <w:i w:val="false"/>
          <w:color w:val="000000"/>
          <w:sz w:val="28"/>
        </w:rPr>
        <w:t>
      Егер бор сұйықтығы суда дайындалса, онда пісірілген тігістерге жаққаннан кейін құрғатылуы қажет, қажет болған жағдайда – газ жаққышпен. Сынауды аяқтағаннан кейін бор жабулары желмен жойылады.</w:t>
      </w:r>
    </w:p>
    <w:bookmarkEnd w:id="1847"/>
    <w:bookmarkStart w:name="z2207" w:id="1848"/>
    <w:p>
      <w:pPr>
        <w:spacing w:after="0"/>
        <w:ind w:left="0"/>
        <w:jc w:val="both"/>
      </w:pPr>
      <w:r>
        <w:rPr>
          <w:rFonts w:ascii="Times New Roman"/>
          <w:b w:val="false"/>
          <w:i w:val="false"/>
          <w:color w:val="000000"/>
          <w:sz w:val="28"/>
        </w:rPr>
        <w:t xml:space="preserve">
      51. Қоршаған ортаның 0 </w:t>
      </w:r>
      <w:r>
        <w:rPr>
          <w:rFonts w:ascii="Times New Roman"/>
          <w:b w:val="false"/>
          <w:i w:val="false"/>
          <w:color w:val="000000"/>
          <w:vertAlign w:val="superscript"/>
        </w:rPr>
        <w:t>0</w:t>
      </w:r>
      <w:r>
        <w:rPr>
          <w:rFonts w:ascii="Times New Roman"/>
          <w:b w:val="false"/>
          <w:i w:val="false"/>
          <w:color w:val="000000"/>
          <w:sz w:val="28"/>
        </w:rPr>
        <w:t>С төмен ауасында бақыланатын пісірілген жалғауларды қалыпты температураға дейін қыздыру және құрғату қажет.</w:t>
      </w:r>
    </w:p>
    <w:bookmarkEnd w:id="1848"/>
    <w:bookmarkStart w:name="z2208" w:id="1849"/>
    <w:p>
      <w:pPr>
        <w:spacing w:after="0"/>
        <w:ind w:left="0"/>
        <w:jc w:val="both"/>
      </w:pPr>
      <w:r>
        <w:rPr>
          <w:rFonts w:ascii="Times New Roman"/>
          <w:b w:val="false"/>
          <w:i w:val="false"/>
          <w:color w:val="000000"/>
          <w:sz w:val="28"/>
        </w:rPr>
        <w:t>
      Бор сұйықтығы сұйықтық ақтығын сақтайтын қатпайтын негізде дайындалады.</w:t>
      </w:r>
    </w:p>
    <w:bookmarkEnd w:id="1849"/>
    <w:bookmarkStart w:name="z2209" w:id="1850"/>
    <w:p>
      <w:pPr>
        <w:spacing w:after="0"/>
        <w:ind w:left="0"/>
        <w:jc w:val="both"/>
      </w:pPr>
      <w:r>
        <w:rPr>
          <w:rFonts w:ascii="Times New Roman"/>
          <w:b w:val="false"/>
          <w:i w:val="false"/>
          <w:color w:val="000000"/>
          <w:sz w:val="28"/>
        </w:rPr>
        <w:t xml:space="preserve">
      52. Сынау кезінде жапсарлы және біржақты бұрыштық немесе таврлық жалғауларды керосинмен ұстап тұру уақыты табақшаның немесе тігіс катетінің және осы 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кеңістікте тігіс күйіне байланысты анықтайды.</w:t>
      </w:r>
    </w:p>
    <w:bookmarkEnd w:id="1850"/>
    <w:p>
      <w:pPr>
        <w:spacing w:after="0"/>
        <w:ind w:left="0"/>
        <w:jc w:val="both"/>
      </w:pPr>
      <w:r>
        <w:rPr>
          <w:rFonts w:ascii="Times New Roman"/>
          <w:b w:val="false"/>
          <w:i w:val="false"/>
          <w:color w:val="000000"/>
          <w:sz w:val="28"/>
        </w:rPr>
        <w:t>
      Бұрыштық және таврлық жалғауларды сынау кезінде, сондай-ақ қоршаған ортаның кері ауасында екі жақты тігіспен ұстап тұру уақыты екі есе ұлғайтылуы қажет.</w:t>
      </w:r>
    </w:p>
    <w:bookmarkStart w:name="z2210" w:id="1851"/>
    <w:p>
      <w:pPr>
        <w:spacing w:after="0"/>
        <w:ind w:left="0"/>
        <w:jc w:val="both"/>
      </w:pPr>
      <w:r>
        <w:rPr>
          <w:rFonts w:ascii="Times New Roman"/>
          <w:b w:val="false"/>
          <w:i w:val="false"/>
          <w:color w:val="000000"/>
          <w:sz w:val="28"/>
        </w:rPr>
        <w:t>
      53. Егер бор сұйықтығы жағылған бақыланатын бетте керосин тамшысы пайда болмаса, конструкция су өткізбейтін болып есептеледі.</w:t>
      </w:r>
    </w:p>
    <w:bookmarkEnd w:id="1851"/>
    <w:bookmarkStart w:name="z2211" w:id="1852"/>
    <w:p>
      <w:pPr>
        <w:spacing w:after="0"/>
        <w:ind w:left="0"/>
        <w:jc w:val="both"/>
      </w:pPr>
      <w:r>
        <w:rPr>
          <w:rFonts w:ascii="Times New Roman"/>
          <w:b w:val="false"/>
          <w:i w:val="false"/>
          <w:color w:val="000000"/>
          <w:sz w:val="28"/>
        </w:rPr>
        <w:t>
      54. Сығылған ауаның ағысын үрлеумен сынау жергілікті сынаулар үшін қосымша әдіс ретінде қолданылады: жекелеген бөлшектердің, участкілердің пісірілуі, пісірілген жалғаулардың ақауларын жөндеу, сондай-ақ корпус және қондырма ішінде орналасқан есіктерді, комингстерді және с.с.</w:t>
      </w:r>
    </w:p>
    <w:bookmarkEnd w:id="1852"/>
    <w:bookmarkStart w:name="z2212" w:id="1853"/>
    <w:p>
      <w:pPr>
        <w:spacing w:after="0"/>
        <w:ind w:left="0"/>
        <w:jc w:val="both"/>
      </w:pPr>
      <w:r>
        <w:rPr>
          <w:rFonts w:ascii="Times New Roman"/>
          <w:b w:val="false"/>
          <w:i w:val="false"/>
          <w:color w:val="000000"/>
          <w:sz w:val="28"/>
        </w:rPr>
        <w:t>
      55. Сығылған ауаны үрлеумен сынау кезінде шлангыдағы ауа қысымы 390 - 490 кПа болуы тиіс.</w:t>
      </w:r>
    </w:p>
    <w:bookmarkEnd w:id="1853"/>
    <w:p>
      <w:pPr>
        <w:spacing w:after="0"/>
        <w:ind w:left="0"/>
        <w:jc w:val="both"/>
      </w:pPr>
      <w:r>
        <w:rPr>
          <w:rFonts w:ascii="Times New Roman"/>
          <w:b w:val="false"/>
          <w:i w:val="false"/>
          <w:color w:val="000000"/>
          <w:sz w:val="28"/>
        </w:rPr>
        <w:t>
      Ағыс сыналатын жоғарғы бетке перпендикуляр бағытталу қажет. Шлангы ұшы диаметрі 10 — 20 мм ниппелмен жабдықталуы және сыналатын жалғаудың бетінен 100 мм жоғары емес қашықтықта табылу қажет. Шлангы ұшындағы алмасу жылдамдығы 0,02 м/сек жоғары бомау қажет. Көбік құраушы құрамдарды (осы қосымшаның 43-тармағы) үрлеуге, кейбір (ПКҚ қолданған кезде) немесе бірмезгілде және синхронды үрлеумен (сабын сұйықтықтарын қолданған кезде) қарама қарсы жақтан жағылады.</w:t>
      </w:r>
    </w:p>
    <w:bookmarkStart w:name="z2213" w:id="1854"/>
    <w:p>
      <w:pPr>
        <w:spacing w:after="0"/>
        <w:ind w:left="0"/>
        <w:jc w:val="both"/>
      </w:pPr>
      <w:r>
        <w:rPr>
          <w:rFonts w:ascii="Times New Roman"/>
          <w:b w:val="false"/>
          <w:i w:val="false"/>
          <w:color w:val="000000"/>
          <w:sz w:val="28"/>
        </w:rPr>
        <w:t>
      56. Конструкцияның су өткізбеушілігін бағалау осы қосымшаның 47-тармағына сәйке жүргізіледі.</w:t>
      </w:r>
    </w:p>
    <w:bookmarkEnd w:id="1854"/>
    <w:bookmarkStart w:name="z2214" w:id="1855"/>
    <w:p>
      <w:pPr>
        <w:spacing w:after="0"/>
        <w:ind w:left="0"/>
        <w:jc w:val="both"/>
      </w:pPr>
      <w:r>
        <w:rPr>
          <w:rFonts w:ascii="Times New Roman"/>
          <w:b w:val="false"/>
          <w:i w:val="false"/>
          <w:color w:val="000000"/>
          <w:sz w:val="28"/>
        </w:rPr>
        <w:t>
      57. Шашыраған су ағысымен су өткізбеушілікке сынау палубтың, платформаның, есіктердің, қақпақтардың, люктардың су өткізбеуін тексеру үшін қолданылады.</w:t>
      </w:r>
    </w:p>
    <w:bookmarkEnd w:id="1855"/>
    <w:bookmarkStart w:name="z2215" w:id="1856"/>
    <w:p>
      <w:pPr>
        <w:spacing w:after="0"/>
        <w:ind w:left="0"/>
        <w:jc w:val="both"/>
      </w:pPr>
      <w:r>
        <w:rPr>
          <w:rFonts w:ascii="Times New Roman"/>
          <w:b w:val="false"/>
          <w:i w:val="false"/>
          <w:color w:val="000000"/>
          <w:sz w:val="28"/>
        </w:rPr>
        <w:t>
      58. Шашыраған су ағысымен сынау кезінде осы қосымшаның 36-38-тармақтарында көзделген талаптарды сақтау қажет.</w:t>
      </w:r>
    </w:p>
    <w:bookmarkEnd w:id="1856"/>
    <w:bookmarkStart w:name="z2216" w:id="1857"/>
    <w:p>
      <w:pPr>
        <w:spacing w:after="0"/>
        <w:ind w:left="0"/>
        <w:jc w:val="both"/>
      </w:pPr>
      <w:r>
        <w:rPr>
          <w:rFonts w:ascii="Times New Roman"/>
          <w:b w:val="false"/>
          <w:i w:val="false"/>
          <w:color w:val="000000"/>
          <w:sz w:val="28"/>
        </w:rPr>
        <w:t>
      59. Осы қосымшаның 3-тарауының 1-6 параграфтарында көрсетілгеннен айрықшаланатын Корпустарды сынау әдістері, мысалы люминцетті, ағыс іздегіштерді, вакуумдауды және басқаларды қолданумен ауаны үрлеу бақылау бойынша тәжірибелік жұмыстарын жүргізгеннен кейін рұқсат етіледі.</w:t>
      </w:r>
    </w:p>
    <w:bookmarkEnd w:id="1857"/>
    <w:p>
      <w:pPr>
        <w:spacing w:after="0"/>
        <w:ind w:left="0"/>
        <w:jc w:val="both"/>
      </w:pPr>
      <w:r>
        <w:rPr>
          <w:rFonts w:ascii="Times New Roman"/>
          <w:b w:val="false"/>
          <w:i w:val="false"/>
          <w:color w:val="000000"/>
          <w:sz w:val="28"/>
        </w:rPr>
        <w:t>
      Әдісті қолдану туралы шешім қабылданғаннан кейін оны қолдану облысы көрсетілуі қажет: негізгі және/немесе ауыстыратын ретінде корпустың қандай конструкциясын, жалғау типтерін және дәнекерленген тігістердің негізгі параметрлерін, дәнекерленетін бөлшектердің қалыңдығын, сондай-ақ қажет болған жағдайда дәнекерлеуде қолданған әдістер және басқалары.</w:t>
      </w:r>
    </w:p>
    <w:bookmarkStart w:name="z2217" w:id="1858"/>
    <w:p>
      <w:pPr>
        <w:spacing w:after="0"/>
        <w:ind w:left="0"/>
        <w:jc w:val="both"/>
      </w:pPr>
      <w:r>
        <w:rPr>
          <w:rFonts w:ascii="Times New Roman"/>
          <w:b w:val="false"/>
          <w:i w:val="false"/>
          <w:color w:val="000000"/>
          <w:sz w:val="28"/>
        </w:rPr>
        <w:t>
      60. Осы қосымшаның 3-тарауының 1-6 параграфтарында көрсетілгеннен айрықшаланатын әдісті қолдану бойынша технологиялық нұсқаулық, кеме қатынасы тіркелімінің қызметкерімен келісуге жатады.</w:t>
      </w:r>
    </w:p>
    <w:bookmarkEnd w:id="1858"/>
    <w:p>
      <w:pPr>
        <w:spacing w:after="0"/>
        <w:ind w:left="0"/>
        <w:jc w:val="both"/>
      </w:pPr>
      <w:r>
        <w:rPr>
          <w:rFonts w:ascii="Times New Roman"/>
          <w:b w:val="false"/>
          <w:i w:val="false"/>
          <w:color w:val="000000"/>
          <w:sz w:val="28"/>
        </w:rPr>
        <w:t>
      Әдісті қолданғанға дейін Кеме қатынасының тіркелімі қызметкерімен кеме жасаушы ұйыммен әдістің игерілгендігіне және қажетті мамандар дайындалғандығына көз жеткізу қажет.</w:t>
      </w:r>
    </w:p>
    <w:bookmarkStart w:name="z2218" w:id="1859"/>
    <w:p>
      <w:pPr>
        <w:spacing w:after="0"/>
        <w:ind w:left="0"/>
        <w:jc w:val="both"/>
      </w:pPr>
      <w:r>
        <w:rPr>
          <w:rFonts w:ascii="Times New Roman"/>
          <w:b w:val="false"/>
          <w:i w:val="false"/>
          <w:color w:val="000000"/>
          <w:sz w:val="28"/>
        </w:rPr>
        <w:t>
      61. Егер су құюмен сынауды стапельде немесе докта орындау мүмкін болмаса, онда суға түсіргеннен кейін орындалуы мүмкін.</w:t>
      </w:r>
    </w:p>
    <w:bookmarkEnd w:id="1859"/>
    <w:p>
      <w:pPr>
        <w:spacing w:after="0"/>
        <w:ind w:left="0"/>
        <w:jc w:val="both"/>
      </w:pPr>
      <w:r>
        <w:rPr>
          <w:rFonts w:ascii="Times New Roman"/>
          <w:b w:val="false"/>
          <w:i w:val="false"/>
          <w:color w:val="000000"/>
          <w:sz w:val="28"/>
        </w:rPr>
        <w:t>
      Суға түсіргенге дейін барлық жүк бөліктері ауаны үрлеумен сыналады.</w:t>
      </w:r>
    </w:p>
    <w:p>
      <w:pPr>
        <w:spacing w:after="0"/>
        <w:ind w:left="0"/>
        <w:jc w:val="both"/>
      </w:pPr>
      <w:r>
        <w:rPr>
          <w:rFonts w:ascii="Times New Roman"/>
          <w:b w:val="false"/>
          <w:i w:val="false"/>
          <w:color w:val="000000"/>
          <w:sz w:val="28"/>
        </w:rPr>
        <w:t>
      Жүзу үстінде су құюмен бір орталық және Кеме қатынасының тіркелімі қызметкерімен көрсетілген екі борттық бөлік сыналады.</w:t>
      </w:r>
    </w:p>
    <w:p>
      <w:pPr>
        <w:spacing w:after="0"/>
        <w:ind w:left="0"/>
        <w:jc w:val="both"/>
      </w:pPr>
      <w:r>
        <w:rPr>
          <w:rFonts w:ascii="Times New Roman"/>
          <w:b w:val="false"/>
          <w:i w:val="false"/>
          <w:color w:val="000000"/>
          <w:sz w:val="28"/>
        </w:rPr>
        <w:t>
      Бұл бөліктерді сынау бір мезгілде жүргізіледі. Сонымен бірге сыналушы бөліктердің өзара орналасуы жүктеудің едәуір ауыр шартына сәйкес келуі қажет.</w:t>
      </w:r>
    </w:p>
    <w:p>
      <w:pPr>
        <w:spacing w:after="0"/>
        <w:ind w:left="0"/>
        <w:jc w:val="both"/>
      </w:pPr>
      <w:r>
        <w:rPr>
          <w:rFonts w:ascii="Times New Roman"/>
          <w:b w:val="false"/>
          <w:i w:val="false"/>
          <w:color w:val="000000"/>
          <w:sz w:val="28"/>
        </w:rPr>
        <w:t>
      Егер сынау кезінде конструкциялардың ақаулары немесе су өткізбеушіліктің бұзылуы байқалса, Кеме қатынасы тіркелімінің қызметкері қажет болған жағдайда барлық бөліктерді сынағанға дейін сыналатын бөліктердің санын ұлғайтуды талап етеді.</w:t>
      </w:r>
    </w:p>
    <w:bookmarkStart w:name="z2219" w:id="1860"/>
    <w:p>
      <w:pPr>
        <w:spacing w:after="0"/>
        <w:ind w:left="0"/>
        <w:jc w:val="both"/>
      </w:pPr>
      <w:r>
        <w:rPr>
          <w:rFonts w:ascii="Times New Roman"/>
          <w:b w:val="false"/>
          <w:i w:val="false"/>
          <w:color w:val="000000"/>
          <w:sz w:val="28"/>
        </w:rPr>
        <w:t>
      62. Арын астында су ағысын суарумен сынауды керосинді (внахлестке жалғауды қоспағанда) жағумен дәнекерленген тігістерді немесе сығылған ауа ағысын үрлеумен сынауға ауыстыруға мүмкін болады. Сонымен бірге табақшалардың беті мұқият қаралады және ақаулардың және металдың бүтіндігінің бұзылуы болмауы күмән келтірмеуі тиіс.</w:t>
      </w:r>
    </w:p>
    <w:bookmarkEnd w:id="1860"/>
    <w:bookmarkStart w:name="z2220" w:id="1861"/>
    <w:p>
      <w:pPr>
        <w:spacing w:after="0"/>
        <w:ind w:left="0"/>
        <w:jc w:val="both"/>
      </w:pPr>
      <w:r>
        <w:rPr>
          <w:rFonts w:ascii="Times New Roman"/>
          <w:b w:val="false"/>
          <w:i w:val="false"/>
          <w:color w:val="000000"/>
          <w:sz w:val="28"/>
        </w:rPr>
        <w:t>
      63. Жөндеу және кезекті куәландыру кезіндегі су өткізбеушілкке сынау әдістері мен нормалары осы қосымшаға 1-кесте талаптарына сәйкес келуі қажет.</w:t>
      </w:r>
    </w:p>
    <w:bookmarkEnd w:id="1861"/>
    <w:p>
      <w:pPr>
        <w:spacing w:after="0"/>
        <w:ind w:left="0"/>
        <w:jc w:val="both"/>
      </w:pPr>
      <w:r>
        <w:rPr>
          <w:rFonts w:ascii="Times New Roman"/>
          <w:b w:val="false"/>
          <w:i w:val="false"/>
          <w:color w:val="000000"/>
          <w:sz w:val="28"/>
        </w:rPr>
        <w:t>
      Отын және су цистерналары әуе құбырының биіктігіне дейін, ал құйма кемелердің жүк бөліктері мен коффердамдары – кеңейтілген шахта және люктердің жоғарғы жиегіне дейін су құюмен сыналады</w:t>
      </w:r>
    </w:p>
    <w:p>
      <w:pPr>
        <w:spacing w:after="0"/>
        <w:ind w:left="0"/>
        <w:jc w:val="both"/>
      </w:pPr>
      <w:r>
        <w:rPr>
          <w:rFonts w:ascii="Times New Roman"/>
          <w:b w:val="false"/>
          <w:i w:val="false"/>
          <w:color w:val="000000"/>
          <w:sz w:val="28"/>
        </w:rPr>
        <w:t>
      Осы қосымшаның 1-кестесіндегі 1-сілтемемен белгіленген конструкциялар, Кеме қатынасы тіркелімі қызметкерінің келісімі бойынша бөлікті жоғарыдан шектеуші төсемнен жоғары су құюмен сынау орнына, ауаны үрлеумен сыналады (осы қосымшаның 15-тармағы).</w:t>
      </w:r>
    </w:p>
    <w:bookmarkStart w:name="z64" w:id="1862"/>
    <w:p>
      <w:pPr>
        <w:spacing w:after="0"/>
        <w:ind w:left="0"/>
        <w:jc w:val="both"/>
      </w:pPr>
      <w:r>
        <w:rPr>
          <w:rFonts w:ascii="Times New Roman"/>
          <w:b w:val="false"/>
          <w:i w:val="false"/>
          <w:color w:val="000000"/>
          <w:sz w:val="28"/>
        </w:rPr>
        <w:t>
      1-кесте</w:t>
      </w:r>
    </w:p>
    <w:bookmarkEnd w:id="1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 және конструкциялар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Сыныпты кемелер үшін әдістер мен нормалар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нұқсаулықтар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"М-СП", "М-ПР", "М", "О-ПР"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 "Л"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топты бөліктер және конструкциялар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толтыруға арналмаған форпик және ахтерпик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палубасының үстіне 0,3 м биіктікте немесе люк комингісінің жоғарғы жиек (аз ағыс бойынша) деңгейіне дейін су құю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ватерсызығының деңгейіне дейін су құюмен, осы деңгейден жоғары – арын немесе керосинді жағумен су ағысымен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Ахтерпикті орнатылған дейдвудты және гельмпортты құбырмен сынау керек.</w:t>
            </w:r>
          </w:p>
          <w:p>
            <w:pPr>
              <w:spacing w:after="20"/>
              <w:ind w:left="20"/>
              <w:jc w:val="both"/>
            </w:pPr>
            <w:r>
              <w:rPr>
                <w:rFonts w:ascii="Times New Roman"/>
                <w:b w:val="false"/>
                <w:i w:val="false"/>
                <w:color w:val="000000"/>
                <w:sz w:val="20"/>
              </w:rPr>
              <w:t>
Форпикте және/немесе ахтерпикте орналасқан цистерналар әуе құбырының үстіне дейін су құюмен сыналады</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Донаралық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түп төсеніштің үстіне 06, м биіктікке дейін немесе әуе құбырының биіктігіне дейін су құю (үлкен ағысты қамтамасыз етуге байланысты)</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түп үстіне 0,35 м биіктікке дейін су құюмен немесе әуе құбырының жоғарысына дейін (жоғары арынды қамтамасыз етуге байланысты)</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есе борттың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құбырының биіктігіне дейін су құю</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құбырының үстіне дейін су құюмен</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есе борттан тыс орналасқан цистерналар және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құбырының биіктігіне дейін, бірақ жүк ватер сызығынан төмен емес су құю</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құбырының үстіне дейін су құюмен, бірақ жүк ватерсызығынан төмен емес</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қордың сұйық мұнай өнімдерін сақтауға арналған цистерналар және екі есе түптен тыс орналасқан мұнайы бар сулардың құрама цситерналары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құбырының биіктігіне дейін, бірақ аралықтар палубасынан төмен емес су құю</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құбырының үстіне дейін су құюмен, бірақ аралықтардың палубасынан төмен емес</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кемелердің жүк бөліктері және сұйық жүк немесе баллас қабылдай алатын басқа кемелердің жүк трюмдары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шахтаның биіктігіне дейін су құю</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Кеңейтетін шахтаның үсіне дейін су құюмен</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ескертуді қараңыз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Коффердамдар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құбырының биіктігіне дейін, бірақ коффердам биіктігін шектеуші төсеніштен 2,5 м кем емес су құю</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құбырының үстіне дейін су құюмен</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 сыртындағы судың кингстондық және мұздық жәшіктері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 биіктігінің 1,25 деңгейіне дейін, бірақ үрлеу жүйесінде қысымынан кем емес су құю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борт биіктігіне дейін су құюмен, бірақ үрлеу жүйесіндегі қысымнан төмен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жәшіктерін сынау кезінде (оларды бумен қыздырған кезде) барлық жағдайларды судың сынау арыны қыздыру жүйесіндегі есепті қысымнан кем болмау қажет.</w:t>
            </w:r>
          </w:p>
          <w:p>
            <w:pPr>
              <w:spacing w:after="20"/>
              <w:ind w:left="20"/>
              <w:jc w:val="both"/>
            </w:pPr>
            <w:r>
              <w:rPr>
                <w:rFonts w:ascii="Times New Roman"/>
                <w:b w:val="false"/>
                <w:i w:val="false"/>
                <w:color w:val="000000"/>
                <w:sz w:val="20"/>
              </w:rPr>
              <w:t>
Борт биіктігі 5 м кіші кемелерде құю биіктігі 0,5 борт биіктігіне тең деп қабылданады, бірақ 1,5 м кем емес</w:t>
            </w:r>
          </w:p>
          <w:p>
            <w:pPr>
              <w:spacing w:after="20"/>
              <w:ind w:left="20"/>
              <w:jc w:val="both"/>
            </w:pPr>
            <w:r>
              <w:rPr>
                <w:rFonts w:ascii="Times New Roman"/>
                <w:b w:val="false"/>
                <w:i w:val="false"/>
                <w:color w:val="000000"/>
                <w:sz w:val="20"/>
              </w:rPr>
              <w:t>
Бақылап сынау жүргізілмейді.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Салушы, сулы, отынды және майлы цистерналар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немесе құю құбырларының биіктігіне дейін су құю.</w:t>
            </w:r>
          </w:p>
          <w:p>
            <w:pPr>
              <w:spacing w:after="20"/>
              <w:ind w:left="20"/>
              <w:jc w:val="both"/>
            </w:pPr>
            <w:r>
              <w:rPr>
                <w:rFonts w:ascii="Times New Roman"/>
                <w:b w:val="false"/>
                <w:i w:val="false"/>
                <w:color w:val="000000"/>
                <w:sz w:val="20"/>
              </w:rPr>
              <w:t>
Отын және май цистерналары үшін құбырлардағы су бағанасының биіктігі цистернаның жоғарғы нүктесінен 1 кем болмау қажет</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немесе құю құбырының үстіне дейін су құюмен.</w:t>
            </w:r>
          </w:p>
          <w:p>
            <w:pPr>
              <w:spacing w:after="20"/>
              <w:ind w:left="20"/>
              <w:jc w:val="both"/>
            </w:pPr>
            <w:r>
              <w:rPr>
                <w:rFonts w:ascii="Times New Roman"/>
                <w:b w:val="false"/>
                <w:i w:val="false"/>
                <w:color w:val="000000"/>
                <w:sz w:val="20"/>
              </w:rPr>
              <w:t>
Отын және май цистерналары үшін су бағанының биіктігі құбырларда цистернаның жоғарғы нүктесінен 0,35 м кем болмау қажет</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сыныпты кемелер үшін судың бағана биіктігі цистернаның жоғарғы нүктесінен 1 м кем болмау қажет.</w:t>
            </w: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Фекальды цистерналар, ағын суларды жинау цистерналары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түбінен төменгі санитарлық құралға дейінгі Су бағанасының жартылай қысымына тең арынды суды құюмен</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түбінен төменгі санитарлық құралға дейін су бағанасының жартысына тең қысыммен су құюмен</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Танкерлердің тізбектік жәшіктері, жүзу бассейндері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Тізбектік жәшіктің (бассейннің) жоғарғы жиегіне дейін су құюмен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Тізбектік жәшіктің (бассейннің) жоғарғы жиегіне дейін су құюмен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рульдер, стационарлы және бұрылмалы қондырмалардың қуыстары, қанатты құрылғылардың Полдық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p=12,5T+v</w:t>
            </w:r>
            <w:r>
              <w:rPr>
                <w:rFonts w:ascii="Times New Roman"/>
                <w:b w:val="false"/>
                <w:i w:val="false"/>
                <w:color w:val="000000"/>
                <w:vertAlign w:val="superscript"/>
              </w:rPr>
              <w:t>2</w:t>
            </w:r>
            <w:r>
              <w:rPr>
                <w:rFonts w:ascii="Times New Roman"/>
                <w:b w:val="false"/>
                <w:i w:val="false"/>
                <w:color w:val="000000"/>
                <w:sz w:val="20"/>
              </w:rPr>
              <w:t xml:space="preserve">/60 анықталатын </w:t>
            </w:r>
            <w:r>
              <w:rPr>
                <w:rFonts w:ascii="Times New Roman"/>
                <w:b w:val="false"/>
                <w:i/>
                <w:color w:val="000000"/>
                <w:sz w:val="20"/>
              </w:rPr>
              <w:t xml:space="preserve">р, </w:t>
            </w:r>
            <w:r>
              <w:rPr>
                <w:rFonts w:ascii="Times New Roman"/>
                <w:b w:val="false"/>
                <w:i w:val="false"/>
                <w:color w:val="000000"/>
                <w:sz w:val="20"/>
              </w:rPr>
              <w:t>кПа</w:t>
            </w:r>
            <w:r>
              <w:rPr>
                <w:rFonts w:ascii="Times New Roman"/>
                <w:b w:val="false"/>
                <w:i w:val="false"/>
                <w:color w:val="000000"/>
                <w:vertAlign w:val="superscript"/>
              </w:rPr>
              <w:t xml:space="preserve">1 </w:t>
            </w:r>
            <w:r>
              <w:rPr>
                <w:rFonts w:ascii="Times New Roman"/>
                <w:b w:val="false"/>
                <w:i w:val="false"/>
                <w:color w:val="000000"/>
                <w:sz w:val="20"/>
              </w:rPr>
              <w:t xml:space="preserve">арынды суды құюмен, мұндағы </w:t>
            </w:r>
            <w:r>
              <w:rPr>
                <w:rFonts w:ascii="Times New Roman"/>
                <w:b w:val="false"/>
                <w:i/>
                <w:color w:val="000000"/>
                <w:sz w:val="20"/>
              </w:rPr>
              <w:t>Т — толық жүкпен кеменің тұнуы,м;</w:t>
            </w:r>
          </w:p>
          <w:p>
            <w:pPr>
              <w:spacing w:after="20"/>
              <w:ind w:left="20"/>
              <w:jc w:val="both"/>
            </w:pPr>
            <w:r>
              <w:rPr>
                <w:rFonts w:ascii="Times New Roman"/>
                <w:b w:val="false"/>
                <w:i w:val="false"/>
                <w:color w:val="000000"/>
                <w:sz w:val="20"/>
              </w:rPr>
              <w:t>
</w:t>
            </w:r>
            <w:r>
              <w:rPr>
                <w:rFonts w:ascii="Times New Roman"/>
                <w:b w:val="false"/>
                <w:i/>
                <w:color w:val="000000"/>
                <w:sz w:val="20"/>
              </w:rPr>
              <w:t>v</w:t>
            </w:r>
            <w:r>
              <w:rPr>
                <w:rFonts w:ascii="Times New Roman"/>
                <w:b w:val="false"/>
                <w:i w:val="false"/>
                <w:color w:val="000000"/>
                <w:sz w:val="20"/>
              </w:rPr>
              <w:t xml:space="preserve"> — кеменің бөліктің жылдамдығы. Сонымен бірге бағаналық арын 50 кПа кем болмау қажет.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жоғарғы жиегінен 1 м биіктікке су құюмен (қондырма)</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сыныпты кемелер үшін арын, "О-ПР"</w:t>
            </w:r>
            <w:r>
              <w:rPr>
                <w:rFonts w:ascii="Times New Roman"/>
                <w:b w:val="false"/>
                <w:i w:val="false"/>
                <w:color w:val="000000"/>
                <w:vertAlign w:val="superscript"/>
              </w:rPr>
              <w:t xml:space="preserve">1 </w:t>
            </w:r>
            <w:r>
              <w:rPr>
                <w:rFonts w:ascii="Times New Roman"/>
                <w:b w:val="false"/>
                <w:i w:val="false"/>
                <w:color w:val="000000"/>
                <w:sz w:val="20"/>
              </w:rPr>
              <w:t>сыныпты кемелердің руліне арналғаннан кем болмау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топтың бөліктері және конструкциялары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сақтауға арналмаған борт аралық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түпті кемелер үшін – екінші түп деңгейінен жоғары арынмен су ағысын құю арқылы.</w:t>
            </w:r>
          </w:p>
          <w:p>
            <w:pPr>
              <w:spacing w:after="20"/>
              <w:ind w:left="20"/>
              <w:jc w:val="both"/>
            </w:pPr>
            <w:r>
              <w:rPr>
                <w:rFonts w:ascii="Times New Roman"/>
                <w:b w:val="false"/>
                <w:i w:val="false"/>
                <w:color w:val="000000"/>
                <w:sz w:val="20"/>
              </w:rPr>
              <w:t>
Екі түпсіз кемелер үшін – түптің сыртқы қаптамасы биіктігінен 0,6 м биіктікке су құюмен және осы деңгейден жоғары арынмен су ағысын құюмен.</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түпті кемелер үшін – екінші түптен жоғары арынмен су ағысымен суарумен.</w:t>
            </w:r>
          </w:p>
          <w:p>
            <w:pPr>
              <w:spacing w:after="20"/>
              <w:ind w:left="20"/>
              <w:jc w:val="both"/>
            </w:pPr>
            <w:r>
              <w:rPr>
                <w:rFonts w:ascii="Times New Roman"/>
                <w:b w:val="false"/>
                <w:i w:val="false"/>
                <w:color w:val="000000"/>
                <w:sz w:val="20"/>
              </w:rPr>
              <w:t xml:space="preserve">
Екі түпсіз кемелер үшін – түптің сыртқы қаптамасынан 0,35 биіктікке су құюмен және осы деңгейден жоғары арынмен су ағысын суарумен </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 және "Л" сыныптың сериялық кемелері үшін қалқалар үшін арынмен су құюмен сынауды керосинді жағып сынауға ауыстыруға рұқсат етіледі, сыртқы қаптама үшін-кемені бос тұнбаның 0,05 тұнбаға дейін таптаумен.</w:t>
            </w:r>
          </w:p>
          <w:p>
            <w:pPr>
              <w:spacing w:after="20"/>
              <w:ind w:left="20"/>
              <w:jc w:val="both"/>
            </w:pPr>
            <w:r>
              <w:rPr>
                <w:rFonts w:ascii="Times New Roman"/>
                <w:b w:val="false"/>
                <w:i w:val="false"/>
                <w:color w:val="000000"/>
                <w:sz w:val="20"/>
              </w:rPr>
              <w:t>
Бөліктер толықтай Кеме қатынасы келісімі бойынша ППС қолданумен ауаны үрлеумен сынауға рұқсат 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коффердамдар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құбырының биіктігіне дейін немесе люк комингісінің биіктігіне (үлкен арын бойынша) су құюмен</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құбырының үстіне дейін немесе люк комингісінің биіктігіне дейін (үлкен арын бойынша) су құюмен</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жүкке арналған кемелердің жүк трюмдары, машина-қазандық және моторлық бөлімдер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түпті кемелер үшін – екінші түп деңгейінен жоғары арынмен су ағысын құюмен.</w:t>
            </w:r>
          </w:p>
          <w:p>
            <w:pPr>
              <w:spacing w:after="20"/>
              <w:ind w:left="20"/>
              <w:jc w:val="both"/>
            </w:pPr>
            <w:r>
              <w:rPr>
                <w:rFonts w:ascii="Times New Roman"/>
                <w:b w:val="false"/>
                <w:i w:val="false"/>
                <w:color w:val="000000"/>
                <w:sz w:val="20"/>
              </w:rPr>
              <w:t>
Екі түпсіз кемелер үшін – түптің сыртқы қаптамасынан 0,6 м биіктікке су құюмен және осы деңгейден жоғары су ағысымен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түпті кемелер үшін – екінші түп деңгейінен жоғары арынмен су ағысын суарумен.</w:t>
            </w:r>
          </w:p>
          <w:p>
            <w:pPr>
              <w:spacing w:after="20"/>
              <w:ind w:left="20"/>
              <w:jc w:val="both"/>
            </w:pPr>
            <w:r>
              <w:rPr>
                <w:rFonts w:ascii="Times New Roman"/>
                <w:b w:val="false"/>
                <w:i w:val="false"/>
                <w:color w:val="000000"/>
                <w:sz w:val="20"/>
              </w:rPr>
              <w:t>
Екі түпсіз кемелер үшін - түптің сыртқы қаптамасынан 0,35 биіктікке су құюмен немесе осы деңгейден жоғары арынмен су ағысын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Ескертуді қараңыз</w:t>
            </w:r>
          </w:p>
          <w:p>
            <w:pPr>
              <w:spacing w:after="20"/>
              <w:ind w:left="20"/>
              <w:jc w:val="both"/>
            </w:pPr>
            <w:r>
              <w:rPr>
                <w:rFonts w:ascii="Times New Roman"/>
                <w:b w:val="false"/>
                <w:i w:val="false"/>
                <w:color w:val="000000"/>
                <w:sz w:val="20"/>
              </w:rPr>
              <w:t xml:space="preserve">
Кеме қатынасы тіркелімі қызметкерінің келісімі бойынша корпус қаптамасының су асты бөлігін сынау бос тұнбадан 0,05 кіші тұнбамен кемені таптаумен жүргізілуі мүмкін.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 аралық кеңістіктегі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Ескертуді қараңыз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Донаралық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түп төсенішінің үстінен 0,6м биіктікке дейін су құюмен</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түп төсенішінен 0,35 биіктікке су құюмен</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эхолота, әуе жәшіктерінің шахталары, жүзу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Қалқалар палубтары деңгейіне дейін су құюмен</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ватерсызығы деңгейіне дейін су құюмен</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 басқарушы құрылғының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ағысын суару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шығулардағы қоршаулар мен шахталарды қоспағанда, еспелі білік дәлізі;</w:t>
            </w:r>
          </w:p>
          <w:p>
            <w:pPr>
              <w:spacing w:after="20"/>
              <w:ind w:left="20"/>
              <w:jc w:val="both"/>
            </w:pPr>
            <w:r>
              <w:rPr>
                <w:rFonts w:ascii="Times New Roman"/>
                <w:b w:val="false"/>
                <w:i w:val="false"/>
                <w:color w:val="000000"/>
                <w:sz w:val="20"/>
              </w:rPr>
              <w:t>
МКО шахталарын қоса су өткізбейтін шахталар, корпус ішінде орналасқан желдеткіш каналдар, нығайтулар және рубкалар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ағысын суару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Ескертуді қараңыз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Тізбектік жәшіктер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Ескертуді қараңыз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клюздер және тізбектік құбырлар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Ескертуді қараңыз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Машина-қазандық шахталардың ашық бөліктерін және түтін құбырының бүркеніштерін қоса қондырмалар және рубкалар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Арынмен су ағысын суарумен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Ескертуді қараңыз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корпусы палубаларының ашық бөліктері, артық қысыммен немесе ауаны үрлеумен су құйып сыналатын ауданнан тыс қондырмалар және рубкалар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Арынмен су ағысын суарумен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Ескертуді қараңыз</w:t>
            </w:r>
          </w:p>
          <w:p>
            <w:pPr>
              <w:spacing w:after="20"/>
              <w:ind w:left="20"/>
              <w:jc w:val="both"/>
            </w:pPr>
            <w:r>
              <w:rPr>
                <w:rFonts w:ascii="Times New Roman"/>
                <w:b w:val="false"/>
                <w:i w:val="false"/>
                <w:color w:val="000000"/>
                <w:sz w:val="20"/>
              </w:rPr>
              <w:t>
Мұнай құюға арналған кемелердің жүк танкілері ауданындағы жүк палубтарының бөлігін сыналатын бөліктермен бірге сынайды.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палубалардың ашық бөліктерінде орналасқан люктердің және желдеткіш құбырлардың комингстері, палубалар қондырмалары және рубкалары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Комингстер керосинді жағумен сыналуы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жиналуы мүмкін бөлмелердегі палубалар және қоршаулар (душ, ванна, қол жуатын жер, кір жуу, камбуздар, гальюндар)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комингстерінің биіктігіне су құюмен, осы деңгейден жоғары – шашыраған су ағысымен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Комингс есіктерінің биіктігіне су құюмен, осы деңгейден жоғары – шашыраған су ағысымен суарумен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құюмен сынау монтаждық жұмыстарды аяқтағаннан ейін, бірақ палубқа қандай да бір жабындарды жапқаннан кейін жүргізіледі.</w:t>
            </w:r>
          </w:p>
          <w:p>
            <w:pPr>
              <w:spacing w:after="20"/>
              <w:ind w:left="20"/>
              <w:jc w:val="both"/>
            </w:pPr>
            <w:r>
              <w:rPr>
                <w:rFonts w:ascii="Times New Roman"/>
                <w:b w:val="false"/>
                <w:i w:val="false"/>
                <w:color w:val="000000"/>
                <w:sz w:val="20"/>
              </w:rPr>
              <w:t>
Су құюмен сынау кезінде ұстап тұру уақыты – 30 минут.</w:t>
            </w:r>
          </w:p>
          <w:p>
            <w:pPr>
              <w:spacing w:after="20"/>
              <w:ind w:left="20"/>
              <w:jc w:val="both"/>
            </w:pPr>
            <w:r>
              <w:rPr>
                <w:rFonts w:ascii="Times New Roman"/>
                <w:b w:val="false"/>
                <w:i w:val="false"/>
                <w:color w:val="000000"/>
                <w:sz w:val="20"/>
              </w:rPr>
              <w:t>
Суарумен сынау  керосинді жағумен ауыстырылуы мүмкін. Қысқы мерзімде Кеме қатынасы тіркелімі қызметкерінің келісімі бойынша палубаның барлық алаңын керосинмен майлаумен сынауға рұқсат 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Корпустың су өткізбейтін бөліктеріндегі саңылауларды жабуға арналған құрылғы: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корпустың су өткізбейтін қалқаларындағы есіктер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бөлік үшін белгіленген деңгейге дейін су құюмен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бөлікке белгіленген деңгейге дейін су құюмен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қондырма және рубканың сыртқы қабырғалары бойынша есіктер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ағысымен немесе жобамен қарастырылған конструктивті орындалуына байланысты шашыраған су ағысымен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қондырма және рубка ішінде орналасқан, су өткізбейтін конструкциялардағы тесіктерді жабуға арналған есіктер және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ағысымен немесе жобамен қарастырылған конструктивті орындалуына байланысты шашыраған су ағысымен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суды құюмен сынау сығылған ауаның ағысымен сынауға ауыстыруға рұқсат етіледі.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лацпорттар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ағысымен немесе жобамен қарастырылған конструктивті орындалуына байланысты шашыраған су ағысымен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жарық және ұсқас люктердің қақпақтары, қондырма және рубка корпусының борттық иллюминаторлары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ағысымен немесе жобамен қарастырылған конструктивті орындалуына байланысты шашыраған су ағысымен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су өткізбейтін палубалардағы, платформалардағы және қалқалардағы қылталардың қақпақтары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ағысымен немесе жобамен қарастырылған конструктивті орындалуына байланысты шашыраған су ағысымен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құрғақжүкті кемелердің жүк люктерін метллмен жабу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Арынмен су ағысымен немесе жобамен қарастырылған конструктивті орындалуына байланысты шашыраған су ағысымен суарумен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трюмдарда сұйық жүктерді, мұнай өнімдерін қоса құйма кемелердің жүк люктарын металмен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сынау кезінде жүк бөлігі құрамында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сынаулар кезінде жүк бөлігін құрамда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0" w:id="1863"/>
    <w:p>
      <w:pPr>
        <w:spacing w:after="0"/>
        <w:ind w:left="0"/>
        <w:jc w:val="both"/>
      </w:pPr>
      <w:r>
        <w:rPr>
          <w:rFonts w:ascii="Times New Roman"/>
          <w:b w:val="false"/>
          <w:i w:val="false"/>
          <w:color w:val="000000"/>
          <w:sz w:val="28"/>
        </w:rPr>
        <w:t>
      2-кесте</w:t>
      </w:r>
    </w:p>
    <w:bookmarkEnd w:id="1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қалыңдығы немесе тігіс катеті,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жағдайы кезінде ұстап тұру уақыты,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көлденең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кем</w:t>
            </w:r>
          </w:p>
          <w:p>
            <w:pPr>
              <w:spacing w:after="20"/>
              <w:ind w:left="20"/>
              <w:jc w:val="both"/>
            </w:pPr>
            <w:r>
              <w:rPr>
                <w:rFonts w:ascii="Times New Roman"/>
                <w:b w:val="false"/>
                <w:i w:val="false"/>
                <w:color w:val="000000"/>
                <w:sz w:val="20"/>
              </w:rPr>
              <w:t>
6-дан 24 бойынша</w:t>
            </w:r>
          </w:p>
          <w:p>
            <w:pPr>
              <w:spacing w:after="20"/>
              <w:ind w:left="20"/>
              <w:jc w:val="both"/>
            </w:pPr>
            <w:r>
              <w:rPr>
                <w:rFonts w:ascii="Times New Roman"/>
                <w:b w:val="false"/>
                <w:i w:val="false"/>
                <w:color w:val="000000"/>
                <w:sz w:val="20"/>
              </w:rPr>
              <w:t>
24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дайындауды техникалық байқау</w:t>
            </w:r>
            <w:r>
              <w:br/>
            </w:r>
            <w:r>
              <w:rPr>
                <w:rFonts w:ascii="Times New Roman"/>
                <w:b w:val="false"/>
                <w:i w:val="false"/>
                <w:color w:val="000000"/>
                <w:sz w:val="20"/>
              </w:rPr>
              <w:t>қағидасына 16-қосымша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режимі және номиналды режим мәнінен олардың параметрлерінің %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 айналу жиілігінде қозғалтқышты сынау ұзақтылығы,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жиілігі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кем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1000-ға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жүріс режимі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жүктеме астында бұранда сипаттама бойынша жұмыс режимі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жүрістің режимі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айналу жиілігінің ең кіші режимі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сынау ұзақтылығы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Бақылау сынауды жүргізу кезінде жұмыс қозғалтқышының жұмыс ұзақтығы 5 режимде кестеде көрсетілгеннен 25% уақыттан артық құрамау, бірақ 0,5 сағаттан кем болмау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дайындауды техникалық байқау</w:t>
            </w:r>
            <w:r>
              <w:br/>
            </w:r>
            <w:r>
              <w:rPr>
                <w:rFonts w:ascii="Times New Roman"/>
                <w:b w:val="false"/>
                <w:i w:val="false"/>
                <w:color w:val="000000"/>
                <w:sz w:val="20"/>
              </w:rPr>
              <w:t>қағидасына 17-қосымша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бойынша жұмыс істеуші қозғалтқыш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қуаты кВт кезіндегі сынау ұзақтылығы, сағ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айналу сәті, % номиналды мәннен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жүктемелік, қуаты, % номиналды мәннен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жүріс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жүріс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100% режимде басты кемелерді сынау уақыты екі есе ұлғайтылу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дайындауды техникалық байқау</w:t>
            </w:r>
            <w:r>
              <w:br/>
            </w:r>
            <w:r>
              <w:rPr>
                <w:rFonts w:ascii="Times New Roman"/>
                <w:b w:val="false"/>
                <w:i w:val="false"/>
                <w:color w:val="000000"/>
                <w:sz w:val="20"/>
              </w:rPr>
              <w:t>қағидасына 18-қосымша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режим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 бойынша жұмыс істеуші дизель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ұзақтылығы, 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бұрандалы, айналу жиілігі, номинальды мәннен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Жүктемелік, қуат, номиналды мәннен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кіші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жүрістің номинальды қуатына сәйкес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100% қуат режимінде басты кемелерді сынау уақыты екі есе ұлғайтылу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дайындауды техникалық байқау</w:t>
            </w:r>
            <w:r>
              <w:br/>
            </w:r>
            <w:r>
              <w:rPr>
                <w:rFonts w:ascii="Times New Roman"/>
                <w:b w:val="false"/>
                <w:i w:val="false"/>
                <w:color w:val="000000"/>
                <w:sz w:val="20"/>
              </w:rPr>
              <w:t>қағидасына 19-қосымша</w:t>
            </w:r>
          </w:p>
        </w:tc>
      </w:tr>
    </w:tbl>
    <w:bookmarkStart w:name="z2225" w:id="1864"/>
    <w:p>
      <w:pPr>
        <w:spacing w:after="0"/>
        <w:ind w:left="0"/>
        <w:jc w:val="left"/>
      </w:pPr>
      <w:r>
        <w:rPr>
          <w:rFonts w:ascii="Times New Roman"/>
          <w:b/>
          <w:i w:val="false"/>
          <w:color w:val="000000"/>
        </w:rPr>
        <w:t xml:space="preserve"> Сынақ жүргізу және құтқару құралдарына техникалық қызмет көрсету</w:t>
      </w:r>
      <w:r>
        <w:br/>
      </w:r>
      <w:r>
        <w:rPr>
          <w:rFonts w:ascii="Times New Roman"/>
          <w:b/>
          <w:i w:val="false"/>
          <w:color w:val="000000"/>
        </w:rPr>
        <w:t>1. Жалпы ережелер</w:t>
      </w:r>
    </w:p>
    <w:bookmarkEnd w:id="1864"/>
    <w:bookmarkStart w:name="z2226" w:id="1865"/>
    <w:p>
      <w:pPr>
        <w:spacing w:after="0"/>
        <w:ind w:left="0"/>
        <w:jc w:val="both"/>
      </w:pPr>
      <w:r>
        <w:rPr>
          <w:rFonts w:ascii="Times New Roman"/>
          <w:b w:val="false"/>
          <w:i w:val="false"/>
          <w:color w:val="000000"/>
          <w:sz w:val="28"/>
        </w:rPr>
        <w:t>
      1. Осы басшылық Кеме қатынасы тіркелімінің сыныбы бар кемелердің құтқару құралдарына қолданылады және құтқару құралдарының тәжірибелік үлгілерін сынауды, пайдаланудағы кемелерде үрлемелі ұжымдық құтқару құралдарына техникалық қызмет және тексеру, сондай-ақ пайдаланудағы кемелерде жеке құтқару құралдарын тексеру және сынау жөніндегі әдістеме бойынша нұсқаулықтарды қамтиды.</w:t>
      </w:r>
    </w:p>
    <w:bookmarkEnd w:id="1865"/>
    <w:bookmarkStart w:name="z2227" w:id="1866"/>
    <w:p>
      <w:pPr>
        <w:spacing w:after="0"/>
        <w:ind w:left="0"/>
        <w:jc w:val="both"/>
      </w:pPr>
      <w:r>
        <w:rPr>
          <w:rFonts w:ascii="Times New Roman"/>
          <w:b w:val="false"/>
          <w:i w:val="false"/>
          <w:color w:val="000000"/>
          <w:sz w:val="28"/>
        </w:rPr>
        <w:t>
      2. Осы басшылық Кеме қатынасы тіркелімінің қызметкерлеріне және кемелік құтқару құралдарын дайындаумен, сынаумен, техникалық қызмет көрсетумен және пайдаланумен айналысатын ұйымдарға арналған.</w:t>
      </w:r>
    </w:p>
    <w:bookmarkEnd w:id="1866"/>
    <w:bookmarkStart w:name="z2228" w:id="1867"/>
    <w:p>
      <w:pPr>
        <w:spacing w:after="0"/>
        <w:ind w:left="0"/>
        <w:jc w:val="both"/>
      </w:pPr>
      <w:r>
        <w:rPr>
          <w:rFonts w:ascii="Times New Roman"/>
          <w:b w:val="false"/>
          <w:i w:val="false"/>
          <w:color w:val="000000"/>
          <w:sz w:val="28"/>
        </w:rPr>
        <w:t>
      3. Осы нұсқаулықта мынадай түрде түсіндірілетін терминдер пайдаланылады:</w:t>
      </w:r>
    </w:p>
    <w:bookmarkEnd w:id="1867"/>
    <w:bookmarkStart w:name="z2229" w:id="1868"/>
    <w:p>
      <w:pPr>
        <w:spacing w:after="0"/>
        <w:ind w:left="0"/>
        <w:jc w:val="both"/>
      </w:pPr>
      <w:r>
        <w:rPr>
          <w:rFonts w:ascii="Times New Roman"/>
          <w:b w:val="false"/>
          <w:i w:val="false"/>
          <w:color w:val="000000"/>
          <w:sz w:val="28"/>
        </w:rPr>
        <w:t>
      1) газ толтыру жүйесі – сығылған газды сақтауға арналған сыйымдылықтардың жиынтығы, үрлемелі құтқару құралдарын жұмыс газымен толтыруға арналған арматуралар жалғаулар;</w:t>
      </w:r>
    </w:p>
    <w:bookmarkEnd w:id="1868"/>
    <w:bookmarkStart w:name="z2230" w:id="1869"/>
    <w:p>
      <w:pPr>
        <w:spacing w:after="0"/>
        <w:ind w:left="0"/>
        <w:jc w:val="both"/>
      </w:pPr>
      <w:r>
        <w:rPr>
          <w:rFonts w:ascii="Times New Roman"/>
          <w:b w:val="false"/>
          <w:i w:val="false"/>
          <w:color w:val="000000"/>
          <w:sz w:val="28"/>
        </w:rPr>
        <w:t>
      2) гидростатикалық ажыратқыш құрылғы – кемені белгілі бір тереңдікке батыру кезінде үрлемелі құтқару салын автоматты түрде ажыратуды қамтамасыз етуші техникалық құрал;</w:t>
      </w:r>
    </w:p>
    <w:bookmarkEnd w:id="1869"/>
    <w:bookmarkStart w:name="z2231" w:id="1870"/>
    <w:p>
      <w:pPr>
        <w:spacing w:after="0"/>
        <w:ind w:left="0"/>
        <w:jc w:val="both"/>
      </w:pPr>
      <w:r>
        <w:rPr>
          <w:rFonts w:ascii="Times New Roman"/>
          <w:b w:val="false"/>
          <w:i w:val="false"/>
          <w:color w:val="000000"/>
          <w:sz w:val="28"/>
        </w:rPr>
        <w:t>
      3) көтеру-түсіру құрылғысы – қайықта оны ілуге және шлюпбалкаға бекітуге арналған көздеу тетігі;</w:t>
      </w:r>
    </w:p>
    <w:bookmarkEnd w:id="1870"/>
    <w:bookmarkStart w:name="z2232" w:id="1871"/>
    <w:p>
      <w:pPr>
        <w:spacing w:after="0"/>
        <w:ind w:left="0"/>
        <w:jc w:val="both"/>
      </w:pPr>
      <w:r>
        <w:rPr>
          <w:rFonts w:ascii="Times New Roman"/>
          <w:b w:val="false"/>
          <w:i w:val="false"/>
          <w:color w:val="000000"/>
          <w:sz w:val="28"/>
        </w:rPr>
        <w:t xml:space="preserve">
      4) ІЖКЖҚ- Қазақстан Республикасы Көлік және коммуникация министрінің 2011 жылғы 9 наурыздағы № 127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суда жүзетін кемелерді жасау қағидасы (Нормативтік құқықтық актілерді мемлекеттік тіркеу тізілімінде № 6873 тіркелген );</w:t>
      </w:r>
    </w:p>
    <w:bookmarkEnd w:id="1871"/>
    <w:bookmarkStart w:name="z2233" w:id="1872"/>
    <w:p>
      <w:pPr>
        <w:spacing w:after="0"/>
        <w:ind w:left="0"/>
        <w:jc w:val="both"/>
      </w:pPr>
      <w:r>
        <w:rPr>
          <w:rFonts w:ascii="Times New Roman"/>
          <w:b w:val="false"/>
          <w:i w:val="false"/>
          <w:color w:val="000000"/>
          <w:sz w:val="28"/>
        </w:rPr>
        <w:t xml:space="preserve">
      5) ІСЖКСҚ - Қазақстан Республикасы Көлік және коммуникация министрінің 2011 жылғы 14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және аралас "өзен-теңіз" суларында жүзетін кемелерді сыныптау қағидасы, уәкілетті органмен бекітілген сыныптау қағидасы (Нормативтік құқықтық актілерді мемлекеттік тіркеу тізілімінде № 6883 тіркелген).</w:t>
      </w:r>
    </w:p>
    <w:bookmarkEnd w:id="1872"/>
    <w:bookmarkStart w:name="z2234" w:id="1873"/>
    <w:p>
      <w:pPr>
        <w:spacing w:after="0"/>
        <w:ind w:left="0"/>
        <w:jc w:val="left"/>
      </w:pPr>
      <w:r>
        <w:rPr>
          <w:rFonts w:ascii="Times New Roman"/>
          <w:b/>
          <w:i w:val="false"/>
          <w:color w:val="000000"/>
        </w:rPr>
        <w:t xml:space="preserve"> 2. Құтқару құралдарының тәжірибелі үлгілерін сынау әдістемесі</w:t>
      </w:r>
    </w:p>
    <w:bookmarkEnd w:id="1873"/>
    <w:bookmarkStart w:name="z2235" w:id="1874"/>
    <w:p>
      <w:pPr>
        <w:spacing w:after="0"/>
        <w:ind w:left="0"/>
        <w:jc w:val="both"/>
      </w:pPr>
      <w:r>
        <w:rPr>
          <w:rFonts w:ascii="Times New Roman"/>
          <w:b w:val="false"/>
          <w:i w:val="false"/>
          <w:color w:val="000000"/>
          <w:sz w:val="28"/>
        </w:rPr>
        <w:t>
      4. Құтқару құралдарының тәжірибелі үлгісі (ІЖКЖҚ-ның 3353-тармағы) Кеме қатынасы тіркелімі келісілген сынау бағдарламасы бойынша осы Қосымшада келтірілген, әдістемелік нұсқаулықтарға сәйкес сыналады.</w:t>
      </w:r>
    </w:p>
    <w:bookmarkEnd w:id="1874"/>
    <w:bookmarkStart w:name="z2236" w:id="1875"/>
    <w:p>
      <w:pPr>
        <w:spacing w:after="0"/>
        <w:ind w:left="0"/>
        <w:jc w:val="both"/>
      </w:pPr>
      <w:r>
        <w:rPr>
          <w:rFonts w:ascii="Times New Roman"/>
          <w:b w:val="false"/>
          <w:i w:val="false"/>
          <w:color w:val="000000"/>
          <w:sz w:val="28"/>
        </w:rPr>
        <w:t>
      5. Басқа сынау әдістерін қолдану Кеме қатынасы тіркелімінің арнайы қарауынан және белгіленген тәртіпте келісілгеннен кейін ғана рұқсат етіледі.</w:t>
      </w:r>
    </w:p>
    <w:bookmarkEnd w:id="1875"/>
    <w:bookmarkStart w:name="z2237" w:id="1876"/>
    <w:p>
      <w:pPr>
        <w:spacing w:after="0"/>
        <w:ind w:left="0"/>
        <w:jc w:val="both"/>
      </w:pPr>
      <w:r>
        <w:rPr>
          <w:rFonts w:ascii="Times New Roman"/>
          <w:b w:val="false"/>
          <w:i w:val="false"/>
          <w:color w:val="000000"/>
          <w:sz w:val="28"/>
        </w:rPr>
        <w:t>
      6. Шлюпканы өлшеу үшін бойлық және көлденең бағыттағы деңгей бойынша көлденең орналастырады.</w:t>
      </w:r>
    </w:p>
    <w:bookmarkEnd w:id="1876"/>
    <w:p>
      <w:pPr>
        <w:spacing w:after="0"/>
        <w:ind w:left="0"/>
        <w:jc w:val="both"/>
      </w:pPr>
      <w:r>
        <w:rPr>
          <w:rFonts w:ascii="Times New Roman"/>
          <w:b w:val="false"/>
          <w:i w:val="false"/>
          <w:color w:val="000000"/>
          <w:sz w:val="28"/>
        </w:rPr>
        <w:t xml:space="preserve">
      Өлшеу кезінде жобалық құжаттаманың шлюпка корпустарының </w:t>
      </w:r>
      <w:r>
        <w:rPr>
          <w:rFonts w:ascii="Times New Roman"/>
          <w:b w:val="false"/>
          <w:i/>
          <w:color w:val="000000"/>
          <w:sz w:val="28"/>
        </w:rPr>
        <w:t xml:space="preserve">L, В, Н </w:t>
      </w:r>
      <w:r>
        <w:rPr>
          <w:rFonts w:ascii="Times New Roman"/>
          <w:b w:val="false"/>
          <w:i w:val="false"/>
          <w:color w:val="000000"/>
          <w:sz w:val="28"/>
        </w:rPr>
        <w:t xml:space="preserve">өлшемдерін және </w:t>
      </w:r>
      <w:r>
        <w:rPr>
          <w:rFonts w:ascii="Times New Roman"/>
          <w:b w:val="false"/>
          <w:i/>
          <w:color w:val="000000"/>
          <w:sz w:val="28"/>
        </w:rPr>
        <w:t>А</w:t>
      </w:r>
      <w:r>
        <w:rPr>
          <w:rFonts w:ascii="Times New Roman"/>
          <w:b w:val="false"/>
          <w:i w:val="false"/>
          <w:color w:val="000000"/>
          <w:sz w:val="28"/>
        </w:rPr>
        <w:t xml:space="preserve"> арақашықтығын, банкі биіктігі және көлденең банкалар арасындағы арақашықтыққа сәйкес орналастырады. Мұндағы: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L –</w:t>
      </w:r>
      <w:r>
        <w:rPr>
          <w:rFonts w:ascii="Times New Roman"/>
          <w:b w:val="false"/>
          <w:i w:val="false"/>
          <w:color w:val="000000"/>
          <w:sz w:val="28"/>
        </w:rPr>
        <w:t xml:space="preserve"> планширдің төменгі жиегі деңгейіндегі сыртқы қаптама бетінің форштевнь және ахтерштевнмен қиылысындағы қаптаманың сыртқы тіректік тармағындағы проекциялар арсындағы арақашықтық, 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 – </w:t>
      </w:r>
      <w:r>
        <w:rPr>
          <w:rFonts w:ascii="Times New Roman"/>
          <w:b w:val="false"/>
          <w:i w:val="false"/>
          <w:color w:val="000000"/>
          <w:sz w:val="28"/>
        </w:rPr>
        <w:t>қаптаманың сыртқы биіктігінің аралығындағы ең үлкен ені;</w:t>
      </w:r>
    </w:p>
    <w:p>
      <w:pPr>
        <w:spacing w:after="0"/>
        <w:ind w:left="0"/>
        <w:jc w:val="both"/>
      </w:pPr>
      <w:r>
        <w:rPr>
          <w:rFonts w:ascii="Times New Roman"/>
          <w:b w:val="false"/>
          <w:i w:val="false"/>
          <w:color w:val="000000"/>
          <w:sz w:val="28"/>
        </w:rPr>
        <w:t>
      H – Тіректік нүктеден планшир жиегіне дейінгі қайықтың орта ұзындығындағы борт биіктігі, 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 </w:t>
      </w:r>
      <w:r>
        <w:rPr>
          <w:rFonts w:ascii="Times New Roman"/>
          <w:b w:val="false"/>
          <w:i w:val="false"/>
          <w:color w:val="000000"/>
          <w:sz w:val="28"/>
        </w:rPr>
        <w:t>көтеруші гактардың осьтік сызықтар арасындағы арақашықтық, м;</w:t>
      </w:r>
    </w:p>
    <w:bookmarkStart w:name="z2238" w:id="1877"/>
    <w:p>
      <w:pPr>
        <w:spacing w:after="0"/>
        <w:ind w:left="0"/>
        <w:jc w:val="both"/>
      </w:pPr>
      <w:r>
        <w:rPr>
          <w:rFonts w:ascii="Times New Roman"/>
          <w:b w:val="false"/>
          <w:i w:val="false"/>
          <w:color w:val="000000"/>
          <w:sz w:val="28"/>
        </w:rPr>
        <w:t>
      7. Кемелік құрылғылармен және жабдықтау заттарымен толықтай жиналған қайық көлемін өлшеу арқылы анықтайды. Өлшеу қайық гактарына бекітілген, динамометрлер көмегімен жүргізілуі мүмкін.</w:t>
      </w:r>
    </w:p>
    <w:bookmarkEnd w:id="1877"/>
    <w:bookmarkStart w:name="z2239" w:id="1878"/>
    <w:p>
      <w:pPr>
        <w:spacing w:after="0"/>
        <w:ind w:left="0"/>
        <w:jc w:val="both"/>
      </w:pPr>
      <w:r>
        <w:rPr>
          <w:rFonts w:ascii="Times New Roman"/>
          <w:b w:val="false"/>
          <w:i w:val="false"/>
          <w:color w:val="000000"/>
          <w:sz w:val="28"/>
        </w:rPr>
        <w:t>
      8. Су үсті бортының биіктігін мидель-шпангоутте қайықтың екі борты бойынша бос және толық жүктемеде тынық суда өлшейді.</w:t>
      </w:r>
    </w:p>
    <w:bookmarkEnd w:id="1878"/>
    <w:p>
      <w:pPr>
        <w:spacing w:after="0"/>
        <w:ind w:left="0"/>
        <w:jc w:val="both"/>
      </w:pPr>
      <w:r>
        <w:rPr>
          <w:rFonts w:ascii="Times New Roman"/>
          <w:b w:val="false"/>
          <w:i w:val="false"/>
          <w:color w:val="000000"/>
          <w:sz w:val="28"/>
        </w:rPr>
        <w:t>
      Жабдықтаулар және адамдар көлемін жүктің эквивалентті көлемімен ауыстыруға рұқсат етіледі. Бір адамның салмағын 75 кг деп алады, ал ауырлық күші орталығының орналасуын – банкіден 0,3 м биіктікте.</w:t>
      </w:r>
    </w:p>
    <w:bookmarkStart w:name="z2240" w:id="1879"/>
    <w:p>
      <w:pPr>
        <w:spacing w:after="0"/>
        <w:ind w:left="0"/>
        <w:jc w:val="both"/>
      </w:pPr>
      <w:r>
        <w:rPr>
          <w:rFonts w:ascii="Times New Roman"/>
          <w:b w:val="false"/>
          <w:i w:val="false"/>
          <w:color w:val="000000"/>
          <w:sz w:val="28"/>
        </w:rPr>
        <w:t>
      9. Шлюпканы көтеру-түсіру құрылғысына іледі және адамдар отыруға арналған бөлінген жерлерді мынадай формула бойынша анықталатын, жүк көлемімен толтырады, кг:</w:t>
      </w:r>
    </w:p>
    <w:bookmarkEnd w:id="1879"/>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G</w:t>
      </w:r>
      <w:r>
        <w:rPr>
          <w:rFonts w:ascii="Times New Roman"/>
          <w:b w:val="false"/>
          <w:i w:val="false"/>
          <w:color w:val="000000"/>
          <w:vertAlign w:val="subscript"/>
        </w:rPr>
        <w:t>K</w:t>
      </w:r>
      <w:r>
        <w:rPr>
          <w:rFonts w:ascii="Times New Roman"/>
          <w:b w:val="false"/>
          <w:i/>
          <w:color w:val="000000"/>
          <w:sz w:val="28"/>
        </w:rPr>
        <w:t xml:space="preserve"> – </w:t>
      </w:r>
      <w:r>
        <w:rPr>
          <w:rFonts w:ascii="Times New Roman"/>
          <w:b w:val="false"/>
          <w:i w:val="false"/>
          <w:color w:val="000000"/>
          <w:sz w:val="28"/>
        </w:rPr>
        <w:t>шлюпка корпусының көлемі, кг; &lt;7</w:t>
      </w:r>
      <w:r>
        <w:rPr>
          <w:rFonts w:ascii="Times New Roman"/>
          <w:b w:val="false"/>
          <w:i w:val="false"/>
          <w:color w:val="000000"/>
          <w:vertAlign w:val="subscript"/>
        </w:rPr>
        <w:t>Л</w:t>
      </w:r>
      <w:r>
        <w:rPr>
          <w:rFonts w:ascii="Times New Roman"/>
          <w:b w:val="false"/>
          <w:i w:val="false"/>
          <w:color w:val="000000"/>
          <w:sz w:val="28"/>
        </w:rPr>
        <w:t xml:space="preserve"> – адамдар көлемі, кг; </w:t>
      </w:r>
      <w:r>
        <w:rPr>
          <w:rFonts w:ascii="Times New Roman"/>
          <w:b w:val="false"/>
          <w:i/>
          <w:color w:val="000000"/>
          <w:sz w:val="28"/>
        </w:rPr>
        <w:t>G</w:t>
      </w:r>
      <w:r>
        <w:rPr>
          <w:rFonts w:ascii="Times New Roman"/>
          <w:b w:val="false"/>
          <w:i w:val="false"/>
          <w:color w:val="000000"/>
          <w:vertAlign w:val="subscript"/>
        </w:rPr>
        <w:t>c</w:t>
      </w:r>
      <w:r>
        <w:rPr>
          <w:rFonts w:ascii="Times New Roman"/>
          <w:b w:val="false"/>
          <w:i w:val="false"/>
          <w:color w:val="000000"/>
          <w:sz w:val="28"/>
        </w:rPr>
        <w:t xml:space="preserve"> – жабдықтау көлемі, кг.</w:t>
      </w:r>
    </w:p>
    <w:bookmarkStart w:name="z2241" w:id="1880"/>
    <w:p>
      <w:pPr>
        <w:spacing w:after="0"/>
        <w:ind w:left="0"/>
        <w:jc w:val="both"/>
      </w:pPr>
      <w:r>
        <w:rPr>
          <w:rFonts w:ascii="Times New Roman"/>
          <w:b w:val="false"/>
          <w:i w:val="false"/>
          <w:color w:val="000000"/>
          <w:sz w:val="28"/>
        </w:rPr>
        <w:t>
      Бір мезгілде кильді, кильсондарды, ширстректі, планширді қарайды. Егер сызаттар мен басқа зақымданулар болмаса шлюпка сынақтан өтті деп есептеледі.</w:t>
      </w:r>
    </w:p>
    <w:bookmarkEnd w:id="1880"/>
    <w:bookmarkStart w:name="z2242" w:id="1881"/>
    <w:p>
      <w:pPr>
        <w:spacing w:after="0"/>
        <w:ind w:left="0"/>
        <w:jc w:val="both"/>
      </w:pPr>
      <w:r>
        <w:rPr>
          <w:rFonts w:ascii="Times New Roman"/>
          <w:b w:val="false"/>
          <w:i w:val="false"/>
          <w:color w:val="000000"/>
          <w:sz w:val="28"/>
        </w:rPr>
        <w:t>
      10. Пластмассадан жасалған шлюпканы қосымша соққыға және лақтыруға сынайды.</w:t>
      </w:r>
    </w:p>
    <w:bookmarkEnd w:id="1881"/>
    <w:p>
      <w:pPr>
        <w:spacing w:after="0"/>
        <w:ind w:left="0"/>
        <w:jc w:val="both"/>
      </w:pPr>
      <w:r>
        <w:rPr>
          <w:rFonts w:ascii="Times New Roman"/>
          <w:b w:val="false"/>
          <w:i w:val="false"/>
          <w:color w:val="000000"/>
          <w:sz w:val="28"/>
        </w:rPr>
        <w:t>
      Адамдар және жабдықтаулар көлеміне тең жүгі бар қайықты, қайық гакынан тыс ұзындығы 6 м шлюпка планширынан жоғарғы бетке дейін 0,5 м қашықтықтағы жүктерді ілетін арқанға іледі (мысалы, бетон дуалдар).</w:t>
      </w:r>
    </w:p>
    <w:p>
      <w:pPr>
        <w:spacing w:after="0"/>
        <w:ind w:left="0"/>
        <w:jc w:val="both"/>
      </w:pPr>
      <w:r>
        <w:rPr>
          <w:rFonts w:ascii="Times New Roman"/>
          <w:b w:val="false"/>
          <w:i w:val="false"/>
          <w:color w:val="000000"/>
          <w:sz w:val="28"/>
        </w:rPr>
        <w:t>
      Шлюпканы тік бетінен 2,5 м ауытқытады және лезде түсіреді.</w:t>
      </w:r>
    </w:p>
    <w:p>
      <w:pPr>
        <w:spacing w:after="0"/>
        <w:ind w:left="0"/>
        <w:jc w:val="both"/>
      </w:pPr>
      <w:r>
        <w:rPr>
          <w:rFonts w:ascii="Times New Roman"/>
          <w:b w:val="false"/>
          <w:i w:val="false"/>
          <w:color w:val="000000"/>
          <w:sz w:val="28"/>
        </w:rPr>
        <w:t>
      Шлюпканы сол жүктемемен килдің төменгі жиегінен судың бетіне дейін 2,5 м биіктіктен лақтырады. Сынақ өткізетін жердегі судың тереңдігі мидель-шпангоутте кемінде екі есе борт биіктігіндей болуы тиіс.</w:t>
      </w:r>
    </w:p>
    <w:p>
      <w:pPr>
        <w:spacing w:after="0"/>
        <w:ind w:left="0"/>
        <w:jc w:val="both"/>
      </w:pPr>
      <w:r>
        <w:rPr>
          <w:rFonts w:ascii="Times New Roman"/>
          <w:b w:val="false"/>
          <w:i w:val="false"/>
          <w:color w:val="000000"/>
          <w:sz w:val="28"/>
        </w:rPr>
        <w:t>
      Егер қалдық деформациялар, сызаттар және басқа да ақаулар байқалмаса, қайық сынақтан өтті деп есептеледі.</w:t>
      </w:r>
    </w:p>
    <w:bookmarkStart w:name="z2243" w:id="1882"/>
    <w:p>
      <w:pPr>
        <w:spacing w:after="0"/>
        <w:ind w:left="0"/>
        <w:jc w:val="both"/>
      </w:pPr>
      <w:r>
        <w:rPr>
          <w:rFonts w:ascii="Times New Roman"/>
          <w:b w:val="false"/>
          <w:i w:val="false"/>
          <w:color w:val="000000"/>
          <w:sz w:val="28"/>
        </w:rPr>
        <w:t>
      11. Сынақтан өтпеген қайық, ақауларын жойғаннан кейін қайта сынауға жіберіледі.</w:t>
      </w:r>
    </w:p>
    <w:bookmarkEnd w:id="1882"/>
    <w:bookmarkStart w:name="z2244" w:id="1883"/>
    <w:p>
      <w:pPr>
        <w:spacing w:after="0"/>
        <w:ind w:left="0"/>
        <w:jc w:val="both"/>
      </w:pPr>
      <w:r>
        <w:rPr>
          <w:rFonts w:ascii="Times New Roman"/>
          <w:b w:val="false"/>
          <w:i w:val="false"/>
          <w:color w:val="000000"/>
          <w:sz w:val="28"/>
        </w:rPr>
        <w:t>
      12. Беріктілікке шыдаған шлюпканы мынадай тәсілдердің бірімен су өткізбеушілікке сынайды:</w:t>
      </w:r>
    </w:p>
    <w:bookmarkEnd w:id="1883"/>
    <w:p>
      <w:pPr>
        <w:spacing w:after="0"/>
        <w:ind w:left="0"/>
        <w:jc w:val="both"/>
      </w:pPr>
      <w:r>
        <w:rPr>
          <w:rFonts w:ascii="Times New Roman"/>
          <w:b w:val="false"/>
          <w:i w:val="false"/>
          <w:color w:val="000000"/>
          <w:sz w:val="28"/>
        </w:rPr>
        <w:t>
      кильблоктарда - толық адам көлемімен немесе балластпен, оларды ауыстырушылармен және жабдықтаулар жинағымен шлюпканың тиісті шөгу деңгейіне дейін корпусқа су құюмен, қайық сынаудан өтті деп есептеледі, егер толтыру сәтінен бастап 2 сағат ішінде қайықтың сыртқы бетінде ағу және тамшы болмаса;</w:t>
      </w:r>
    </w:p>
    <w:p>
      <w:pPr>
        <w:spacing w:after="0"/>
        <w:ind w:left="0"/>
        <w:jc w:val="both"/>
      </w:pPr>
      <w:r>
        <w:rPr>
          <w:rFonts w:ascii="Times New Roman"/>
          <w:b w:val="false"/>
          <w:i w:val="false"/>
          <w:color w:val="000000"/>
          <w:sz w:val="28"/>
        </w:rPr>
        <w:t>
      жүзу кезінде – толық адамдар санымен және жабдықтаулар жинағымен тиісті су ығыстыруда шөгу кезінде. Түзу киль бағытында және қисаюсыз 2 сағат жүзуде болған қайықта ағу болмауы тиіс, бірақ ағаштан жасалған қайықтар үшін кильсонның төменгі жиегінен 20 мм деңгейге дейін судың кіруіне рұқсат етіледі.</w:t>
      </w:r>
    </w:p>
    <w:p>
      <w:pPr>
        <w:spacing w:after="0"/>
        <w:ind w:left="0"/>
        <w:jc w:val="both"/>
      </w:pPr>
      <w:r>
        <w:rPr>
          <w:rFonts w:ascii="Times New Roman"/>
          <w:b w:val="false"/>
          <w:i w:val="false"/>
          <w:color w:val="000000"/>
          <w:sz w:val="28"/>
        </w:rPr>
        <w:t>
      Су өткізбеушілікке сынаудан өтпеген шлюпка, ағуларды жойғаннан кейін қайта сыналады.</w:t>
      </w:r>
    </w:p>
    <w:bookmarkStart w:name="z2245" w:id="1884"/>
    <w:p>
      <w:pPr>
        <w:spacing w:after="0"/>
        <w:ind w:left="0"/>
        <w:jc w:val="both"/>
      </w:pPr>
      <w:r>
        <w:rPr>
          <w:rFonts w:ascii="Times New Roman"/>
          <w:b w:val="false"/>
          <w:i w:val="false"/>
          <w:color w:val="000000"/>
          <w:sz w:val="28"/>
        </w:rPr>
        <w:t>
      13. Кильблоктарда және жүзуде шлюпканың су үсті бөлігін сынау үшін, су планшир деңгейіне жеткенше оң және сол жаққа бортқа кезекпен еңкейтеді. Әрбір бортта ұстап тұру уақыты – 30 минут. Егер борттың бақыланатын бетінде ағу болмаса, қайық сынақтан өтті деп есеептеледі.</w:t>
      </w:r>
    </w:p>
    <w:bookmarkEnd w:id="1884"/>
    <w:bookmarkStart w:name="z2246" w:id="1885"/>
    <w:p>
      <w:pPr>
        <w:spacing w:after="0"/>
        <w:ind w:left="0"/>
        <w:jc w:val="both"/>
      </w:pPr>
      <w:r>
        <w:rPr>
          <w:rFonts w:ascii="Times New Roman"/>
          <w:b w:val="false"/>
          <w:i w:val="false"/>
          <w:color w:val="000000"/>
          <w:sz w:val="28"/>
        </w:rPr>
        <w:t>
      14. Орнықтылыққа сынау кезінде:</w:t>
      </w:r>
    </w:p>
    <w:bookmarkEnd w:id="1885"/>
    <w:bookmarkStart w:name="z2247" w:id="1886"/>
    <w:p>
      <w:pPr>
        <w:spacing w:after="0"/>
        <w:ind w:left="0"/>
        <w:jc w:val="both"/>
      </w:pPr>
      <w:r>
        <w:rPr>
          <w:rFonts w:ascii="Times New Roman"/>
          <w:b w:val="false"/>
          <w:i w:val="false"/>
          <w:color w:val="000000"/>
          <w:sz w:val="28"/>
        </w:rPr>
        <w:t>
      1) тиісті көлемге рұқсат етілген адамдар санымен және жабдықтаулар жүктемесімен жүзу кезінде жүргізеді. Жүгі бар адамдар және жабдықтауларға арналған орындарға орналастырады. Адамдарды алмастырушы жүктің ауырлық орталығын банкіден 0,3 биіктікте орналастырады және қисайту кезінде ығысудың алдын алу үшін бекітеді. Шлюпкада қисаю болмау тиіс.</w:t>
      </w:r>
    </w:p>
    <w:bookmarkEnd w:id="1886"/>
    <w:bookmarkStart w:name="z2248" w:id="1887"/>
    <w:p>
      <w:pPr>
        <w:spacing w:after="0"/>
        <w:ind w:left="0"/>
        <w:jc w:val="both"/>
      </w:pPr>
      <w:r>
        <w:rPr>
          <w:rFonts w:ascii="Times New Roman"/>
          <w:b w:val="false"/>
          <w:i w:val="false"/>
          <w:color w:val="000000"/>
          <w:sz w:val="28"/>
        </w:rPr>
        <w:t>
      2) қисайту үшін, көлемі толық су ығыстырудың 4-5% құрайтын жүкті борттан бортқа ауыстырады. Қисайту кезінде нөлдік бағыттан 10</w:t>
      </w:r>
      <w:r>
        <w:rPr>
          <w:rFonts w:ascii="Times New Roman"/>
          <w:b w:val="false"/>
          <w:i w:val="false"/>
          <w:color w:val="000000"/>
          <w:vertAlign w:val="superscript"/>
        </w:rPr>
        <w:t>0</w:t>
      </w:r>
      <w:r>
        <w:rPr>
          <w:rFonts w:ascii="Times New Roman"/>
          <w:b w:val="false"/>
          <w:i w:val="false"/>
          <w:color w:val="000000"/>
          <w:sz w:val="28"/>
        </w:rPr>
        <w:t>-қа қайықты статикалық крендеу сәтін анықтайды және оларды жобалық құжаттамада көрсетілгенмен салыстырады;</w:t>
      </w:r>
    </w:p>
    <w:bookmarkEnd w:id="1887"/>
    <w:bookmarkStart w:name="z2249" w:id="1888"/>
    <w:p>
      <w:pPr>
        <w:spacing w:after="0"/>
        <w:ind w:left="0"/>
        <w:jc w:val="both"/>
      </w:pPr>
      <w:r>
        <w:rPr>
          <w:rFonts w:ascii="Times New Roman"/>
          <w:b w:val="false"/>
          <w:i w:val="false"/>
          <w:color w:val="000000"/>
          <w:sz w:val="28"/>
        </w:rPr>
        <w:t>
      3) ДП-дан бір жақ бойынша штатты-орындарда орналастыруға рұқсат етілген адам санының 50% болған кезінде кемінде 100 мм болуы тиіс, су үсті бортының биіктігінің жеткіліктігін тексереді.</w:t>
      </w:r>
    </w:p>
    <w:bookmarkEnd w:id="1888"/>
    <w:bookmarkStart w:name="z2250" w:id="1889"/>
    <w:p>
      <w:pPr>
        <w:spacing w:after="0"/>
        <w:ind w:left="0"/>
        <w:jc w:val="both"/>
      </w:pPr>
      <w:r>
        <w:rPr>
          <w:rFonts w:ascii="Times New Roman"/>
          <w:b w:val="false"/>
          <w:i w:val="false"/>
          <w:color w:val="000000"/>
          <w:sz w:val="28"/>
        </w:rPr>
        <w:t>
      15. Сынақты тынық суда жүргізеді:</w:t>
      </w:r>
    </w:p>
    <w:bookmarkEnd w:id="1889"/>
    <w:p>
      <w:pPr>
        <w:spacing w:after="0"/>
        <w:ind w:left="0"/>
        <w:jc w:val="both"/>
      </w:pPr>
      <w:r>
        <w:rPr>
          <w:rFonts w:ascii="Times New Roman"/>
          <w:b w:val="false"/>
          <w:i w:val="false"/>
          <w:color w:val="000000"/>
          <w:sz w:val="28"/>
        </w:rPr>
        <w:t>
      Шлюпкада, шлюпке есептелген көлемде орындықтарға арналған жерлерде құтқару кеудешелермен орташа салмағы 75 кг адамдар отырғызылады. Сынақ нәтижесінде есу кезінде адамдар бір біріне кедергі келтіре ме және әрбір адамның тұрып және жабдықтарды қолдану мүмкіндігі бар ма екендігі белгіленеді.</w:t>
      </w:r>
    </w:p>
    <w:bookmarkStart w:name="z2251" w:id="1890"/>
    <w:p>
      <w:pPr>
        <w:spacing w:after="0"/>
        <w:ind w:left="0"/>
        <w:jc w:val="both"/>
      </w:pPr>
      <w:r>
        <w:rPr>
          <w:rFonts w:ascii="Times New Roman"/>
          <w:b w:val="false"/>
          <w:i w:val="false"/>
          <w:color w:val="000000"/>
          <w:sz w:val="28"/>
        </w:rPr>
        <w:t>
      16. Шлюпканы адамдар және жабдықтаулар жинағымен имитациялаушы балластпен суға батпаушылыққа сынау кезінде планширдың жоғарғы жиегі бойынша сумен толтырады. Сонымен бірге кемінде 20 мм болуы тиіс су үсті бортының биіктігін өлшейді және қисаюдың болмауын тексереді.</w:t>
      </w:r>
    </w:p>
    <w:bookmarkEnd w:id="1890"/>
    <w:p>
      <w:pPr>
        <w:spacing w:after="0"/>
        <w:ind w:left="0"/>
        <w:jc w:val="both"/>
      </w:pPr>
      <w:r>
        <w:rPr>
          <w:rFonts w:ascii="Times New Roman"/>
          <w:b w:val="false"/>
          <w:i w:val="false"/>
          <w:color w:val="000000"/>
          <w:sz w:val="28"/>
        </w:rPr>
        <w:t>
      Егер шлюпка сынақтан өтпесе, онда әуе жәшіктерінің немесе жүзбелі материалдың көлемін ұлғайтады немесе шлюпкада орналастыруға рұқсат етілген адамдар санын азайтады.</w:t>
      </w:r>
    </w:p>
    <w:bookmarkStart w:name="z2252" w:id="1891"/>
    <w:p>
      <w:pPr>
        <w:spacing w:after="0"/>
        <w:ind w:left="0"/>
        <w:jc w:val="both"/>
      </w:pPr>
      <w:r>
        <w:rPr>
          <w:rFonts w:ascii="Times New Roman"/>
          <w:b w:val="false"/>
          <w:i w:val="false"/>
          <w:color w:val="000000"/>
          <w:sz w:val="28"/>
        </w:rPr>
        <w:t>
      17. Әуе жәшіктерін су өткізбеушілікке сынау мынадай тәсілдердің бірімен жүргізіледі;</w:t>
      </w:r>
    </w:p>
    <w:bookmarkEnd w:id="1891"/>
    <w:bookmarkStart w:name="z2253" w:id="1892"/>
    <w:p>
      <w:pPr>
        <w:spacing w:after="0"/>
        <w:ind w:left="0"/>
        <w:jc w:val="both"/>
      </w:pPr>
      <w:r>
        <w:rPr>
          <w:rFonts w:ascii="Times New Roman"/>
          <w:b w:val="false"/>
          <w:i w:val="false"/>
          <w:color w:val="000000"/>
          <w:sz w:val="28"/>
        </w:rPr>
        <w:t>
      1) әуе жәшігін өлшейді және оның бетіндегі су қабаты кемінде 100 мм болатындай етіп, толықтай суға батырады. Егер жәшік көлемі өзгермесе, ол сынақтан өтті деп есептеледі;</w:t>
      </w:r>
    </w:p>
    <w:bookmarkEnd w:id="1892"/>
    <w:bookmarkStart w:name="z2254" w:id="1893"/>
    <w:p>
      <w:pPr>
        <w:spacing w:after="0"/>
        <w:ind w:left="0"/>
        <w:jc w:val="both"/>
      </w:pPr>
      <w:r>
        <w:rPr>
          <w:rFonts w:ascii="Times New Roman"/>
          <w:b w:val="false"/>
          <w:i w:val="false"/>
          <w:color w:val="000000"/>
          <w:sz w:val="28"/>
        </w:rPr>
        <w:t xml:space="preserve">
      2) әуе жәшігін температурасы 60 - 70 </w:t>
      </w:r>
      <w:r>
        <w:rPr>
          <w:rFonts w:ascii="Times New Roman"/>
          <w:b w:val="false"/>
          <w:i w:val="false"/>
          <w:color w:val="000000"/>
          <w:vertAlign w:val="superscript"/>
        </w:rPr>
        <w:t>0</w:t>
      </w:r>
      <w:r>
        <w:rPr>
          <w:rFonts w:ascii="Times New Roman"/>
          <w:b w:val="false"/>
          <w:i w:val="false"/>
          <w:color w:val="000000"/>
          <w:sz w:val="28"/>
        </w:rPr>
        <w:t>С ыстық сумен су қабаты оның бетінде кемінде 100 мм болатындай етіп резервуарға батырады және 10-15 минут ішінде жәшікті суға төңкереді. Жәшіктің герметикалық емес кезінде қыздырылған ауа созылып, сыртқа шыға бастайды және көпіршіктер ақау орнын көрсетеді;</w:t>
      </w:r>
    </w:p>
    <w:bookmarkEnd w:id="1893"/>
    <w:bookmarkStart w:name="z2255" w:id="1894"/>
    <w:p>
      <w:pPr>
        <w:spacing w:after="0"/>
        <w:ind w:left="0"/>
        <w:jc w:val="both"/>
      </w:pPr>
      <w:r>
        <w:rPr>
          <w:rFonts w:ascii="Times New Roman"/>
          <w:b w:val="false"/>
          <w:i w:val="false"/>
          <w:color w:val="000000"/>
          <w:sz w:val="28"/>
        </w:rPr>
        <w:t>
      3) сыналатын жәшіктердің бірінің бұрышына жапсырылған сығылған ауа, ниппел арқылы 0,0196 МПа артық қысымға дейін әуе жәшігіне қысымды ұлғайтады. Егер 20 минуттан кейін өлшенген қысымның төмендеуі 1% белгіленген (артық қысым) қысымнан аспаса, жәшік сынақтан өтті деп есептеледі.</w:t>
      </w:r>
    </w:p>
    <w:bookmarkEnd w:id="1894"/>
    <w:bookmarkStart w:name="z2256" w:id="1895"/>
    <w:p>
      <w:pPr>
        <w:spacing w:after="0"/>
        <w:ind w:left="0"/>
        <w:jc w:val="both"/>
      </w:pPr>
      <w:r>
        <w:rPr>
          <w:rFonts w:ascii="Times New Roman"/>
          <w:b w:val="false"/>
          <w:i w:val="false"/>
          <w:color w:val="000000"/>
          <w:sz w:val="28"/>
        </w:rPr>
        <w:t>
      жәшік көлемін мынадай тәсілдердің бірімен анықтайды:</w:t>
      </w:r>
    </w:p>
    <w:bookmarkEnd w:id="1895"/>
    <w:bookmarkStart w:name="z2257" w:id="1896"/>
    <w:p>
      <w:pPr>
        <w:spacing w:after="0"/>
        <w:ind w:left="0"/>
        <w:jc w:val="both"/>
      </w:pPr>
      <w:r>
        <w:rPr>
          <w:rFonts w:ascii="Times New Roman"/>
          <w:b w:val="false"/>
          <w:i w:val="false"/>
          <w:color w:val="000000"/>
          <w:sz w:val="28"/>
        </w:rPr>
        <w:t>
      жәшік габариттерін өлшеу нәтижелері бойынша орындалған дәл есеппен;</w:t>
      </w:r>
    </w:p>
    <w:bookmarkEnd w:id="1896"/>
    <w:bookmarkStart w:name="z2258" w:id="1897"/>
    <w:p>
      <w:pPr>
        <w:spacing w:after="0"/>
        <w:ind w:left="0"/>
        <w:jc w:val="both"/>
      </w:pPr>
      <w:r>
        <w:rPr>
          <w:rFonts w:ascii="Times New Roman"/>
          <w:b w:val="false"/>
          <w:i w:val="false"/>
          <w:color w:val="000000"/>
          <w:sz w:val="28"/>
        </w:rPr>
        <w:t>
      көлемі ыдыспен өлшенген, жәшікті сумен толтырумен;</w:t>
      </w:r>
    </w:p>
    <w:bookmarkEnd w:id="1897"/>
    <w:bookmarkStart w:name="z2259" w:id="1898"/>
    <w:p>
      <w:pPr>
        <w:spacing w:after="0"/>
        <w:ind w:left="0"/>
        <w:jc w:val="both"/>
      </w:pPr>
      <w:r>
        <w:rPr>
          <w:rFonts w:ascii="Times New Roman"/>
          <w:b w:val="false"/>
          <w:i w:val="false"/>
          <w:color w:val="000000"/>
          <w:sz w:val="28"/>
        </w:rPr>
        <w:t>
      көлем бірлігіне градиурленген, жылжымайтын шкаламен жабдықталған бакқа жәшікті батырумен. Сынау алдында жәшікті толықтай батырылған жағдайда ұстап тұру үшін бакка жүк түсіреді. Су деңгейі бойынша түсірілген жүгімен бакқа шкаланың нөлдік бөлуін орнатады. Жәшік оған салынған жүгімен бакқа су деңгейінен 100 мм тереңдікке батырылады. Шкала бойынша су деңгейін белгілейді және әуе жәшігінің көлемін анықтайды.</w:t>
      </w:r>
    </w:p>
    <w:bookmarkEnd w:id="1898"/>
    <w:bookmarkStart w:name="z2260" w:id="1899"/>
    <w:p>
      <w:pPr>
        <w:spacing w:after="0"/>
        <w:ind w:left="0"/>
        <w:jc w:val="both"/>
      </w:pPr>
      <w:r>
        <w:rPr>
          <w:rFonts w:ascii="Times New Roman"/>
          <w:b w:val="false"/>
          <w:i w:val="false"/>
          <w:color w:val="000000"/>
          <w:sz w:val="28"/>
        </w:rPr>
        <w:t>
      18. Қалқымалы материалды үлгіде сынайды. Үлгіні су астына батыру алдында, үлгі суда ұстап тұруға қабілетті көлемді анықтайды. Содан кейін үлгіні оның бетіндегі су қабаты кемінде 100 мм болатындай етіп толықтай суға батырады және осындай қалыппен 24 сағат ұстап тұрады. Осыдан кейін үлгінің суда ұстап тұруға қабілетті көлемді анықтайды.</w:t>
      </w:r>
    </w:p>
    <w:bookmarkEnd w:id="1899"/>
    <w:bookmarkStart w:name="z2261" w:id="1900"/>
    <w:p>
      <w:pPr>
        <w:spacing w:after="0"/>
        <w:ind w:left="0"/>
        <w:jc w:val="both"/>
      </w:pPr>
      <w:r>
        <w:rPr>
          <w:rFonts w:ascii="Times New Roman"/>
          <w:b w:val="false"/>
          <w:i w:val="false"/>
          <w:color w:val="000000"/>
          <w:sz w:val="28"/>
        </w:rPr>
        <w:t>
      19. Егер сынаудың басындағы және аяғындағы жүктердің көлемінің айырмашылығы сынаудың басында 10% жүк көлемінен аспаса және үлгіде сынаудан кейін зақымдану, шөгу, іскен немесе қандай да бір механикалық қасиеттерінің өзгеруі болмаса, үлгі сынақтан өтті деп есептеледі.</w:t>
      </w:r>
    </w:p>
    <w:bookmarkEnd w:id="1900"/>
    <w:bookmarkStart w:name="z2262" w:id="1901"/>
    <w:p>
      <w:pPr>
        <w:spacing w:after="0"/>
        <w:ind w:left="0"/>
        <w:jc w:val="both"/>
      </w:pPr>
      <w:r>
        <w:rPr>
          <w:rFonts w:ascii="Times New Roman"/>
          <w:b w:val="false"/>
          <w:i w:val="false"/>
          <w:color w:val="000000"/>
          <w:sz w:val="28"/>
        </w:rPr>
        <w:t xml:space="preserve">
      20. Әрбір шлюпка гакы (немесе оны алмастырушы құрылғы), сондай-ақ ілу және нығайту бөлшектері қайыққа орнатылғанға дейін </w:t>
      </w:r>
      <w:r>
        <w:rPr>
          <w:rFonts w:ascii="Times New Roman"/>
          <w:b w:val="false"/>
          <w:i/>
          <w:color w:val="000000"/>
          <w:sz w:val="28"/>
        </w:rPr>
        <w:t>G</w:t>
      </w:r>
      <w:r>
        <w:rPr>
          <w:rFonts w:ascii="Times New Roman"/>
          <w:b w:val="false"/>
          <w:i w:val="false"/>
          <w:color w:val="000000"/>
          <w:vertAlign w:val="subscript"/>
        </w:rPr>
        <w:t xml:space="preserve">p </w:t>
      </w:r>
      <w:r>
        <w:rPr>
          <w:rFonts w:ascii="Times New Roman"/>
          <w:b w:val="false"/>
          <w:i w:val="false"/>
          <w:color w:val="000000"/>
          <w:sz w:val="28"/>
        </w:rPr>
        <w:t xml:space="preserve">  ең</w:t>
      </w:r>
      <w:r>
        <w:rPr>
          <w:rFonts w:ascii="Times New Roman"/>
          <w:b w:val="false"/>
          <w:i/>
          <w:color w:val="000000"/>
          <w:sz w:val="28"/>
        </w:rPr>
        <w:t xml:space="preserve">, </w:t>
      </w:r>
      <w:r>
        <w:rPr>
          <w:rFonts w:ascii="Times New Roman"/>
          <w:b w:val="false"/>
          <w:i w:val="false"/>
          <w:color w:val="000000"/>
          <w:sz w:val="28"/>
        </w:rPr>
        <w:t>жүк көлемімен 10 минут ішінде сыналуы тиіс, кг,</w:t>
      </w:r>
    </w:p>
    <w:bookmarkEnd w:id="1901"/>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vertAlign w:val="subscript"/>
        </w:rPr>
        <w:t>p</w:t>
      </w:r>
      <w:r>
        <w:rPr>
          <w:rFonts w:ascii="Times New Roman"/>
          <w:b w:val="false"/>
          <w:i/>
          <w:color w:val="000000"/>
          <w:sz w:val="28"/>
        </w:rPr>
        <w:t>=2(G</w:t>
      </w:r>
      <w:r>
        <w:rPr>
          <w:rFonts w:ascii="Times New Roman"/>
          <w:b w:val="false"/>
          <w:i w:val="false"/>
          <w:color w:val="000000"/>
          <w:vertAlign w:val="subscript"/>
        </w:rPr>
        <w:t>K</w:t>
      </w:r>
      <w:r>
        <w:rPr>
          <w:rFonts w:ascii="Times New Roman"/>
          <w:b w:val="false"/>
          <w:i/>
          <w:color w:val="000000"/>
          <w:sz w:val="28"/>
        </w:rPr>
        <w:t>+G</w:t>
      </w:r>
      <w:r>
        <w:rPr>
          <w:rFonts w:ascii="Times New Roman"/>
          <w:b w:val="false"/>
          <w:i w:val="false"/>
          <w:color w:val="000000"/>
          <w:vertAlign w:val="subscript"/>
        </w:rPr>
        <w:t>n</w:t>
      </w:r>
      <w:r>
        <w:rPr>
          <w:rFonts w:ascii="Times New Roman"/>
          <w:b w:val="false"/>
          <w:i/>
          <w:color w:val="000000"/>
          <w:sz w:val="28"/>
        </w:rPr>
        <w:t>+G</w:t>
      </w:r>
      <w:r>
        <w:rPr>
          <w:rFonts w:ascii="Times New Roman"/>
          <w:b w:val="false"/>
          <w:i w:val="false"/>
          <w:color w:val="000000"/>
          <w:vertAlign w:val="subscript"/>
        </w:rPr>
        <w:t>c</w:t>
      </w:r>
      <w:r>
        <w:rPr>
          <w:rFonts w:ascii="Times New Roman"/>
          <w:b w:val="false"/>
          <w:i/>
          <w:color w:val="000000"/>
          <w:sz w:val="28"/>
        </w:rPr>
        <w:t>)/n,</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G</w:t>
      </w:r>
      <w:r>
        <w:rPr>
          <w:rFonts w:ascii="Times New Roman"/>
          <w:b w:val="false"/>
          <w:i w:val="false"/>
          <w:color w:val="000000"/>
          <w:vertAlign w:val="subscript"/>
        </w:rPr>
        <w:t xml:space="preserve">K </w:t>
      </w:r>
      <w:r>
        <w:rPr>
          <w:rFonts w:ascii="Times New Roman"/>
          <w:b w:val="false"/>
          <w:i w:val="false"/>
          <w:color w:val="000000"/>
          <w:sz w:val="28"/>
        </w:rPr>
        <w:t xml:space="preserve">- шлюпка корпусының көлемі, кг; </w:t>
      </w:r>
      <w:r>
        <w:rPr>
          <w:rFonts w:ascii="Times New Roman"/>
          <w:b w:val="false"/>
          <w:i/>
          <w:color w:val="000000"/>
          <w:sz w:val="28"/>
        </w:rPr>
        <w:t>G</w:t>
      </w:r>
      <w:r>
        <w:rPr>
          <w:rFonts w:ascii="Times New Roman"/>
          <w:b w:val="false"/>
          <w:i w:val="false"/>
          <w:color w:val="000000"/>
          <w:vertAlign w:val="subscript"/>
        </w:rPr>
        <w:t xml:space="preserve">n </w:t>
      </w:r>
      <w:r>
        <w:rPr>
          <w:rFonts w:ascii="Times New Roman"/>
          <w:b w:val="false"/>
          <w:i w:val="false"/>
          <w:color w:val="000000"/>
          <w:sz w:val="28"/>
        </w:rPr>
        <w:t xml:space="preserve">- адамдар көлемі, кг; </w:t>
      </w:r>
      <w:r>
        <w:rPr>
          <w:rFonts w:ascii="Times New Roman"/>
          <w:b w:val="false"/>
          <w:i/>
          <w:color w:val="000000"/>
          <w:sz w:val="28"/>
        </w:rPr>
        <w:t>G</w:t>
      </w:r>
      <w:r>
        <w:rPr>
          <w:rFonts w:ascii="Times New Roman"/>
          <w:b w:val="false"/>
          <w:i w:val="false"/>
          <w:color w:val="000000"/>
          <w:vertAlign w:val="subscript"/>
        </w:rPr>
        <w:t>c</w:t>
      </w:r>
      <w:r>
        <w:rPr>
          <w:rFonts w:ascii="Times New Roman"/>
          <w:b w:val="false"/>
          <w:i w:val="false"/>
          <w:color w:val="000000"/>
          <w:sz w:val="28"/>
        </w:rPr>
        <w:t xml:space="preserve"> – жабдықтаулар көлемі, кг;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n </w:t>
      </w:r>
      <w:r>
        <w:rPr>
          <w:rFonts w:ascii="Times New Roman"/>
          <w:b w:val="false"/>
          <w:i w:val="false"/>
          <w:color w:val="000000"/>
          <w:sz w:val="28"/>
        </w:rPr>
        <w:t>– гактардың саны.</w:t>
      </w:r>
    </w:p>
    <w:p>
      <w:pPr>
        <w:spacing w:after="0"/>
        <w:ind w:left="0"/>
        <w:jc w:val="both"/>
      </w:pPr>
      <w:r>
        <w:rPr>
          <w:rFonts w:ascii="Times New Roman"/>
          <w:b w:val="false"/>
          <w:i w:val="false"/>
          <w:color w:val="000000"/>
          <w:sz w:val="28"/>
        </w:rPr>
        <w:t>
      Сынау кезінде шлюпканы оны суға түсіргеннен кейін бос және есептік жүктемемен кеменің көтеру-түсіру құрылғысынан бөлінуін тексереді.</w:t>
      </w:r>
    </w:p>
    <w:p>
      <w:pPr>
        <w:spacing w:after="0"/>
        <w:ind w:left="0"/>
        <w:jc w:val="both"/>
      </w:pPr>
      <w:r>
        <w:rPr>
          <w:rFonts w:ascii="Times New Roman"/>
          <w:b w:val="false"/>
          <w:i w:val="false"/>
          <w:color w:val="000000"/>
          <w:sz w:val="28"/>
        </w:rPr>
        <w:t>
      Көтеру-түсіру құрылғысы сынақтан өтті деп есептеледі, егер жүктемені алғаннан кейін бөлшектерде сызаттар, жыртылулар және қалдық деформациялар болмаса. Деформациялардың болмауы бөлшектің жоғарғы бетіне кернмен қондырылған үш нүкте аралығындағы арақашықтықты өлшеу арқылы анықталады.</w:t>
      </w:r>
    </w:p>
    <w:bookmarkStart w:name="z2263" w:id="1902"/>
    <w:p>
      <w:pPr>
        <w:spacing w:after="0"/>
        <w:ind w:left="0"/>
        <w:jc w:val="both"/>
      </w:pPr>
      <w:r>
        <w:rPr>
          <w:rFonts w:ascii="Times New Roman"/>
          <w:b w:val="false"/>
          <w:i w:val="false"/>
          <w:color w:val="000000"/>
          <w:sz w:val="28"/>
        </w:rPr>
        <w:t>
      21. Барлық құрылғыны сынау қайықты беріктілікке сынаумен бір мезгілде жүргізіледі.</w:t>
      </w:r>
    </w:p>
    <w:bookmarkEnd w:id="1902"/>
    <w:bookmarkStart w:name="z2264" w:id="1903"/>
    <w:p>
      <w:pPr>
        <w:spacing w:after="0"/>
        <w:ind w:left="0"/>
        <w:jc w:val="both"/>
      </w:pPr>
      <w:r>
        <w:rPr>
          <w:rFonts w:ascii="Times New Roman"/>
          <w:b w:val="false"/>
          <w:i w:val="false"/>
          <w:color w:val="000000"/>
          <w:sz w:val="28"/>
        </w:rPr>
        <w:t>
      22. 50% артық жүктелген, гакқа ілінген қайықты, 0,6 м/с жылдамдықпен түсіреді, содан кейін шұғыл тежейді. Қараумен конструкцияның бүтіндігін, қайық корпусында және тораптарында сызаттардың және деформациялардың болмауы белгіленеді.</w:t>
      </w:r>
    </w:p>
    <w:bookmarkEnd w:id="1903"/>
    <w:bookmarkStart w:name="z2265" w:id="1904"/>
    <w:p>
      <w:pPr>
        <w:spacing w:after="0"/>
        <w:ind w:left="0"/>
        <w:jc w:val="both"/>
      </w:pPr>
      <w:r>
        <w:rPr>
          <w:rFonts w:ascii="Times New Roman"/>
          <w:b w:val="false"/>
          <w:i w:val="false"/>
          <w:color w:val="000000"/>
          <w:sz w:val="28"/>
        </w:rPr>
        <w:t>
      23. Қозғалтқыш жұмысын сынау және отын шығынын анықтау кезінде қайықты жүзуде адамдар санына және жабдықтауларға рұқсат етілген тиісті көлемдегі жүкпен жүктейді.</w:t>
      </w:r>
    </w:p>
    <w:bookmarkEnd w:id="1904"/>
    <w:p>
      <w:pPr>
        <w:spacing w:after="0"/>
        <w:ind w:left="0"/>
        <w:jc w:val="both"/>
      </w:pPr>
      <w:r>
        <w:rPr>
          <w:rFonts w:ascii="Times New Roman"/>
          <w:b w:val="false"/>
          <w:i w:val="false"/>
          <w:color w:val="000000"/>
          <w:sz w:val="28"/>
        </w:rPr>
        <w:t>
      Қозғалтқыштың іске қосылуын оның ішінде қолмен қосуды да тексереді. Сонымен бірге іске қосу уақыты 2 минуттан жоғары болмауы тиіс.</w:t>
      </w:r>
    </w:p>
    <w:p>
      <w:pPr>
        <w:spacing w:after="0"/>
        <w:ind w:left="0"/>
        <w:jc w:val="both"/>
      </w:pPr>
      <w:r>
        <w:rPr>
          <w:rFonts w:ascii="Times New Roman"/>
          <w:b w:val="false"/>
          <w:i w:val="false"/>
          <w:color w:val="000000"/>
          <w:sz w:val="28"/>
        </w:rPr>
        <w:t>
      Шлюпканың маневрлеуін 2 сағат бойына тексереді және сонымен бірге отын шығынын тексереді.</w:t>
      </w:r>
    </w:p>
    <w:bookmarkStart w:name="z2266" w:id="1905"/>
    <w:p>
      <w:pPr>
        <w:spacing w:after="0"/>
        <w:ind w:left="0"/>
        <w:jc w:val="both"/>
      </w:pPr>
      <w:r>
        <w:rPr>
          <w:rFonts w:ascii="Times New Roman"/>
          <w:b w:val="false"/>
          <w:i w:val="false"/>
          <w:color w:val="000000"/>
          <w:sz w:val="28"/>
        </w:rPr>
        <w:t>
      24. Шлюпкамен кемінде 3,7 км/с жылдамдықта ең жоғарғы сыйымдылықтағы толық жабдықтаулармен құтқару салын қозғалтқышымен сүйреу мүмкіндігін тексереді.</w:t>
      </w:r>
    </w:p>
    <w:bookmarkEnd w:id="1905"/>
    <w:bookmarkStart w:name="z2267" w:id="1906"/>
    <w:p>
      <w:pPr>
        <w:spacing w:after="0"/>
        <w:ind w:left="0"/>
        <w:jc w:val="both"/>
      </w:pPr>
      <w:r>
        <w:rPr>
          <w:rFonts w:ascii="Times New Roman"/>
          <w:b w:val="false"/>
          <w:i w:val="false"/>
          <w:color w:val="000000"/>
          <w:sz w:val="28"/>
        </w:rPr>
        <w:t>
      25. Шлюпканың қозғалтқышының жұмысын иінді біліктің осі бойынша суға батқан күйінде кемінде 5 минут ішінде тексереді. Осы сынау нәтижесінде қозғалтқыш зақымданбауы тиіс.</w:t>
      </w:r>
    </w:p>
    <w:bookmarkEnd w:id="1906"/>
    <w:bookmarkStart w:name="z2268" w:id="1907"/>
    <w:p>
      <w:pPr>
        <w:spacing w:after="0"/>
        <w:ind w:left="0"/>
        <w:jc w:val="both"/>
      </w:pPr>
      <w:r>
        <w:rPr>
          <w:rFonts w:ascii="Times New Roman"/>
          <w:b w:val="false"/>
          <w:i w:val="false"/>
          <w:color w:val="000000"/>
          <w:sz w:val="28"/>
        </w:rPr>
        <w:t>
      26. Жоспардағы шлюпкалар өлшемінен асатын өлшеммен, су акваториясына 8 минут ішінде шлюпка корпусын өртеу кезінде жалынмен қамту үшін жеткілікті көлемде керосин құяды.</w:t>
      </w:r>
    </w:p>
    <w:bookmarkEnd w:id="1907"/>
    <w:p>
      <w:pPr>
        <w:spacing w:after="0"/>
        <w:ind w:left="0"/>
        <w:jc w:val="both"/>
      </w:pPr>
      <w:r>
        <w:rPr>
          <w:rFonts w:ascii="Times New Roman"/>
          <w:b w:val="false"/>
          <w:i w:val="false"/>
          <w:color w:val="000000"/>
          <w:sz w:val="28"/>
        </w:rPr>
        <w:t>
      Отты сынау кезінде шлюпканың ішінде бірнеше жерлерде температураны өлшейді (ол 60</w:t>
      </w:r>
      <w:r>
        <w:rPr>
          <w:rFonts w:ascii="Times New Roman"/>
          <w:b w:val="false"/>
          <w:i w:val="false"/>
          <w:color w:val="000000"/>
          <w:vertAlign w:val="superscript"/>
        </w:rPr>
        <w:t>0</w:t>
      </w:r>
      <w:r>
        <w:rPr>
          <w:rFonts w:ascii="Times New Roman"/>
          <w:b w:val="false"/>
          <w:i w:val="false"/>
          <w:color w:val="000000"/>
          <w:sz w:val="28"/>
        </w:rPr>
        <w:t>С аспауы тиіс). Бір мезгілде таңдап алынған сынама арқылы шлюпканың ішінде түтіннің және ауада зиянды газдардың болмауын тексереді.</w:t>
      </w:r>
    </w:p>
    <w:bookmarkStart w:name="z2269" w:id="1908"/>
    <w:p>
      <w:pPr>
        <w:spacing w:after="0"/>
        <w:ind w:left="0"/>
        <w:jc w:val="both"/>
      </w:pPr>
      <w:r>
        <w:rPr>
          <w:rFonts w:ascii="Times New Roman"/>
          <w:b w:val="false"/>
          <w:i w:val="false"/>
          <w:color w:val="000000"/>
          <w:sz w:val="28"/>
        </w:rPr>
        <w:t>
      27. Отты сынаудан кейін қайықты осы Қосымшаның 4-тарауының 3-параграфына сәйкес су өткізбеушілікке сынайды.</w:t>
      </w:r>
    </w:p>
    <w:bookmarkEnd w:id="1908"/>
    <w:bookmarkStart w:name="z2270" w:id="1909"/>
    <w:p>
      <w:pPr>
        <w:spacing w:after="0"/>
        <w:ind w:left="0"/>
        <w:jc w:val="both"/>
      </w:pPr>
      <w:r>
        <w:rPr>
          <w:rFonts w:ascii="Times New Roman"/>
          <w:b w:val="false"/>
          <w:i w:val="false"/>
          <w:color w:val="000000"/>
          <w:sz w:val="28"/>
        </w:rPr>
        <w:t>
      28. Контейнерге немесе қапқа толығымен жинақталған және оралған құтқару салын өлшейді.</w:t>
      </w:r>
    </w:p>
    <w:bookmarkEnd w:id="1909"/>
    <w:bookmarkStart w:name="z2271" w:id="1910"/>
    <w:p>
      <w:pPr>
        <w:spacing w:after="0"/>
        <w:ind w:left="0"/>
        <w:jc w:val="both"/>
      </w:pPr>
      <w:r>
        <w:rPr>
          <w:rFonts w:ascii="Times New Roman"/>
          <w:b w:val="false"/>
          <w:i w:val="false"/>
          <w:color w:val="000000"/>
          <w:sz w:val="28"/>
        </w:rPr>
        <w:t>
      29. Қапқа немесе контейнерге оралған жабдықталған құтқару салын 10 м биіктіктен суға лақтырады. Құлаудың шынайы жағдайға ұқсатып, арқанның бос жағын босатады. Салды лақтырғаннан кейін жүзуде 20 минутқа қалдырады және оның қалыпты жүзе алатындығын тексереді. Судан көтерілген салды қарайды. Егер бұл үрленген сал болса, онда оны қарау үшін жұмыс қысымына дейін үрлейді.</w:t>
      </w:r>
    </w:p>
    <w:bookmarkEnd w:id="1910"/>
    <w:p>
      <w:pPr>
        <w:spacing w:after="0"/>
        <w:ind w:left="0"/>
        <w:jc w:val="both"/>
      </w:pPr>
      <w:r>
        <w:rPr>
          <w:rFonts w:ascii="Times New Roman"/>
          <w:b w:val="false"/>
          <w:i w:val="false"/>
          <w:color w:val="000000"/>
          <w:sz w:val="28"/>
        </w:rPr>
        <w:t>
      Сал сынақтан өтті деп есептеледі егер ол және оның жабдықтауларында салдың пайдалану қасиетін нашарлатуға әкеп соқтыратын зақымданулар болмаса.</w:t>
      </w:r>
    </w:p>
    <w:bookmarkStart w:name="z2272" w:id="1911"/>
    <w:p>
      <w:pPr>
        <w:spacing w:after="0"/>
        <w:ind w:left="0"/>
        <w:jc w:val="both"/>
      </w:pPr>
      <w:r>
        <w:rPr>
          <w:rFonts w:ascii="Times New Roman"/>
          <w:b w:val="false"/>
          <w:i w:val="false"/>
          <w:color w:val="000000"/>
          <w:sz w:val="28"/>
        </w:rPr>
        <w:t>
      30. Салмағы кемінде 75 кг және тегіс табанды аяқ киім киген сынаушылар кемінде 4,5 м 5 реттен кем емес суда жұмыс жағдайында табылатын салға секіруді іске асырады. Секірумен сынауды салға көлемге тең жүкті лақтырумен алмастыруға болады.</w:t>
      </w:r>
    </w:p>
    <w:bookmarkEnd w:id="1911"/>
    <w:p>
      <w:pPr>
        <w:spacing w:after="0"/>
        <w:ind w:left="0"/>
        <w:jc w:val="both"/>
      </w:pPr>
      <w:r>
        <w:rPr>
          <w:rFonts w:ascii="Times New Roman"/>
          <w:b w:val="false"/>
          <w:i w:val="false"/>
          <w:color w:val="000000"/>
          <w:sz w:val="28"/>
        </w:rPr>
        <w:t>
      Сал егер онда жарылулар және зақымданулар болмаса, сынақтан өтті деп саналады.</w:t>
      </w:r>
    </w:p>
    <w:bookmarkStart w:name="z2273" w:id="1912"/>
    <w:p>
      <w:pPr>
        <w:spacing w:after="0"/>
        <w:ind w:left="0"/>
        <w:jc w:val="both"/>
      </w:pPr>
      <w:r>
        <w:rPr>
          <w:rFonts w:ascii="Times New Roman"/>
          <w:b w:val="false"/>
          <w:i w:val="false"/>
          <w:color w:val="000000"/>
          <w:sz w:val="28"/>
        </w:rPr>
        <w:t>
      31. Толық жүктемемен және жабдықтаулар заттарымен жұмыс жағдайындағы құтқару салы салдың сүйрету ілгегіне тіркелген сүйреткіш арқан көмегімен, тынық суда 5,5 км/с жылдамдықпен кемінде 100 м арақашықта сүйретіледі.</w:t>
      </w:r>
    </w:p>
    <w:bookmarkEnd w:id="1912"/>
    <w:p>
      <w:pPr>
        <w:spacing w:after="0"/>
        <w:ind w:left="0"/>
        <w:jc w:val="both"/>
      </w:pPr>
      <w:r>
        <w:rPr>
          <w:rFonts w:ascii="Times New Roman"/>
          <w:b w:val="false"/>
          <w:i w:val="false"/>
          <w:color w:val="000000"/>
          <w:sz w:val="28"/>
        </w:rPr>
        <w:t>
      Сал, егер өзі және сүйреуші құралдарда зақымданулар болмаса, сынақтан өтті деп саналады.</w:t>
      </w:r>
    </w:p>
    <w:bookmarkStart w:name="z2274" w:id="1913"/>
    <w:p>
      <w:pPr>
        <w:spacing w:after="0"/>
        <w:ind w:left="0"/>
        <w:jc w:val="both"/>
      </w:pPr>
      <w:r>
        <w:rPr>
          <w:rFonts w:ascii="Times New Roman"/>
          <w:b w:val="false"/>
          <w:i w:val="false"/>
          <w:color w:val="000000"/>
          <w:sz w:val="28"/>
        </w:rPr>
        <w:t>
      32. Есептік адамдарға және жабдықтауларға тиісті көлемдегі жүкпен жүзуде сынау кезінде құтқару салын, су қоймасындағы зәкірге қондырады.</w:t>
      </w:r>
    </w:p>
    <w:bookmarkEnd w:id="1913"/>
    <w:p>
      <w:pPr>
        <w:spacing w:after="0"/>
        <w:ind w:left="0"/>
        <w:jc w:val="both"/>
      </w:pPr>
      <w:r>
        <w:rPr>
          <w:rFonts w:ascii="Times New Roman"/>
          <w:b w:val="false"/>
          <w:i w:val="false"/>
          <w:color w:val="000000"/>
          <w:sz w:val="28"/>
        </w:rPr>
        <w:t>
      Салды жүзуде 3 тәулікке қалдырады. Егер сал үрлемелі болса, онда ол күніне бір рет қолмен үрленіп тұрады.</w:t>
      </w:r>
    </w:p>
    <w:bookmarkStart w:name="z2275" w:id="1914"/>
    <w:p>
      <w:pPr>
        <w:spacing w:after="0"/>
        <w:ind w:left="0"/>
        <w:jc w:val="both"/>
      </w:pPr>
      <w:r>
        <w:rPr>
          <w:rFonts w:ascii="Times New Roman"/>
          <w:b w:val="false"/>
          <w:i w:val="false"/>
          <w:color w:val="000000"/>
          <w:sz w:val="28"/>
        </w:rPr>
        <w:t>
      33. Сынаумен құтқару салы есептік жүктеме кезінде жабдықтауларға кіретін ескіштер көмегімен кемінде 30 м арақашықтықта тынық суда орналастыруға болатындығы белгіленеді.</w:t>
      </w:r>
    </w:p>
    <w:bookmarkEnd w:id="1914"/>
    <w:bookmarkStart w:name="z2276" w:id="1915"/>
    <w:p>
      <w:pPr>
        <w:spacing w:after="0"/>
        <w:ind w:left="0"/>
        <w:jc w:val="both"/>
      </w:pPr>
      <w:r>
        <w:rPr>
          <w:rFonts w:ascii="Times New Roman"/>
          <w:b w:val="false"/>
          <w:i w:val="false"/>
          <w:color w:val="000000"/>
          <w:sz w:val="28"/>
        </w:rPr>
        <w:t>
      34. Салға есептелген орташа салмағы 75 кг адамдарды құтқару кеудешелерімен, салға отырғызады.</w:t>
      </w:r>
    </w:p>
    <w:bookmarkEnd w:id="1915"/>
    <w:p>
      <w:pPr>
        <w:spacing w:after="0"/>
        <w:ind w:left="0"/>
        <w:jc w:val="both"/>
      </w:pPr>
      <w:r>
        <w:rPr>
          <w:rFonts w:ascii="Times New Roman"/>
          <w:b w:val="false"/>
          <w:i w:val="false"/>
          <w:color w:val="000000"/>
          <w:sz w:val="28"/>
        </w:rPr>
        <w:t>
      Сонымен бірге тент болған кездегі басынан жоғары кеңістікті ескере отырып барлық отырған адамдарға салда орынның жеткіліктігін және салдың ішінде жабдықтаулар заттарымен қолдану мүмкіндігінің болуы белгіленеді.</w:t>
      </w:r>
    </w:p>
    <w:p>
      <w:pPr>
        <w:spacing w:after="0"/>
        <w:ind w:left="0"/>
        <w:jc w:val="both"/>
      </w:pPr>
      <w:r>
        <w:rPr>
          <w:rFonts w:ascii="Times New Roman"/>
          <w:b w:val="false"/>
          <w:i w:val="false"/>
          <w:color w:val="000000"/>
          <w:sz w:val="28"/>
        </w:rPr>
        <w:t>
      Сынау кезінде сондай-ақ 1 минут ішінде тенттегі ішінен және сыртынан кірудің жеңіл және жылдам ашылуы мен жабылу мүмкіндігі тексеріледі.</w:t>
      </w:r>
    </w:p>
    <w:p>
      <w:pPr>
        <w:spacing w:after="0"/>
        <w:ind w:left="0"/>
        <w:jc w:val="both"/>
      </w:pPr>
      <w:r>
        <w:rPr>
          <w:rFonts w:ascii="Times New Roman"/>
          <w:b w:val="false"/>
          <w:i w:val="false"/>
          <w:color w:val="000000"/>
          <w:sz w:val="28"/>
        </w:rPr>
        <w:t>
      Егер тент алмалы-салмалы болса, онда екі сынаушы 5 минут ішінде жұмыс жағдайында салға тентті орнатады және тенттегі кірудің ашылу және жабылуын тексереді.</w:t>
      </w:r>
    </w:p>
    <w:bookmarkStart w:name="z2277" w:id="1916"/>
    <w:p>
      <w:pPr>
        <w:spacing w:after="0"/>
        <w:ind w:left="0"/>
        <w:jc w:val="both"/>
      </w:pPr>
      <w:r>
        <w:rPr>
          <w:rFonts w:ascii="Times New Roman"/>
          <w:b w:val="false"/>
          <w:i w:val="false"/>
          <w:color w:val="000000"/>
          <w:sz w:val="28"/>
        </w:rPr>
        <w:t>
      35. Тентке судың кіруін болдырмау мақсатында тент астындағы кеңістікке көтерілген тентпен кірулер жабық тұрған кезде кірудің жоғарғы жағына көлденең бағытталған сорғалаған суды 5 минут ішінде шашыратып суарады. Сынау нәтижесінде салдың ішінде айтарлықтай судың жиналуы байқалмауы тиіс.</w:t>
      </w:r>
    </w:p>
    <w:bookmarkEnd w:id="1916"/>
    <w:bookmarkStart w:name="z2278" w:id="1917"/>
    <w:p>
      <w:pPr>
        <w:spacing w:after="0"/>
        <w:ind w:left="0"/>
        <w:jc w:val="both"/>
      </w:pPr>
      <w:r>
        <w:rPr>
          <w:rFonts w:ascii="Times New Roman"/>
          <w:b w:val="false"/>
          <w:i w:val="false"/>
          <w:color w:val="000000"/>
          <w:sz w:val="28"/>
        </w:rPr>
        <w:t>
      36. Жұмыс жағдайындағы тынық суда табылатын құтқару салының бір бортына есептік адамдар санын орналастырады. Сонымен бірге жарайтын су үсті бортының қалуы және құтқару салын су басудың қаупі бар ма екендігі белгіленеді.</w:t>
      </w:r>
    </w:p>
    <w:bookmarkEnd w:id="1917"/>
    <w:bookmarkStart w:name="z2279" w:id="1918"/>
    <w:p>
      <w:pPr>
        <w:spacing w:after="0"/>
        <w:ind w:left="0"/>
        <w:jc w:val="both"/>
      </w:pPr>
      <w:r>
        <w:rPr>
          <w:rFonts w:ascii="Times New Roman"/>
          <w:b w:val="false"/>
          <w:i w:val="false"/>
          <w:color w:val="000000"/>
          <w:sz w:val="28"/>
        </w:rPr>
        <w:t>
      37. Құтқару салының орнықтылығын тексеру үшін құтқару кеудешелерімен екі сынаушыны отырғызу кезінде судан салға бөгделер көмегінсіз шығады. Бұдан кейін олар судан алдамшы есін жоғалтушы үшінші адамды көтереді. Сынау нәтижесінде салдың орнықтылығы жеткілікті ме және оны аударудың қауіптілігі жоқ па екендігі белгіленеді.</w:t>
      </w:r>
    </w:p>
    <w:bookmarkEnd w:id="1918"/>
    <w:bookmarkStart w:name="z2280" w:id="1919"/>
    <w:p>
      <w:pPr>
        <w:spacing w:after="0"/>
        <w:ind w:left="0"/>
        <w:jc w:val="both"/>
      </w:pPr>
      <w:r>
        <w:rPr>
          <w:rFonts w:ascii="Times New Roman"/>
          <w:b w:val="false"/>
          <w:i w:val="false"/>
          <w:color w:val="000000"/>
          <w:sz w:val="28"/>
        </w:rPr>
        <w:t>
      38. Жабдықтауларымен және есептік адамдар санымен (немесе есептік жүктемені келтіретін балластпен) тынық судағы жұмыс жағдайындағы салды толықтай сумен батырады.</w:t>
      </w:r>
    </w:p>
    <w:bookmarkEnd w:id="1919"/>
    <w:bookmarkStart w:name="z2281" w:id="1920"/>
    <w:p>
      <w:pPr>
        <w:spacing w:after="0"/>
        <w:ind w:left="0"/>
        <w:jc w:val="both"/>
      </w:pPr>
      <w:r>
        <w:rPr>
          <w:rFonts w:ascii="Times New Roman"/>
          <w:b w:val="false"/>
          <w:i w:val="false"/>
          <w:color w:val="000000"/>
          <w:sz w:val="28"/>
        </w:rPr>
        <w:t>
      39. Құтқару салын қоршаған ортаның температруасы 18-ден 20</w:t>
      </w:r>
      <w:r>
        <w:rPr>
          <w:rFonts w:ascii="Times New Roman"/>
          <w:b w:val="false"/>
          <w:i w:val="false"/>
          <w:color w:val="000000"/>
          <w:vertAlign w:val="superscript"/>
        </w:rPr>
        <w:t>0</w:t>
      </w:r>
      <w:r>
        <w:rPr>
          <w:rFonts w:ascii="Times New Roman"/>
          <w:b w:val="false"/>
          <w:i w:val="false"/>
          <w:color w:val="000000"/>
          <w:sz w:val="28"/>
        </w:rPr>
        <w:t>С-қа дейінгі кезде газ толтыру жүйесінен үрлейді.</w:t>
      </w:r>
    </w:p>
    <w:bookmarkEnd w:id="1920"/>
    <w:bookmarkStart w:name="z2282" w:id="1921"/>
    <w:p>
      <w:pPr>
        <w:spacing w:after="0"/>
        <w:ind w:left="0"/>
        <w:jc w:val="both"/>
      </w:pPr>
      <w:r>
        <w:rPr>
          <w:rFonts w:ascii="Times New Roman"/>
          <w:b w:val="false"/>
          <w:i w:val="false"/>
          <w:color w:val="000000"/>
          <w:sz w:val="28"/>
        </w:rPr>
        <w:t>
      Егер жұмыс қысымына 1 минуттан жоғары емес уақытта жетсе және тігістердің деформациясы, жарылу немесе қандай да бір салдың зақымданулары байқалмаса сынаудан өтті деп есептеледі.</w:t>
      </w:r>
    </w:p>
    <w:bookmarkEnd w:id="1921"/>
    <w:bookmarkStart w:name="z2283" w:id="1922"/>
    <w:p>
      <w:pPr>
        <w:spacing w:after="0"/>
        <w:ind w:left="0"/>
        <w:jc w:val="both"/>
      </w:pPr>
      <w:r>
        <w:rPr>
          <w:rFonts w:ascii="Times New Roman"/>
          <w:b w:val="false"/>
          <w:i w:val="false"/>
          <w:color w:val="000000"/>
          <w:sz w:val="28"/>
        </w:rPr>
        <w:t>
      40. Керек-жабдықтармен оралған құтқару салын кемінде 24 сағат 30</w:t>
      </w:r>
      <w:r>
        <w:rPr>
          <w:rFonts w:ascii="Times New Roman"/>
          <w:b w:val="false"/>
          <w:i w:val="false"/>
          <w:color w:val="000000"/>
          <w:vertAlign w:val="superscript"/>
        </w:rPr>
        <w:t>0</w:t>
      </w:r>
      <w:r>
        <w:rPr>
          <w:rFonts w:ascii="Times New Roman"/>
          <w:b w:val="false"/>
          <w:i w:val="false"/>
          <w:color w:val="000000"/>
          <w:sz w:val="28"/>
        </w:rPr>
        <w:t>С температурада тоңазытқыш камерада ұстайды. Содан кейін газ толтыру жүйесінен салды үрлейді.</w:t>
      </w:r>
    </w:p>
    <w:bookmarkEnd w:id="1922"/>
    <w:p>
      <w:pPr>
        <w:spacing w:after="0"/>
        <w:ind w:left="0"/>
        <w:jc w:val="both"/>
      </w:pPr>
      <w:r>
        <w:rPr>
          <w:rFonts w:ascii="Times New Roman"/>
          <w:b w:val="false"/>
          <w:i w:val="false"/>
          <w:color w:val="000000"/>
          <w:sz w:val="28"/>
        </w:rPr>
        <w:t>
      Егер сал жұмыс қысымына 3 минуттан жоғары емес уақытта жетсе және тігістердің деформациясы, жарылу немесе қандай да бір салдың зақымданулары байқалмаса сынаудан өтті деп есептеледі.</w:t>
      </w:r>
    </w:p>
    <w:bookmarkStart w:name="z2285" w:id="1923"/>
    <w:p>
      <w:pPr>
        <w:spacing w:after="0"/>
        <w:ind w:left="0"/>
        <w:jc w:val="both"/>
      </w:pPr>
      <w:r>
        <w:rPr>
          <w:rFonts w:ascii="Times New Roman"/>
          <w:b w:val="false"/>
          <w:i w:val="false"/>
          <w:color w:val="000000"/>
          <w:sz w:val="28"/>
        </w:rPr>
        <w:t>
      41. Керек-жабдықтармен оралған құтқару салын +50</w:t>
      </w:r>
      <w:r>
        <w:rPr>
          <w:rFonts w:ascii="Times New Roman"/>
          <w:b w:val="false"/>
          <w:i w:val="false"/>
          <w:color w:val="000000"/>
          <w:vertAlign w:val="superscript"/>
        </w:rPr>
        <w:t>0</w:t>
      </w:r>
      <w:r>
        <w:rPr>
          <w:rFonts w:ascii="Times New Roman"/>
          <w:b w:val="false"/>
          <w:i w:val="false"/>
          <w:color w:val="000000"/>
          <w:sz w:val="28"/>
        </w:rPr>
        <w:t>С камерада кемінде 8 сағат ұстайды. Содан кейін газ толтыру жүйесін іс-қимылға келтіру жолымен салды үрлейді.</w:t>
      </w:r>
    </w:p>
    <w:bookmarkEnd w:id="1923"/>
    <w:p>
      <w:pPr>
        <w:spacing w:after="0"/>
        <w:ind w:left="0"/>
        <w:jc w:val="both"/>
      </w:pPr>
      <w:r>
        <w:rPr>
          <w:rFonts w:ascii="Times New Roman"/>
          <w:b w:val="false"/>
          <w:i w:val="false"/>
          <w:color w:val="000000"/>
          <w:sz w:val="28"/>
        </w:rPr>
        <w:t>
      Егер сал жұмыс қысымына 1 минуттан жоғары емес уақытта жетсе және тігістердің деформациясы, жарылу немесе қандай да бір салдың зақымданулары байқалмаса сынаудан өтті деп есептеледі.</w:t>
      </w:r>
    </w:p>
    <w:bookmarkStart w:name="z2286" w:id="1924"/>
    <w:p>
      <w:pPr>
        <w:spacing w:after="0"/>
        <w:ind w:left="0"/>
        <w:jc w:val="both"/>
      </w:pPr>
      <w:r>
        <w:rPr>
          <w:rFonts w:ascii="Times New Roman"/>
          <w:b w:val="false"/>
          <w:i w:val="false"/>
          <w:color w:val="000000"/>
          <w:sz w:val="28"/>
        </w:rPr>
        <w:t>
      42. Қысыммен сынау кезінде құтқару салының әрбір үрленген бөлігін (жүзу камерасы) қысылған ауамен жұмыс қысымынан екі есе асатын қысымға дейін үрлейді.</w:t>
      </w:r>
    </w:p>
    <w:bookmarkEnd w:id="1924"/>
    <w:p>
      <w:pPr>
        <w:spacing w:after="0"/>
        <w:ind w:left="0"/>
        <w:jc w:val="both"/>
      </w:pPr>
      <w:r>
        <w:rPr>
          <w:rFonts w:ascii="Times New Roman"/>
          <w:b w:val="false"/>
          <w:i w:val="false"/>
          <w:color w:val="000000"/>
          <w:sz w:val="28"/>
        </w:rPr>
        <w:t>
      Егер 10 минут ішінде қысым 5% артығырақ төменджемесе және қандай да бір салдың зақымдану байқалмаса, сал сынақтан өтті деп есептеледі.</w:t>
      </w:r>
    </w:p>
    <w:bookmarkStart w:name="z2287" w:id="1925"/>
    <w:p>
      <w:pPr>
        <w:spacing w:after="0"/>
        <w:ind w:left="0"/>
        <w:jc w:val="both"/>
      </w:pPr>
      <w:r>
        <w:rPr>
          <w:rFonts w:ascii="Times New Roman"/>
          <w:b w:val="false"/>
          <w:i w:val="false"/>
          <w:color w:val="000000"/>
          <w:sz w:val="28"/>
        </w:rPr>
        <w:t>
      43. Сынаумен қандай да бір жүзбелі бөлігі үрленбеген салдың, қалыпты жағдайда отырған орташа салмағы 75 кг есептік адамдар санымен барлық өлшем бойынша қалыпты су үсті бортын жүзуде ұстап тұруға қабілетті екендігі белгіленеді.</w:t>
      </w:r>
    </w:p>
    <w:bookmarkEnd w:id="1925"/>
    <w:bookmarkStart w:name="z2288" w:id="1926"/>
    <w:p>
      <w:pPr>
        <w:spacing w:after="0"/>
        <w:ind w:left="0"/>
        <w:jc w:val="both"/>
      </w:pPr>
      <w:r>
        <w:rPr>
          <w:rFonts w:ascii="Times New Roman"/>
          <w:b w:val="false"/>
          <w:i w:val="false"/>
          <w:color w:val="000000"/>
          <w:sz w:val="28"/>
        </w:rPr>
        <w:t xml:space="preserve">
      44. Температуралық сынауда </w:t>
      </w:r>
      <w:r>
        <w:rPr>
          <w:rFonts w:ascii="Times New Roman"/>
          <w:b w:val="false"/>
          <w:i w:val="false"/>
          <w:color w:val="000000"/>
          <w:sz w:val="28"/>
        </w:rPr>
        <w:t>гидростатикалық ажыратқыш құрылғыны -30</w:t>
      </w:r>
      <w:r>
        <w:rPr>
          <w:rFonts w:ascii="Times New Roman"/>
          <w:b w:val="false"/>
          <w:i w:val="false"/>
          <w:color w:val="000000"/>
          <w:vertAlign w:val="superscript"/>
        </w:rPr>
        <w:t>0</w:t>
      </w:r>
      <w:r>
        <w:rPr>
          <w:rFonts w:ascii="Times New Roman"/>
          <w:b w:val="false"/>
          <w:i w:val="false"/>
          <w:color w:val="000000"/>
          <w:sz w:val="28"/>
        </w:rPr>
        <w:t>С температуралы камераға және онда 8 сағат бойына ұстап тұрады, онан кейін 8 сағат бойына +50</w:t>
      </w:r>
      <w:r>
        <w:rPr>
          <w:rFonts w:ascii="Times New Roman"/>
          <w:b w:val="false"/>
          <w:i w:val="false"/>
          <w:color w:val="000000"/>
          <w:vertAlign w:val="superscript"/>
        </w:rPr>
        <w:t>0</w:t>
      </w:r>
      <w:r>
        <w:rPr>
          <w:rFonts w:ascii="Times New Roman"/>
          <w:b w:val="false"/>
          <w:i w:val="false"/>
          <w:color w:val="000000"/>
          <w:sz w:val="28"/>
        </w:rPr>
        <w:t>С температуралы камераға орналастырады, айтылған процедураны 10 рет қайталайды. Сынаудың аяғында гидростатикалық ажыратқыш құрылғынының бірі -30</w:t>
      </w:r>
      <w:r>
        <w:rPr>
          <w:rFonts w:ascii="Times New Roman"/>
          <w:b w:val="false"/>
          <w:i w:val="false"/>
          <w:color w:val="000000"/>
          <w:vertAlign w:val="superscript"/>
        </w:rPr>
        <w:t>0</w:t>
      </w:r>
      <w:r>
        <w:rPr>
          <w:rFonts w:ascii="Times New Roman"/>
          <w:b w:val="false"/>
          <w:i w:val="false"/>
          <w:color w:val="000000"/>
          <w:sz w:val="28"/>
        </w:rPr>
        <w:t>С температуралы камерадан алынуы және 0</w:t>
      </w:r>
      <w:r>
        <w:rPr>
          <w:rFonts w:ascii="Times New Roman"/>
          <w:b w:val="false"/>
          <w:i w:val="false"/>
          <w:color w:val="000000"/>
          <w:vertAlign w:val="superscript"/>
        </w:rPr>
        <w:t>0</w:t>
      </w:r>
      <w:r>
        <w:rPr>
          <w:rFonts w:ascii="Times New Roman"/>
          <w:b w:val="false"/>
          <w:i w:val="false"/>
          <w:color w:val="000000"/>
          <w:sz w:val="28"/>
        </w:rPr>
        <w:t>С суда қолданысқа келтірілуі тиіс. Басқа гидростатикалық ажыратқыш құрылғы +50</w:t>
      </w:r>
      <w:r>
        <w:rPr>
          <w:rFonts w:ascii="Times New Roman"/>
          <w:b w:val="false"/>
          <w:i w:val="false"/>
          <w:color w:val="000000"/>
          <w:vertAlign w:val="superscript"/>
        </w:rPr>
        <w:t>0</w:t>
      </w:r>
      <w:r>
        <w:rPr>
          <w:rFonts w:ascii="Times New Roman"/>
          <w:b w:val="false"/>
          <w:i w:val="false"/>
          <w:color w:val="000000"/>
          <w:sz w:val="28"/>
        </w:rPr>
        <w:t>С температуралы камерадан алынуы және +30</w:t>
      </w:r>
      <w:r>
        <w:rPr>
          <w:rFonts w:ascii="Times New Roman"/>
          <w:b w:val="false"/>
          <w:i w:val="false"/>
          <w:color w:val="000000"/>
          <w:vertAlign w:val="superscript"/>
        </w:rPr>
        <w:t>0</w:t>
      </w:r>
      <w:r>
        <w:rPr>
          <w:rFonts w:ascii="Times New Roman"/>
          <w:b w:val="false"/>
          <w:i w:val="false"/>
          <w:color w:val="000000"/>
          <w:sz w:val="28"/>
        </w:rPr>
        <w:t>С температуралы суда қолданысқа келтірілуі тиіс.</w:t>
      </w:r>
    </w:p>
    <w:bookmarkEnd w:id="1926"/>
    <w:bookmarkStart w:name="z2290" w:id="1927"/>
    <w:p>
      <w:pPr>
        <w:spacing w:after="0"/>
        <w:ind w:left="0"/>
        <w:jc w:val="both"/>
      </w:pPr>
      <w:r>
        <w:rPr>
          <w:rFonts w:ascii="Times New Roman"/>
          <w:b w:val="false"/>
          <w:i w:val="false"/>
          <w:color w:val="000000"/>
          <w:sz w:val="28"/>
        </w:rPr>
        <w:t>
      45. Суға батыру және гидростатикалық ажыратқыш құрылғыны қолмен қайтаруға кезінде сынау оған қоса, ол суға батырылған немесе қысыммен сынау үшін сыйымдылықпен су басуда табылатын есептік гидростатикалық жүктемені сынайды. Құрылғы 4 м жоғары емес тереңдікте ажыратылуы тиіс. Осы сынақ аяқталғаннан және гидростатикалық ажыратқыш құрылғыны бастапқы қалпына орнатқаннан кейін, қолмен ажыратылуы тиіс, егер мұндай ажырату көзделген болса. Бұдан кейін гидростатикалық ажыратқыш құрылғыны қарау үшін ашады. Егер коррозияның іздері немесе сапаның нашарлауы байқалмаса, құрылғы сынақтан өтті деп есептеледі.</w:t>
      </w:r>
    </w:p>
    <w:bookmarkEnd w:id="1927"/>
    <w:bookmarkStart w:name="z2291" w:id="1928"/>
    <w:p>
      <w:pPr>
        <w:spacing w:after="0"/>
        <w:ind w:left="0"/>
        <w:jc w:val="both"/>
      </w:pPr>
      <w:r>
        <w:rPr>
          <w:rFonts w:ascii="Times New Roman"/>
          <w:b w:val="false"/>
          <w:i w:val="false"/>
          <w:color w:val="000000"/>
          <w:sz w:val="28"/>
        </w:rPr>
        <w:t>
      46. Беріктілікке сынау. Гидростатикалық ажыратқыш құрылғыны жинағаннан кейін, егер ол арқан құралдарының құрамына кіретін болса, қоса берілген 30 минут ішінде кемінде 10 кН күшпен үзілуге сыналады. Егер гидростатикалық ажыратқыш құрылғы сыйымдылығы 25 адам салда орнатылса, оны кемінде 15 кН күшпен үзілуге сыналады. Үзілуге сынағаннан кейін құрылғы қолмен ажыратуға қабілетті болуы тиіс, егер мұндай ажырату көзделген болса.</w:t>
      </w:r>
    </w:p>
    <w:bookmarkEnd w:id="1928"/>
    <w:bookmarkStart w:name="z2292" w:id="1929"/>
    <w:p>
      <w:pPr>
        <w:spacing w:after="0"/>
        <w:ind w:left="0"/>
        <w:jc w:val="both"/>
      </w:pPr>
      <w:r>
        <w:rPr>
          <w:rFonts w:ascii="Times New Roman"/>
          <w:b w:val="false"/>
          <w:i w:val="false"/>
          <w:color w:val="000000"/>
          <w:sz w:val="28"/>
        </w:rPr>
        <w:t>
      47. Жұмыс қабілеттілігін сынауды гидростатикалық ажыратқыш құрылғыны қолдануы мүмкін ең кіші және ең үлкен құтқару салдарын пайдаланумен жүргізеді. Құтқару салын құтқару салын суға түсіру үшін жеткілікті көлемі бар рамаға немесе платформаға көлденең орналастырады. Гидростатикалық ажыратқыш құрылғыны және арқанды сондай-ақ кеме бортына да орналастырады.</w:t>
      </w:r>
    </w:p>
    <w:bookmarkEnd w:id="1929"/>
    <w:p>
      <w:pPr>
        <w:spacing w:after="0"/>
        <w:ind w:left="0"/>
        <w:jc w:val="both"/>
      </w:pPr>
      <w:r>
        <w:rPr>
          <w:rFonts w:ascii="Times New Roman"/>
          <w:b w:val="false"/>
          <w:i w:val="false"/>
          <w:color w:val="000000"/>
          <w:sz w:val="28"/>
        </w:rPr>
        <w:t>
      Құтқару салы орнатылған платформа мынадай үлгіде суға батырылады:</w:t>
      </w:r>
    </w:p>
    <w:p>
      <w:pPr>
        <w:spacing w:after="0"/>
        <w:ind w:left="0"/>
        <w:jc w:val="both"/>
      </w:pPr>
      <w:r>
        <w:rPr>
          <w:rFonts w:ascii="Times New Roman"/>
          <w:b w:val="false"/>
          <w:i w:val="false"/>
          <w:color w:val="000000"/>
          <w:sz w:val="28"/>
        </w:rPr>
        <w:t>
      - көлденең;</w:t>
      </w:r>
    </w:p>
    <w:p>
      <w:pPr>
        <w:spacing w:after="0"/>
        <w:ind w:left="0"/>
        <w:jc w:val="both"/>
      </w:pPr>
      <w:r>
        <w:rPr>
          <w:rFonts w:ascii="Times New Roman"/>
          <w:b w:val="false"/>
          <w:i w:val="false"/>
          <w:color w:val="000000"/>
          <w:sz w:val="28"/>
        </w:rPr>
        <w:t>
      - 45</w:t>
      </w:r>
      <w:r>
        <w:rPr>
          <w:rFonts w:ascii="Times New Roman"/>
          <w:b w:val="false"/>
          <w:i w:val="false"/>
          <w:color w:val="000000"/>
          <w:vertAlign w:val="superscript"/>
        </w:rPr>
        <w:t>0</w:t>
      </w:r>
      <w:r>
        <w:rPr>
          <w:rFonts w:ascii="Times New Roman"/>
          <w:b w:val="false"/>
          <w:i w:val="false"/>
          <w:color w:val="000000"/>
          <w:sz w:val="28"/>
        </w:rPr>
        <w:t>бұрышпен көлбеу, содан кейін гидростатикалық ажыратқыш құрылғы жоғарғы ұшында табылатындай 100</w:t>
      </w:r>
      <w:r>
        <w:rPr>
          <w:rFonts w:ascii="Times New Roman"/>
          <w:b w:val="false"/>
          <w:i w:val="false"/>
          <w:color w:val="000000"/>
          <w:vertAlign w:val="superscript"/>
        </w:rPr>
        <w:t>0</w:t>
      </w:r>
      <w:r>
        <w:rPr>
          <w:rFonts w:ascii="Times New Roman"/>
          <w:b w:val="false"/>
          <w:i w:val="false"/>
          <w:color w:val="000000"/>
          <w:sz w:val="28"/>
        </w:rPr>
        <w:t xml:space="preserve"> бұрышпен;</w:t>
      </w:r>
    </w:p>
    <w:p>
      <w:pPr>
        <w:spacing w:after="0"/>
        <w:ind w:left="0"/>
        <w:jc w:val="both"/>
      </w:pPr>
      <w:r>
        <w:rPr>
          <w:rFonts w:ascii="Times New Roman"/>
          <w:b w:val="false"/>
          <w:i w:val="false"/>
          <w:color w:val="000000"/>
          <w:sz w:val="28"/>
        </w:rPr>
        <w:t>
      - 45</w:t>
      </w:r>
      <w:r>
        <w:rPr>
          <w:rFonts w:ascii="Times New Roman"/>
          <w:b w:val="false"/>
          <w:i w:val="false"/>
          <w:color w:val="000000"/>
          <w:vertAlign w:val="superscript"/>
        </w:rPr>
        <w:t>0</w:t>
      </w:r>
      <w:r>
        <w:rPr>
          <w:rFonts w:ascii="Times New Roman"/>
          <w:b w:val="false"/>
          <w:i w:val="false"/>
          <w:color w:val="000000"/>
          <w:sz w:val="28"/>
        </w:rPr>
        <w:t>бұрышпен көлбеу, содан кейін гидростатикалық ажыратқыш құрылғы төменгі ұшында табылатындай 100</w:t>
      </w:r>
      <w:r>
        <w:rPr>
          <w:rFonts w:ascii="Times New Roman"/>
          <w:b w:val="false"/>
          <w:i w:val="false"/>
          <w:color w:val="000000"/>
          <w:vertAlign w:val="superscript"/>
        </w:rPr>
        <w:t>0</w:t>
      </w:r>
      <w:r>
        <w:rPr>
          <w:rFonts w:ascii="Times New Roman"/>
          <w:b w:val="false"/>
          <w:i w:val="false"/>
          <w:color w:val="000000"/>
          <w:sz w:val="28"/>
        </w:rPr>
        <w:t xml:space="preserve"> бұрышпен;</w:t>
      </w:r>
    </w:p>
    <w:p>
      <w:pPr>
        <w:spacing w:after="0"/>
        <w:ind w:left="0"/>
        <w:jc w:val="both"/>
      </w:pPr>
      <w:r>
        <w:rPr>
          <w:rFonts w:ascii="Times New Roman"/>
          <w:b w:val="false"/>
          <w:i w:val="false"/>
          <w:color w:val="000000"/>
          <w:sz w:val="28"/>
        </w:rPr>
        <w:t>
      - тігінен.</w:t>
      </w:r>
    </w:p>
    <w:p>
      <w:pPr>
        <w:spacing w:after="0"/>
        <w:ind w:left="0"/>
        <w:jc w:val="both"/>
      </w:pPr>
      <w:r>
        <w:rPr>
          <w:rFonts w:ascii="Times New Roman"/>
          <w:b w:val="false"/>
          <w:i w:val="false"/>
          <w:color w:val="000000"/>
          <w:sz w:val="28"/>
        </w:rPr>
        <w:t>
      Осындай жағдайларда гидростатикалық ажыратқыш құрылғы құтқару салын кемінде 4 м тереңдікте ажыратуы тиіс.</w:t>
      </w:r>
    </w:p>
    <w:bookmarkStart w:name="z2293" w:id="1930"/>
    <w:p>
      <w:pPr>
        <w:spacing w:after="0"/>
        <w:ind w:left="0"/>
        <w:jc w:val="both"/>
      </w:pPr>
      <w:r>
        <w:rPr>
          <w:rFonts w:ascii="Times New Roman"/>
          <w:b w:val="false"/>
          <w:i w:val="false"/>
          <w:color w:val="000000"/>
          <w:sz w:val="28"/>
        </w:rPr>
        <w:t xml:space="preserve">
      48. </w:t>
      </w:r>
      <w:r>
        <w:rPr>
          <w:rFonts w:ascii="Times New Roman"/>
          <w:b w:val="false"/>
          <w:i/>
          <w:color w:val="000000"/>
          <w:sz w:val="28"/>
        </w:rPr>
        <w:t>L, В, Н</w:t>
      </w:r>
      <w:r>
        <w:rPr>
          <w:rFonts w:ascii="Times New Roman"/>
          <w:b w:val="false"/>
          <w:i w:val="false"/>
          <w:color w:val="000000"/>
          <w:sz w:val="28"/>
        </w:rPr>
        <w:t xml:space="preserve"> өлшемдерін және құрал нысанын техникалық құжаттамаға сәйкестігін тексереді. Мұндағы:</w:t>
      </w:r>
    </w:p>
    <w:bookmarkEnd w:id="19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L </w:t>
      </w:r>
      <w:r>
        <w:rPr>
          <w:rFonts w:ascii="Times New Roman"/>
          <w:b w:val="false"/>
          <w:i w:val="false"/>
          <w:color w:val="000000"/>
          <w:sz w:val="28"/>
        </w:rPr>
        <w:t>- ДП –да оның шеткі нүктелер аралығымен өлшенген, құралдың есептік ені, 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 </w:t>
      </w:r>
      <w:r>
        <w:rPr>
          <w:rFonts w:ascii="Times New Roman"/>
          <w:b w:val="false"/>
          <w:i w:val="false"/>
          <w:color w:val="000000"/>
          <w:sz w:val="28"/>
        </w:rPr>
        <w:t>– мидель-шпангоуттың жазықтығында оның шеткі нүтелері аралығында өлшенген, құралдың есептік ені, 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 </w:t>
      </w:r>
      <w:r>
        <w:rPr>
          <w:rFonts w:ascii="Times New Roman"/>
          <w:b w:val="false"/>
          <w:i w:val="false"/>
          <w:color w:val="000000"/>
          <w:sz w:val="28"/>
        </w:rPr>
        <w:t>- ДП –да оның шеткі нүктелер аралығымен өлшенген, құралдың есептік биіктігі, м.</w:t>
      </w:r>
    </w:p>
    <w:bookmarkStart w:name="z2294" w:id="1931"/>
    <w:p>
      <w:pPr>
        <w:spacing w:after="0"/>
        <w:ind w:left="0"/>
        <w:jc w:val="both"/>
      </w:pPr>
      <w:r>
        <w:rPr>
          <w:rFonts w:ascii="Times New Roman"/>
          <w:b w:val="false"/>
          <w:i w:val="false"/>
          <w:color w:val="000000"/>
          <w:sz w:val="28"/>
        </w:rPr>
        <w:t>
      49. Құралдың беріктігін оны 10 м биіктіктен суға лақтырумен тексеру керек. Құрал сынақтан өтті деп есептеледі, егер онда сызаттар, майысу, жарылулар болмаса.</w:t>
      </w:r>
    </w:p>
    <w:bookmarkEnd w:id="1931"/>
    <w:bookmarkStart w:name="z2295" w:id="1932"/>
    <w:p>
      <w:pPr>
        <w:spacing w:after="0"/>
        <w:ind w:left="0"/>
        <w:jc w:val="both"/>
      </w:pPr>
      <w:r>
        <w:rPr>
          <w:rFonts w:ascii="Times New Roman"/>
          <w:b w:val="false"/>
          <w:i w:val="false"/>
          <w:color w:val="000000"/>
          <w:sz w:val="28"/>
        </w:rPr>
        <w:t>
      50. Корпустың су өткізбеушілігін мынадай тәсілдердің бірімен сынайды:</w:t>
      </w:r>
    </w:p>
    <w:bookmarkEnd w:id="1932"/>
    <w:p>
      <w:pPr>
        <w:spacing w:after="0"/>
        <w:ind w:left="0"/>
        <w:jc w:val="both"/>
      </w:pPr>
      <w:r>
        <w:rPr>
          <w:rFonts w:ascii="Times New Roman"/>
          <w:b w:val="false"/>
          <w:i w:val="false"/>
          <w:color w:val="000000"/>
          <w:sz w:val="28"/>
        </w:rPr>
        <w:t>
      Әрбір бөлікке сығылған ауаны 0,0196 МПа артық қысымға дейін қыздырумен. Егер 30 минут өткенде бөлікте орнатылған манометрде қысымның төмендеуі 1% артық қысымнан аспаса, бөлік су өткізбейтін болып есептеледі;</w:t>
      </w:r>
    </w:p>
    <w:p>
      <w:pPr>
        <w:spacing w:after="0"/>
        <w:ind w:left="0"/>
        <w:jc w:val="both"/>
      </w:pPr>
      <w:r>
        <w:rPr>
          <w:rFonts w:ascii="Times New Roman"/>
          <w:b w:val="false"/>
          <w:i w:val="false"/>
          <w:color w:val="000000"/>
          <w:sz w:val="28"/>
        </w:rPr>
        <w:t>
      Әрбір бөлікке шланг немесе түтікті тігінен қою үшін төменгі ұшында бөлікке бұру үшін штуцері, ал жоғарғы жағында – шыны түтікшесі бар жоғарғы көлденең бөлікке жанасу үстінен әрбір бөлікті 3 м биіктікте сумен толтыру.</w:t>
      </w:r>
    </w:p>
    <w:bookmarkStart w:name="z2296" w:id="1933"/>
    <w:p>
      <w:pPr>
        <w:spacing w:after="0"/>
        <w:ind w:left="0"/>
        <w:jc w:val="both"/>
      </w:pPr>
      <w:r>
        <w:rPr>
          <w:rFonts w:ascii="Times New Roman"/>
          <w:b w:val="false"/>
          <w:i w:val="false"/>
          <w:color w:val="000000"/>
          <w:sz w:val="28"/>
        </w:rPr>
        <w:t>
      51. Құралдың ең ұзын жағының біріне құтқару леерінің әрбір иілуінде әрбірінің көлемі 14,5 кг болат немесе шойын жүкті іледі.</w:t>
      </w:r>
    </w:p>
    <w:bookmarkEnd w:id="1933"/>
    <w:p>
      <w:pPr>
        <w:spacing w:after="0"/>
        <w:ind w:left="0"/>
        <w:jc w:val="both"/>
      </w:pPr>
      <w:r>
        <w:rPr>
          <w:rFonts w:ascii="Times New Roman"/>
          <w:b w:val="false"/>
          <w:i w:val="false"/>
          <w:color w:val="000000"/>
          <w:sz w:val="28"/>
        </w:rPr>
        <w:t>
      Егер құралдың жоғарғы тиелген беті сумен жабылмаса, құрал орнықты деп есептеледі.</w:t>
      </w:r>
    </w:p>
    <w:bookmarkStart w:name="z2297" w:id="1934"/>
    <w:p>
      <w:pPr>
        <w:spacing w:after="0"/>
        <w:ind w:left="0"/>
        <w:jc w:val="both"/>
      </w:pPr>
      <w:r>
        <w:rPr>
          <w:rFonts w:ascii="Times New Roman"/>
          <w:b w:val="false"/>
          <w:i w:val="false"/>
          <w:color w:val="000000"/>
          <w:sz w:val="28"/>
        </w:rPr>
        <w:t>
      52. Беріктілікке және су өткізбеушілікке сыналған құрал толықтай суға батырылады және батырылған қалыпта 24 сағат ұстап тұрады. Көрсетілген уақыт өткеннен кейін, оған есептелген әрбір адамды 14,5 кг тең деп қабылдап, оған адамдардың толық санына тиісті жүкті төсейді. Жүк суда болмауы тиіс. Құрал, егер жүзуде 1 сағат бойы қалса сынақтан өтті деп саналады.</w:t>
      </w:r>
    </w:p>
    <w:bookmarkEnd w:id="1934"/>
    <w:bookmarkStart w:name="z2298" w:id="1935"/>
    <w:p>
      <w:pPr>
        <w:spacing w:after="0"/>
        <w:ind w:left="0"/>
        <w:jc w:val="both"/>
      </w:pPr>
      <w:r>
        <w:rPr>
          <w:rFonts w:ascii="Times New Roman"/>
          <w:b w:val="false"/>
          <w:i w:val="false"/>
          <w:color w:val="000000"/>
          <w:sz w:val="28"/>
        </w:rPr>
        <w:t>
      53. Өлшеумен, салмағын тартумен және қараумен, ішкі диаметр, құтқару шеңберінің көлемі және олар үшін көзделген жабдықтаулардың техникалық құжаттама талаптарына сәйкестігі белгіленеді.</w:t>
      </w:r>
    </w:p>
    <w:bookmarkEnd w:id="1935"/>
    <w:bookmarkStart w:name="z2299" w:id="1936"/>
    <w:p>
      <w:pPr>
        <w:spacing w:after="0"/>
        <w:ind w:left="0"/>
        <w:jc w:val="both"/>
      </w:pPr>
      <w:r>
        <w:rPr>
          <w:rFonts w:ascii="Times New Roman"/>
          <w:b w:val="false"/>
          <w:i w:val="false"/>
          <w:color w:val="000000"/>
          <w:sz w:val="28"/>
        </w:rPr>
        <w:t>
      54. Жылуға төзімділікке сынау кезінде шеңберді 8 сағатқа +50</w:t>
      </w:r>
      <w:r>
        <w:rPr>
          <w:rFonts w:ascii="Times New Roman"/>
          <w:b w:val="false"/>
          <w:i w:val="false"/>
          <w:color w:val="000000"/>
          <w:vertAlign w:val="superscript"/>
        </w:rPr>
        <w:t xml:space="preserve"> 0</w:t>
      </w:r>
      <w:r>
        <w:rPr>
          <w:rFonts w:ascii="Times New Roman"/>
          <w:b w:val="false"/>
          <w:i w:val="false"/>
          <w:color w:val="000000"/>
          <w:sz w:val="28"/>
        </w:rPr>
        <w:t>С температуралы камераға орналастырады. Шеңбер, егер онда зақымдану байқалмаса және қалпы өзгермесе, ал сызықтық шөгуі алғашқы өлшемінен 2% аспайтын болса, сынақтан өтті деп есептеледі.</w:t>
      </w:r>
    </w:p>
    <w:bookmarkEnd w:id="1936"/>
    <w:bookmarkStart w:name="z2300" w:id="1937"/>
    <w:p>
      <w:pPr>
        <w:spacing w:after="0"/>
        <w:ind w:left="0"/>
        <w:jc w:val="both"/>
      </w:pPr>
      <w:r>
        <w:rPr>
          <w:rFonts w:ascii="Times New Roman"/>
          <w:b w:val="false"/>
          <w:i w:val="false"/>
          <w:color w:val="000000"/>
          <w:sz w:val="28"/>
        </w:rPr>
        <w:t>
      56. Өлшемі 300x350x60 мм өртке тұрақты материалдан жасалған ыдыстың ықпалына беріктілікке сынау кезінде 10 мм белгіге дейін сумен және 40 мм белгіге дейін бензинмен толтырады. Бензин жанады және 30 секунд ішінде еркін жануына мүмкіндік береді. Бұдан кейін 250 мм – ден 500 мм дейінгі арақашықтықта сауыттың жоғарғы жиегінің үстіне 2 секунд ашық алауда табылуы тиіс шеңберді іледі. Шеңбер, егер жалыннан алып тастағаннан кейін ол жанбаса және ерімесе сынақтан өтті деп есептеледі.</w:t>
      </w:r>
    </w:p>
    <w:bookmarkEnd w:id="1937"/>
    <w:bookmarkStart w:name="z2301" w:id="1938"/>
    <w:p>
      <w:pPr>
        <w:spacing w:after="0"/>
        <w:ind w:left="0"/>
        <w:jc w:val="both"/>
      </w:pPr>
      <w:r>
        <w:rPr>
          <w:rFonts w:ascii="Times New Roman"/>
          <w:b w:val="false"/>
          <w:i w:val="false"/>
          <w:color w:val="000000"/>
          <w:sz w:val="28"/>
        </w:rPr>
        <w:t>
      57. Мұнай өнімдеріне беріктілікке сынау кезінде шеңберді толықтай бөлме температурасында 24 сағатқа 100 мм тереңдікке дизельді отынға батырады. Сынаудан кейін шеңберде қандай да бір зақымданулардың белгісі болмауы тиіс.</w:t>
      </w:r>
    </w:p>
    <w:bookmarkEnd w:id="1938"/>
    <w:bookmarkStart w:name="z2302" w:id="1939"/>
    <w:p>
      <w:pPr>
        <w:spacing w:after="0"/>
        <w:ind w:left="0"/>
        <w:jc w:val="both"/>
      </w:pPr>
      <w:r>
        <w:rPr>
          <w:rFonts w:ascii="Times New Roman"/>
          <w:b w:val="false"/>
          <w:i w:val="false"/>
          <w:color w:val="000000"/>
          <w:sz w:val="28"/>
        </w:rPr>
        <w:t>
      58. Беріктіліккке сынау кезінде:</w:t>
      </w:r>
    </w:p>
    <w:bookmarkEnd w:id="1939"/>
    <w:bookmarkStart w:name="z2303" w:id="1940"/>
    <w:p>
      <w:pPr>
        <w:spacing w:after="0"/>
        <w:ind w:left="0"/>
        <w:jc w:val="both"/>
      </w:pPr>
      <w:r>
        <w:rPr>
          <w:rFonts w:ascii="Times New Roman"/>
          <w:b w:val="false"/>
          <w:i w:val="false"/>
          <w:color w:val="000000"/>
          <w:sz w:val="28"/>
        </w:rPr>
        <w:t>
      1) шеңберді сынаудан кейін отқа жылуға төзімділікке, аязға төзімділікке және жалынның ықпалына беріктілікке сынайды;</w:t>
      </w:r>
    </w:p>
    <w:bookmarkEnd w:id="1940"/>
    <w:bookmarkStart w:name="z2304" w:id="1941"/>
    <w:p>
      <w:pPr>
        <w:spacing w:after="0"/>
        <w:ind w:left="0"/>
        <w:jc w:val="both"/>
      </w:pPr>
      <w:r>
        <w:rPr>
          <w:rFonts w:ascii="Times New Roman"/>
          <w:b w:val="false"/>
          <w:i w:val="false"/>
          <w:color w:val="000000"/>
          <w:sz w:val="28"/>
        </w:rPr>
        <w:t>
      2) шеңберді 10 м биіктіктен суға немесе 5 м биіктіктен бетон еденге 4 рет жалпақ жағымен лақтырады. Шеңбер егер сынаудан кейін шеңбердің тігістерінен және мата қабығынан жарылу және қалпының өзгеруі, ал өзігінен жанатын буйкалы шеңберлер үшін – сигнал құрылғысының жұмыс қабілеттілігінің бұзылу байқалмаса сынақтан өтті деп есептеледі;</w:t>
      </w:r>
    </w:p>
    <w:bookmarkEnd w:id="1941"/>
    <w:bookmarkStart w:name="z2305" w:id="1942"/>
    <w:p>
      <w:pPr>
        <w:spacing w:after="0"/>
        <w:ind w:left="0"/>
        <w:jc w:val="both"/>
      </w:pPr>
      <w:r>
        <w:rPr>
          <w:rFonts w:ascii="Times New Roman"/>
          <w:b w:val="false"/>
          <w:i w:val="false"/>
          <w:color w:val="000000"/>
          <w:sz w:val="28"/>
        </w:rPr>
        <w:t>
      3) лақтырумен беріктілікке сыналған, шеңбердің беріктілігі, сондай-ақ арқандарды және леерді шеңберге бекіту беріктілігін кезекпен 10 минутқа 75 кг көлеммен жүктің әрбір леер учаскесіне ілумен тексереді. Егер сонымен бірге леердің сырғанауы және оның бекітілуінің ығысуы, леер арқандарын бекітудің бұзылуы болмаса, сондай-ақ тігістерде және шеңбер матасының қабықшасында үзілулер болмаса, шеңбер сынақтан өтті деп есептеледі;</w:t>
      </w:r>
    </w:p>
    <w:bookmarkEnd w:id="1942"/>
    <w:bookmarkStart w:name="z2306" w:id="1943"/>
    <w:p>
      <w:pPr>
        <w:spacing w:after="0"/>
        <w:ind w:left="0"/>
        <w:jc w:val="both"/>
      </w:pPr>
      <w:r>
        <w:rPr>
          <w:rFonts w:ascii="Times New Roman"/>
          <w:b w:val="false"/>
          <w:i w:val="false"/>
          <w:color w:val="000000"/>
          <w:sz w:val="28"/>
        </w:rPr>
        <w:t>
      4) шеңбер беріктілігін, оған көлемі 90 кг бекітілген жүкпен шеңберді 20 минут ілумен қосымша сынайды. Шеңбер жүктен шеңберге қарама қарсы жақтарымен ені 50 мм лентамен ілінеді. Егер сынаудан кейін онда жарылулар, сызаттар немесе қалдық деформациялар болмаса, шеңбер сынақтан өтті деп есепеледі.</w:t>
      </w:r>
    </w:p>
    <w:bookmarkEnd w:id="1943"/>
    <w:bookmarkStart w:name="z2307" w:id="1944"/>
    <w:p>
      <w:pPr>
        <w:spacing w:after="0"/>
        <w:ind w:left="0"/>
        <w:jc w:val="both"/>
      </w:pPr>
      <w:r>
        <w:rPr>
          <w:rFonts w:ascii="Times New Roman"/>
          <w:b w:val="false"/>
          <w:i w:val="false"/>
          <w:color w:val="000000"/>
          <w:sz w:val="28"/>
        </w:rPr>
        <w:t>
      59. Жүзуге сынауды беріктілікке сынағаннан кейін жүргізеді. Шеңберді, оған болат немесе шойыннан жасалған 14,5 кг көлеммен 24 сағатқа суға түсіреді. Сонымен бірге жүк леерге бекітілмеуі тиіс. Егер осы уақыт ішінде ол жүзуде қалса, шеңбер сынақтан өтті деп есептеледі. Өздігінен жанатын буйкалы шеңбер үшін бір мезгілде 2 сағат бойы кемінде 2 кд жарық күшімен сигнал құрылғысының үздіксіз жану қабілеттілігін тексереді</w:t>
      </w:r>
    </w:p>
    <w:bookmarkEnd w:id="1944"/>
    <w:bookmarkStart w:name="z2308" w:id="1945"/>
    <w:p>
      <w:pPr>
        <w:spacing w:after="0"/>
        <w:ind w:left="0"/>
        <w:jc w:val="both"/>
      </w:pPr>
      <w:r>
        <w:rPr>
          <w:rFonts w:ascii="Times New Roman"/>
          <w:b w:val="false"/>
          <w:i w:val="false"/>
          <w:color w:val="000000"/>
          <w:sz w:val="28"/>
        </w:rPr>
        <w:t>
      60. Құтқару кеудешесін осы Қосымшаның 54 және 55-тармақтарына сәйкес сынайды. Кеудеше, егер қабықшасы және жүзбелі материалдың ішінен зақымданулар, шөгу сияқты кебу және жарылу белгілері болмаса, сынақтан өтті деп есептеледі.</w:t>
      </w:r>
    </w:p>
    <w:bookmarkEnd w:id="1945"/>
    <w:bookmarkStart w:name="z2309" w:id="1946"/>
    <w:p>
      <w:pPr>
        <w:spacing w:after="0"/>
        <w:ind w:left="0"/>
        <w:jc w:val="both"/>
      </w:pPr>
      <w:r>
        <w:rPr>
          <w:rFonts w:ascii="Times New Roman"/>
          <w:b w:val="false"/>
          <w:i w:val="false"/>
          <w:color w:val="000000"/>
          <w:sz w:val="28"/>
        </w:rPr>
        <w:t>
      61. Құтқару кеудешесін осы Қосымшаның 56-тармағына сәйкес жалынды сынауға салады. Кеудеше, егер ол жалынды қолдамаса және оны жалыннан алғаннан кейін ерімесе сынақтан өтті деп есептеледі.</w:t>
      </w:r>
    </w:p>
    <w:bookmarkEnd w:id="1946"/>
    <w:bookmarkStart w:name="z2310" w:id="1947"/>
    <w:p>
      <w:pPr>
        <w:spacing w:after="0"/>
        <w:ind w:left="0"/>
        <w:jc w:val="both"/>
      </w:pPr>
      <w:r>
        <w:rPr>
          <w:rFonts w:ascii="Times New Roman"/>
          <w:b w:val="false"/>
          <w:i w:val="false"/>
          <w:color w:val="000000"/>
          <w:sz w:val="28"/>
        </w:rPr>
        <w:t>
      62. Құтқару кеудешесін осы Қосымшаның 57-тармағына сәйкес сынайды. Кеудеше, егер одан қабықшасы сияқты кеудешенің жүзбелі материалында зақымданулар, кебу және жарылу белгілері болмаса сынақтан өтті деп есептеледі.</w:t>
      </w:r>
    </w:p>
    <w:bookmarkEnd w:id="1947"/>
    <w:bookmarkStart w:name="z2311" w:id="1948"/>
    <w:p>
      <w:pPr>
        <w:spacing w:after="0"/>
        <w:ind w:left="0"/>
        <w:jc w:val="both"/>
      </w:pPr>
      <w:r>
        <w:rPr>
          <w:rFonts w:ascii="Times New Roman"/>
          <w:b w:val="false"/>
          <w:i w:val="false"/>
          <w:color w:val="000000"/>
          <w:sz w:val="28"/>
        </w:rPr>
        <w:t>
      63. Кеудешені беріктілікке сынау екі типке бөлінеді: белбеуге күшті қоса беріктілікке сынау және кеудешені бойлай күшті қоса беріктлікке сынау.</w:t>
      </w:r>
    </w:p>
    <w:bookmarkEnd w:id="1948"/>
    <w:bookmarkStart w:name="z2312" w:id="1949"/>
    <w:p>
      <w:pPr>
        <w:spacing w:after="0"/>
        <w:ind w:left="0"/>
        <w:jc w:val="both"/>
      </w:pPr>
      <w:r>
        <w:rPr>
          <w:rFonts w:ascii="Times New Roman"/>
          <w:b w:val="false"/>
          <w:i w:val="false"/>
          <w:color w:val="000000"/>
          <w:sz w:val="28"/>
        </w:rPr>
        <w:t xml:space="preserve">
      64. Белбеуге күшті қоса беріктілікке сынау кезінде құтқару кеудешесін 2 минутқа суға батырады. Одан кейін оны судан шығарады және оны болашақта адамға түймелейтіндей етіп түймелейді. Одан кейін оны адамның денесінде ұстайтындай кеудешенің сол бөлігіне немесе үлкен адамның құтқару кеудешесінің көтеру ілгегіне 30 минут бойы кемінде 320 кг күш салады, ал балаларды құтқаруға арналған кеудешелерге - 240 кг. Көрсетілген күштер ересек адамның кеудешесіне диаметрі 125 мм цилиндр арқылы беріледі, ал балалар кеудешесіне диаметрі 50 мм цилиндр арқылы (осы Қосышаның </w:t>
      </w:r>
      <w:r>
        <w:rPr>
          <w:rFonts w:ascii="Times New Roman"/>
          <w:b w:val="false"/>
          <w:i w:val="false"/>
          <w:color w:val="000000"/>
          <w:sz w:val="28"/>
        </w:rPr>
        <w:t>1-суреті</w:t>
      </w:r>
      <w:r>
        <w:rPr>
          <w:rFonts w:ascii="Times New Roman"/>
          <w:b w:val="false"/>
          <w:i w:val="false"/>
          <w:color w:val="000000"/>
          <w:sz w:val="28"/>
        </w:rPr>
        <w:t>).</w:t>
      </w:r>
    </w:p>
    <w:bookmarkEnd w:id="1949"/>
    <w:bookmarkStart w:name="z2313" w:id="1950"/>
    <w:p>
      <w:pPr>
        <w:spacing w:after="0"/>
        <w:ind w:left="0"/>
        <w:jc w:val="both"/>
      </w:pPr>
      <w:r>
        <w:rPr>
          <w:rFonts w:ascii="Times New Roman"/>
          <w:b w:val="false"/>
          <w:i w:val="false"/>
          <w:color w:val="000000"/>
          <w:sz w:val="28"/>
        </w:rPr>
        <w:t xml:space="preserve">
      65. Кеудешенің бойына күш салумен беріктілікке сынау кезінде құтқару кеудешесін 2 минутқа суға батырады. Бұдан кейін оны судан алып шығады және болашақта адамға қалай түймеленеді, солай етіп түймелейді. Сонан соң 30 минут ішінде ересек адамның құтқару кеудешесінің иық бөлігіне кемінде 90 кг күш салады, ал балаларды құтқару кеудешесіне – 70 кг. Көрсетілген күштер ересек адамдардың кеудешесіне диаметрі 125 мм цилиндр арқылы беріледі, ал балалар кеудешесіне – диаметрі 50 мм цилиндр арқылы (осы Қосымшаның </w:t>
      </w:r>
      <w:r>
        <w:rPr>
          <w:rFonts w:ascii="Times New Roman"/>
          <w:b w:val="false"/>
          <w:i w:val="false"/>
          <w:color w:val="000000"/>
          <w:sz w:val="28"/>
        </w:rPr>
        <w:t>2-суреті</w:t>
      </w:r>
      <w:r>
        <w:rPr>
          <w:rFonts w:ascii="Times New Roman"/>
          <w:b w:val="false"/>
          <w:i w:val="false"/>
          <w:color w:val="000000"/>
          <w:sz w:val="28"/>
        </w:rPr>
        <w:t>).</w:t>
      </w:r>
    </w:p>
    <w:bookmarkEnd w:id="1950"/>
    <w:bookmarkStart w:name="z2314" w:id="1951"/>
    <w:p>
      <w:pPr>
        <w:spacing w:after="0"/>
        <w:ind w:left="0"/>
        <w:jc w:val="both"/>
      </w:pPr>
      <w:r>
        <w:rPr>
          <w:rFonts w:ascii="Times New Roman"/>
          <w:b w:val="false"/>
          <w:i w:val="false"/>
          <w:color w:val="000000"/>
          <w:sz w:val="28"/>
        </w:rPr>
        <w:t>
      Кеудеше, егер сынау нәтижесінде ол ешқандай зақым алмаса, сынақтан өтті деп саналады.</w:t>
      </w:r>
    </w:p>
    <w:bookmarkEnd w:id="1951"/>
    <w:bookmarkStart w:name="z2315" w:id="1952"/>
    <w:p>
      <w:pPr>
        <w:spacing w:after="0"/>
        <w:ind w:left="0"/>
        <w:jc w:val="both"/>
      </w:pPr>
      <w:r>
        <w:rPr>
          <w:rFonts w:ascii="Times New Roman"/>
          <w:b w:val="false"/>
          <w:i w:val="false"/>
          <w:color w:val="000000"/>
          <w:sz w:val="28"/>
        </w:rPr>
        <w:t>
      66. Беріктілікке сыналған кеудеше 20 минутқа толықтай суға батырылады. Сонан соң кеудешеге ол суда көтеріп тұра алатындай жүкті орналастырады, және жүк көлемін өлшейді. Бұдан кейін кеудешені оның бетінде кемінде 100 мм су қабаты болатындай етіп батырылған күйінде 24 сағат ұстайды. Сынау соңында кеудеше су қабаты астында ұстап тұрғаннан кейін суда ұстап тұруға қабілетті болатын жүк көлемін қайта жинайды. Сынау басындағы және соңындағы жүк көлемінің айырмашылығы сынау басындағы жүк көлемінің 5% аспауы тиіс.</w:t>
      </w:r>
    </w:p>
    <w:bookmarkEnd w:id="1952"/>
    <w:p>
      <w:pPr>
        <w:spacing w:after="0"/>
        <w:ind w:left="0"/>
        <w:jc w:val="both"/>
      </w:pPr>
      <w:r>
        <w:rPr>
          <w:rFonts w:ascii="Times New Roman"/>
          <w:b w:val="false"/>
          <w:i w:val="false"/>
          <w:color w:val="000000"/>
          <w:sz w:val="28"/>
        </w:rPr>
        <w:t>
      Сонан соң ересек адамның құтқару кеудешесіне көлемі 20 кг, ал балаларды құтқару кеудешесіне – көлемі 9 кг болат немесе шойыннан жасалған жүкті артады және суға түсіреді.</w:t>
      </w:r>
    </w:p>
    <w:p>
      <w:pPr>
        <w:spacing w:after="0"/>
        <w:ind w:left="0"/>
        <w:jc w:val="both"/>
      </w:pPr>
      <w:r>
        <w:rPr>
          <w:rFonts w:ascii="Times New Roman"/>
          <w:b w:val="false"/>
          <w:i w:val="false"/>
          <w:color w:val="000000"/>
          <w:sz w:val="28"/>
        </w:rPr>
        <w:t>
      Кеудеше, егер онда зақым болмаса және жоғарыда көрсетілген жүкпен 15 минут бойына жүзуде тұрса сынақтан өтті деп саналады.</w:t>
      </w:r>
    </w:p>
    <w:bookmarkStart w:name="z2316" w:id="1953"/>
    <w:p>
      <w:pPr>
        <w:spacing w:after="0"/>
        <w:ind w:left="0"/>
        <w:jc w:val="both"/>
      </w:pPr>
      <w:r>
        <w:rPr>
          <w:rFonts w:ascii="Times New Roman"/>
          <w:b w:val="false"/>
          <w:i w:val="false"/>
          <w:color w:val="000000"/>
          <w:sz w:val="28"/>
        </w:rPr>
        <w:t xml:space="preserve">
      67. Сынауды осы Қосымшаның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 әдеттегі киім киген, әр түрлі бойлы және көлемді кемінде 6 сынаушылар (оның ішінде 1-2 әйелдер) мынадай бағдарламалар бойынша жүргізеді:</w:t>
      </w:r>
    </w:p>
    <w:bookmarkEnd w:id="1953"/>
    <w:bookmarkStart w:name="z2317" w:id="1954"/>
    <w:p>
      <w:pPr>
        <w:spacing w:after="0"/>
        <w:ind w:left="0"/>
        <w:jc w:val="both"/>
      </w:pPr>
      <w:r>
        <w:rPr>
          <w:rFonts w:ascii="Times New Roman"/>
          <w:b w:val="false"/>
          <w:i w:val="false"/>
          <w:color w:val="000000"/>
          <w:sz w:val="28"/>
        </w:rPr>
        <w:t>
      1) сынаушы бөгде кісінің көмегінсіз 1 минут ішінде құтқару кеудешесін дұрыс киуі тиіс;</w:t>
      </w:r>
    </w:p>
    <w:bookmarkEnd w:id="1954"/>
    <w:bookmarkStart w:name="z2318" w:id="1955"/>
    <w:p>
      <w:pPr>
        <w:spacing w:after="0"/>
        <w:ind w:left="0"/>
        <w:jc w:val="both"/>
      </w:pPr>
      <w:r>
        <w:rPr>
          <w:rFonts w:ascii="Times New Roman"/>
          <w:b w:val="false"/>
          <w:i w:val="false"/>
          <w:color w:val="000000"/>
          <w:sz w:val="28"/>
        </w:rPr>
        <w:t>
      2) құтқару кеудешесіндегі сынаушы 25 м жүзуі және су бетінен 300 мм асатын құтқару салына немесе қатты платформаға шығуы тиіс;</w:t>
      </w:r>
    </w:p>
    <w:bookmarkEnd w:id="1955"/>
    <w:bookmarkStart w:name="z2319" w:id="1956"/>
    <w:p>
      <w:pPr>
        <w:spacing w:after="0"/>
        <w:ind w:left="0"/>
        <w:jc w:val="both"/>
      </w:pPr>
      <w:r>
        <w:rPr>
          <w:rFonts w:ascii="Times New Roman"/>
          <w:b w:val="false"/>
          <w:i w:val="false"/>
          <w:color w:val="000000"/>
          <w:sz w:val="28"/>
        </w:rPr>
        <w:t>
      3) құтқару кеудешесіндегі сынаушы кемінде үш жүзбелі есуді жасауы, сонан соң басын төменге салбыратып есін жоғалтқан адам құсап әлсіреуі тиіс.</w:t>
      </w:r>
    </w:p>
    <w:bookmarkEnd w:id="1956"/>
    <w:p>
      <w:pPr>
        <w:spacing w:after="0"/>
        <w:ind w:left="0"/>
        <w:jc w:val="both"/>
      </w:pPr>
      <w:r>
        <w:rPr>
          <w:rFonts w:ascii="Times New Roman"/>
          <w:b w:val="false"/>
          <w:i w:val="false"/>
          <w:color w:val="000000"/>
          <w:sz w:val="28"/>
        </w:rPr>
        <w:t>
      Осы қалыптан кеудеше сынаушының 5 секундтан жоғары емес уақытта тік бұрышпен арқаға бұрылуын және адам су үстінен аузы су бетінен кемінде 120 мм арақашықтықта табылатындай етіп басының ұстап тұруын қамтамасыз етуі тиіс.</w:t>
      </w:r>
    </w:p>
    <w:bookmarkStart w:name="z2320" w:id="1957"/>
    <w:p>
      <w:pPr>
        <w:spacing w:after="0"/>
        <w:ind w:left="0"/>
        <w:jc w:val="both"/>
      </w:pPr>
      <w:r>
        <w:rPr>
          <w:rFonts w:ascii="Times New Roman"/>
          <w:b w:val="false"/>
          <w:i w:val="false"/>
          <w:color w:val="000000"/>
          <w:sz w:val="28"/>
        </w:rPr>
        <w:t>
      4) құтқару кеудешесіндегі сынаушы 4,5 м биіктіктен суға секіруі тиіс, сонымен бірге кеудеше суға кірерде аударылмауы, жарақаттанбауы, ауырлық сезімін тудырмауы тиіс.</w:t>
      </w:r>
    </w:p>
    <w:bookmarkEnd w:id="1957"/>
    <w:bookmarkStart w:name="z2321" w:id="1958"/>
    <w:p>
      <w:pPr>
        <w:spacing w:after="0"/>
        <w:ind w:left="0"/>
        <w:jc w:val="both"/>
      </w:pPr>
      <w:r>
        <w:rPr>
          <w:rFonts w:ascii="Times New Roman"/>
          <w:b w:val="false"/>
          <w:i w:val="false"/>
          <w:color w:val="000000"/>
          <w:sz w:val="28"/>
        </w:rPr>
        <w:t>
      68. Балаларға арналған құтқару кеудешелеріне, бұл қаншалықты тәжірибелі мүмкін, ересектер үшін жүргізілгенгем ұқсайтын сынақтар қолданылуы тиіс.</w:t>
      </w:r>
    </w:p>
    <w:bookmarkEnd w:id="1958"/>
    <w:p>
      <w:pPr>
        <w:spacing w:after="0"/>
        <w:ind w:left="0"/>
        <w:jc w:val="both"/>
      </w:pPr>
      <w:r>
        <w:rPr>
          <w:rFonts w:ascii="Times New Roman"/>
          <w:b w:val="false"/>
          <w:i w:val="false"/>
          <w:color w:val="000000"/>
          <w:sz w:val="28"/>
        </w:rPr>
        <w:t>
      Балаларға арналған кеудешелерді сынаушыларда (манекен) сынайды. Сынаушылар толық түрде барлық өлшемдерді ұсынатындай үлгіде таңдалуы тиіс. Әрбір бой және салмақ интервалында кемінде 6 сынаушы қажет.</w:t>
      </w:r>
    </w:p>
    <w:p>
      <w:pPr>
        <w:spacing w:after="0"/>
        <w:ind w:left="0"/>
        <w:jc w:val="both"/>
      </w:pPr>
      <w:r>
        <w:rPr>
          <w:rFonts w:ascii="Times New Roman"/>
          <w:b w:val="false"/>
          <w:i w:val="false"/>
          <w:color w:val="000000"/>
          <w:sz w:val="28"/>
        </w:rPr>
        <w:t>
      Аударуға сынау кезінде сынаушының аузы суда 5 секундтан кейін кешіктірмей су үстінде болуы тиіс.</w:t>
      </w:r>
    </w:p>
    <w:p>
      <w:pPr>
        <w:spacing w:after="0"/>
        <w:ind w:left="0"/>
        <w:jc w:val="both"/>
      </w:pPr>
      <w:r>
        <w:rPr>
          <w:rFonts w:ascii="Times New Roman"/>
          <w:b w:val="false"/>
          <w:i w:val="false"/>
          <w:color w:val="000000"/>
          <w:sz w:val="28"/>
        </w:rPr>
        <w:t>
      Сыналушылардың аузынан су бетіне дейінгі орташа арақашықтық кемінде 90 мм болуы тиіс. Сонымен бірге бойы 1,27 м кіші және салмағы 23 кг кіші жеке сыналушының аузы су бетінен кемінде 50 мм, ал бойы 1,27 м жоғары және салмағы 23 кг жоғары жеке сыналушының аузы кемінде 75 мм қашықтықта табылуы тиіс.</w:t>
      </w:r>
    </w:p>
    <w:p>
      <w:pPr>
        <w:spacing w:after="0"/>
        <w:ind w:left="0"/>
        <w:jc w:val="both"/>
      </w:pPr>
      <w:r>
        <w:rPr>
          <w:rFonts w:ascii="Times New Roman"/>
          <w:b w:val="false"/>
          <w:i w:val="false"/>
          <w:color w:val="000000"/>
          <w:sz w:val="28"/>
        </w:rPr>
        <w:t>
      Сынау кезінде құтқару кеудешесі аударылмайтындығы, жарақаттандырмайтындығы, суда және судан тыс қозғалуды тоқтатпайтындығы белгіленеді.</w:t>
      </w:r>
    </w:p>
    <w:bookmarkStart w:name="z2322" w:id="1959"/>
    <w:p>
      <w:pPr>
        <w:spacing w:after="0"/>
        <w:ind w:left="0"/>
        <w:jc w:val="both"/>
      </w:pPr>
      <w:r>
        <w:rPr>
          <w:rFonts w:ascii="Times New Roman"/>
          <w:b w:val="false"/>
          <w:i w:val="false"/>
          <w:color w:val="000000"/>
          <w:sz w:val="28"/>
        </w:rPr>
        <w:t>
      69. Осы Қосымшаның 60-62-тармақтары бойынша сыналғаннан кейін қосымша үрлемелі кеудешені автоматты үрлеу жүйесі, қолмен және ауыз көмегі арқылы жұмыс қалпына келтіреді.</w:t>
      </w:r>
    </w:p>
    <w:bookmarkEnd w:id="1959"/>
    <w:bookmarkStart w:name="z2323" w:id="1960"/>
    <w:p>
      <w:pPr>
        <w:spacing w:after="0"/>
        <w:ind w:left="0"/>
        <w:jc w:val="both"/>
      </w:pPr>
      <w:r>
        <w:rPr>
          <w:rFonts w:ascii="Times New Roman"/>
          <w:b w:val="false"/>
          <w:i w:val="false"/>
          <w:color w:val="000000"/>
          <w:sz w:val="28"/>
        </w:rPr>
        <w:t>
      70. Үрлемелі кеудешенің жүзгіш камера беріктілігін, жабық сақтандырғыш клапандарда камераны қолмен үрлеумен жұмыс қысымынан 1,25 есе асатын қосымша қысыммен тексереді.</w:t>
      </w:r>
    </w:p>
    <w:bookmarkEnd w:id="1960"/>
    <w:p>
      <w:pPr>
        <w:spacing w:after="0"/>
        <w:ind w:left="0"/>
        <w:jc w:val="both"/>
      </w:pPr>
      <w:r>
        <w:rPr>
          <w:rFonts w:ascii="Times New Roman"/>
          <w:b w:val="false"/>
          <w:i w:val="false"/>
          <w:color w:val="000000"/>
          <w:sz w:val="28"/>
        </w:rPr>
        <w:t>
      Үрлемелі кеудеше, егер 30 минут ішінде қысымды ұстап тұрғаннан кейін, онда қандай да бір зақым болмаса сынақтан өтті деп есептеледі.</w:t>
      </w:r>
    </w:p>
    <w:bookmarkStart w:name="z2324" w:id="1961"/>
    <w:p>
      <w:pPr>
        <w:spacing w:after="0"/>
        <w:ind w:left="0"/>
        <w:jc w:val="both"/>
      </w:pPr>
      <w:r>
        <w:rPr>
          <w:rFonts w:ascii="Times New Roman"/>
          <w:b w:val="false"/>
          <w:i w:val="false"/>
          <w:color w:val="000000"/>
          <w:sz w:val="28"/>
        </w:rPr>
        <w:t>
      71. Бір жүзбелі камерасы үрленбеген құтқару кеудешесіне осы Қосымшаның 66-67-тармақтары бойынша сынау жасалады.</w:t>
      </w:r>
    </w:p>
    <w:bookmarkEnd w:id="1961"/>
    <w:bookmarkStart w:name="z2325" w:id="1962"/>
    <w:p>
      <w:pPr>
        <w:spacing w:after="0"/>
        <w:ind w:left="0"/>
        <w:jc w:val="both"/>
      </w:pPr>
      <w:r>
        <w:rPr>
          <w:rFonts w:ascii="Times New Roman"/>
          <w:b w:val="false"/>
          <w:i w:val="false"/>
          <w:color w:val="000000"/>
          <w:sz w:val="28"/>
        </w:rPr>
        <w:t>
      72. Гидрокостюм осы Қосымшаның 54 және 55-тармақтарында көрсетілген сынауға жатады. Гидрокостюм, егер қандай да бір зақым, жарылу, кебу болмаса сынақтан өтті деп есептеледі.</w:t>
      </w:r>
    </w:p>
    <w:bookmarkEnd w:id="1962"/>
    <w:bookmarkStart w:name="z2326" w:id="1963"/>
    <w:p>
      <w:pPr>
        <w:spacing w:after="0"/>
        <w:ind w:left="0"/>
        <w:jc w:val="both"/>
      </w:pPr>
      <w:r>
        <w:rPr>
          <w:rFonts w:ascii="Times New Roman"/>
          <w:b w:val="false"/>
          <w:i w:val="false"/>
          <w:color w:val="000000"/>
          <w:sz w:val="28"/>
        </w:rPr>
        <w:t>
      73. Гирокостюмге сынақ осы Қосымшаның 56-тармағындағы жазылғанға ұқсас жасалады. Гидрокостюм, егер ол жануды қолдамаса және оны жалыннан алып шыққаннан кейін ерімесе сынақтан өтті деп есептеледі.</w:t>
      </w:r>
    </w:p>
    <w:bookmarkEnd w:id="1963"/>
    <w:bookmarkStart w:name="z2327" w:id="1964"/>
    <w:p>
      <w:pPr>
        <w:spacing w:after="0"/>
        <w:ind w:left="0"/>
        <w:jc w:val="both"/>
      </w:pPr>
      <w:r>
        <w:rPr>
          <w:rFonts w:ascii="Times New Roman"/>
          <w:b w:val="false"/>
          <w:i w:val="false"/>
          <w:color w:val="000000"/>
          <w:sz w:val="28"/>
        </w:rPr>
        <w:t>
      74. Гидрокостюм осы Қосымшаның 8-тарауындағы 2-параграфта көрсетілген сынауға ұшырайды, бірақ сонымен бірге қосымшаланатын жүктеме 1350 Н болуы тиіс (қажет болған жағдайда сынау кезінде гидрокостюмді арнайы құралдар үшін тіледі).</w:t>
      </w:r>
    </w:p>
    <w:bookmarkEnd w:id="1964"/>
    <w:bookmarkStart w:name="z2328" w:id="1965"/>
    <w:p>
      <w:pPr>
        <w:spacing w:after="0"/>
        <w:ind w:left="0"/>
        <w:jc w:val="both"/>
      </w:pPr>
      <w:r>
        <w:rPr>
          <w:rFonts w:ascii="Times New Roman"/>
          <w:b w:val="false"/>
          <w:i w:val="false"/>
          <w:color w:val="000000"/>
          <w:sz w:val="28"/>
        </w:rPr>
        <w:t>
      75. Құтқару кеудешесінің болуын қажет етпейтін гидрокостюм осы Қосымшаның 66-тармағында көрсетілген сынауға жатады. Гидрокостюм, егер оның жүзгіштігі оны 24 сағатқа суға батырғаннан кейін 5% жоғары төмендемесе сынақтан өтті деп есептеледі.</w:t>
      </w:r>
    </w:p>
    <w:bookmarkEnd w:id="1965"/>
    <w:bookmarkStart w:name="z2329" w:id="1966"/>
    <w:p>
      <w:pPr>
        <w:spacing w:after="0"/>
        <w:ind w:left="0"/>
        <w:jc w:val="both"/>
      </w:pPr>
      <w:r>
        <w:rPr>
          <w:rFonts w:ascii="Times New Roman"/>
          <w:b w:val="false"/>
          <w:i w:val="false"/>
          <w:color w:val="000000"/>
          <w:sz w:val="28"/>
        </w:rPr>
        <w:t>
      76. Сынау алдында суланған гидрокостюмдегі сыналушының өлшемін анықтайды. Суда 1 сағат уақыт болғаннан кейін сыналушыны қайта өлшейді. Гидрокостюм, егер оған суда түскен көлем 200 г аспаса сынақтан өтті деп есептеледі.</w:t>
      </w:r>
    </w:p>
    <w:bookmarkEnd w:id="1966"/>
    <w:bookmarkStart w:name="z2330" w:id="1967"/>
    <w:p>
      <w:pPr>
        <w:spacing w:after="0"/>
        <w:ind w:left="0"/>
        <w:jc w:val="both"/>
      </w:pPr>
      <w:r>
        <w:rPr>
          <w:rFonts w:ascii="Times New Roman"/>
          <w:b w:val="false"/>
          <w:i w:val="false"/>
          <w:color w:val="000000"/>
          <w:sz w:val="28"/>
        </w:rPr>
        <w:t>
      77. 1) тармақшада көрсетілген әдіспен, сынаушы 4,5 м биіктіктен суға секіргеннен кейін гидрокостюмдағы су көлемін анықтайды. Гидрокостюм, егер секіру кезінде ол ығыспаса және зақымданбаса, ал ондағы су көлемі 580 ± 50 г аспаса сынақтан өтті деп есептеледі.</w:t>
      </w:r>
    </w:p>
    <w:bookmarkEnd w:id="1967"/>
    <w:bookmarkStart w:name="z2331" w:id="1968"/>
    <w:p>
      <w:pPr>
        <w:spacing w:after="0"/>
        <w:ind w:left="0"/>
        <w:jc w:val="both"/>
      </w:pPr>
      <w:r>
        <w:rPr>
          <w:rFonts w:ascii="Times New Roman"/>
          <w:b w:val="false"/>
          <w:i w:val="false"/>
          <w:color w:val="000000"/>
          <w:sz w:val="28"/>
        </w:rPr>
        <w:t>
      78. Сынау үшін осы Қосымшаның 8-тармағындағы 3-параграфқа сәйкес сынаушы-ерлерді таңдайды.</w:t>
      </w:r>
    </w:p>
    <w:bookmarkEnd w:id="1968"/>
    <w:bookmarkStart w:name="z2332" w:id="1969"/>
    <w:p>
      <w:pPr>
        <w:spacing w:after="0"/>
        <w:ind w:left="0"/>
        <w:jc w:val="both"/>
      </w:pPr>
      <w:r>
        <w:rPr>
          <w:rFonts w:ascii="Times New Roman"/>
          <w:b w:val="false"/>
          <w:i w:val="false"/>
          <w:color w:val="000000"/>
          <w:sz w:val="28"/>
        </w:rPr>
        <w:t>
      79. Егер гидрокостюм құтқару кеудешесін киюді талап етсе, онда сынау кезінде оның үстіне құтқару кеудешесін кигізеді.</w:t>
      </w:r>
    </w:p>
    <w:bookmarkEnd w:id="1969"/>
    <w:bookmarkStart w:name="z2333" w:id="1970"/>
    <w:p>
      <w:pPr>
        <w:spacing w:after="0"/>
        <w:ind w:left="0"/>
        <w:jc w:val="both"/>
      </w:pPr>
      <w:r>
        <w:rPr>
          <w:rFonts w:ascii="Times New Roman"/>
          <w:b w:val="false"/>
          <w:i w:val="false"/>
          <w:color w:val="000000"/>
          <w:sz w:val="28"/>
        </w:rPr>
        <w:t>
      80. Сынаушы бөгде адамдардың көмегінсіз 2 секундтан жоғары емес уақытта гидрокостюмді дұрыс киюі тиіс.</w:t>
      </w:r>
    </w:p>
    <w:bookmarkEnd w:id="1970"/>
    <w:bookmarkStart w:name="z2334" w:id="1971"/>
    <w:p>
      <w:pPr>
        <w:spacing w:after="0"/>
        <w:ind w:left="0"/>
        <w:jc w:val="both"/>
      </w:pPr>
      <w:r>
        <w:rPr>
          <w:rFonts w:ascii="Times New Roman"/>
          <w:b w:val="false"/>
          <w:i w:val="false"/>
          <w:color w:val="000000"/>
          <w:sz w:val="28"/>
        </w:rPr>
        <w:t xml:space="preserve">
      81. Сынаушы тынық суда бетін жоғары қаратып тұрақты жүзуі тиіс, сонымен бірге оның аузы су бетінен 120 мм төмен болмауы тиіс. </w:t>
      </w:r>
    </w:p>
    <w:bookmarkEnd w:id="1971"/>
    <w:p>
      <w:pPr>
        <w:spacing w:after="0"/>
        <w:ind w:left="0"/>
        <w:jc w:val="both"/>
      </w:pPr>
      <w:r>
        <w:rPr>
          <w:rFonts w:ascii="Times New Roman"/>
          <w:b w:val="false"/>
          <w:i w:val="false"/>
          <w:color w:val="000000"/>
          <w:sz w:val="28"/>
        </w:rPr>
        <w:t>
      Сонан соң босаңсыған басын төмен қаратқан сынаушы есін жоғалтқан адамға еліктейді. Осы қалыптан гидрокостюм контрукциясы 5 секунд ішинде басын жоғары ұстап адамның арқаға бұрылуын қамтамасыз етуі тиіс.</w:t>
      </w:r>
    </w:p>
    <w:bookmarkStart w:name="z2335" w:id="1972"/>
    <w:p>
      <w:pPr>
        <w:spacing w:after="0"/>
        <w:ind w:left="0"/>
        <w:jc w:val="both"/>
      </w:pPr>
      <w:r>
        <w:rPr>
          <w:rFonts w:ascii="Times New Roman"/>
          <w:b w:val="false"/>
          <w:i w:val="false"/>
          <w:color w:val="000000"/>
          <w:sz w:val="28"/>
        </w:rPr>
        <w:t>
      82. Гидрокостюмдағы сынаушы 4,5 м биіктіктен секіруі және 1 сағат бойы +5</w:t>
      </w:r>
      <w:r>
        <w:rPr>
          <w:rFonts w:ascii="Times New Roman"/>
          <w:b w:val="false"/>
          <w:i w:val="false"/>
          <w:color w:val="000000"/>
          <w:vertAlign w:val="superscript"/>
        </w:rPr>
        <w:t>0</w:t>
      </w:r>
      <w:r>
        <w:rPr>
          <w:rFonts w:ascii="Times New Roman"/>
          <w:b w:val="false"/>
          <w:i w:val="false"/>
          <w:color w:val="000000"/>
          <w:sz w:val="28"/>
        </w:rPr>
        <w:t>С температурадағы суда болуы тиіс. Осыдан кейін, 2</w:t>
      </w:r>
      <w:r>
        <w:rPr>
          <w:rFonts w:ascii="Times New Roman"/>
          <w:b w:val="false"/>
          <w:i w:val="false"/>
          <w:color w:val="000000"/>
          <w:vertAlign w:val="superscript"/>
        </w:rPr>
        <w:t>0</w:t>
      </w:r>
      <w:r>
        <w:rPr>
          <w:rFonts w:ascii="Times New Roman"/>
          <w:b w:val="false"/>
          <w:i w:val="false"/>
          <w:color w:val="000000"/>
          <w:sz w:val="28"/>
        </w:rPr>
        <w:t>С жоғары төмендемеуі тиіс сынаушының денесінің температурасын өлшейді.</w:t>
      </w:r>
    </w:p>
    <w:bookmarkEnd w:id="1972"/>
    <w:bookmarkStart w:name="z2336" w:id="1973"/>
    <w:p>
      <w:pPr>
        <w:spacing w:after="0"/>
        <w:ind w:left="0"/>
        <w:jc w:val="both"/>
      </w:pPr>
      <w:r>
        <w:rPr>
          <w:rFonts w:ascii="Times New Roman"/>
          <w:b w:val="false"/>
          <w:i w:val="false"/>
          <w:color w:val="000000"/>
          <w:sz w:val="28"/>
        </w:rPr>
        <w:t>
      83. Сынау кезінде, жылу қорғағыш құрал жасалған материал, оған 2 м биіктікпен су діңгегіқысымы кезінде, өзінің су өткізбеушілік қабілетін сақтайтындығы белгіленеді.</w:t>
      </w:r>
    </w:p>
    <w:bookmarkEnd w:id="1973"/>
    <w:p>
      <w:pPr>
        <w:spacing w:after="0"/>
        <w:ind w:left="0"/>
        <w:jc w:val="both"/>
      </w:pPr>
      <w:r>
        <w:rPr>
          <w:rFonts w:ascii="Times New Roman"/>
          <w:b w:val="false"/>
          <w:i w:val="false"/>
          <w:color w:val="000000"/>
          <w:sz w:val="28"/>
        </w:rPr>
        <w:t>
      Сынаумен материалдың 7800 Вт/(м</w:t>
      </w:r>
      <w:r>
        <w:rPr>
          <w:rFonts w:ascii="Times New Roman"/>
          <w:b w:val="false"/>
          <w:i w:val="false"/>
          <w:color w:val="000000"/>
          <w:vertAlign w:val="superscript"/>
        </w:rPr>
        <w:t>2</w:t>
      </w:r>
      <w:r>
        <w:rPr>
          <w:rFonts w:ascii="Times New Roman"/>
          <w:b w:val="false"/>
          <w:i w:val="false"/>
          <w:color w:val="000000"/>
          <w:sz w:val="28"/>
        </w:rPr>
        <w:t>К) жоғары емес жылу бергіш коэффициенті барекендігі белгіленуі тиіс.</w:t>
      </w:r>
    </w:p>
    <w:bookmarkStart w:name="z2337" w:id="1974"/>
    <w:p>
      <w:pPr>
        <w:spacing w:after="0"/>
        <w:ind w:left="0"/>
        <w:jc w:val="both"/>
      </w:pPr>
      <w:r>
        <w:rPr>
          <w:rFonts w:ascii="Times New Roman"/>
          <w:b w:val="false"/>
          <w:i w:val="false"/>
          <w:color w:val="000000"/>
          <w:sz w:val="28"/>
        </w:rPr>
        <w:t>
      84. Жылу қорғағыш құралдарды осы Қосымшаның 54 және 55-тармақтарына сәйкес сынайды. Құрал сынақтан өтті деп саналады, егер қарау кезінде сынаудан кеін оның зақымдану белгілері болмаса.</w:t>
      </w:r>
    </w:p>
    <w:bookmarkEnd w:id="1974"/>
    <w:bookmarkStart w:name="z2338" w:id="1975"/>
    <w:p>
      <w:pPr>
        <w:spacing w:after="0"/>
        <w:ind w:left="0"/>
        <w:jc w:val="both"/>
      </w:pPr>
      <w:r>
        <w:rPr>
          <w:rFonts w:ascii="Times New Roman"/>
          <w:b w:val="false"/>
          <w:i w:val="false"/>
          <w:color w:val="000000"/>
          <w:sz w:val="28"/>
        </w:rPr>
        <w:t>
      85. Жылу қорғағыш құрылғы барлық саңылауларды жапқаннан кейін осы Қосымшаның 57-тармағына сәйкес сынауға жатады. Құрал, егер оның бетін тазалағаннан кейін сынаудан және қараудан кейін ешқандай зақымдану белгілері болмаса, ал оның жылу бергішті коэффициенті 7800 Вт/(м</w:t>
      </w:r>
      <w:r>
        <w:rPr>
          <w:rFonts w:ascii="Times New Roman"/>
          <w:b w:val="false"/>
          <w:i w:val="false"/>
          <w:color w:val="000000"/>
          <w:vertAlign w:val="superscript"/>
        </w:rPr>
        <w:t>2</w:t>
      </w:r>
      <w:r>
        <w:rPr>
          <w:rFonts w:ascii="Times New Roman"/>
          <w:b w:val="false"/>
          <w:i w:val="false"/>
          <w:color w:val="000000"/>
          <w:sz w:val="28"/>
        </w:rPr>
        <w:t>К) аспайтын болса, сынақтан өтті деп саналады.</w:t>
      </w:r>
    </w:p>
    <w:bookmarkEnd w:id="1975"/>
    <w:bookmarkStart w:name="z2339" w:id="1976"/>
    <w:p>
      <w:pPr>
        <w:spacing w:after="0"/>
        <w:ind w:left="0"/>
        <w:jc w:val="both"/>
      </w:pPr>
      <w:r>
        <w:rPr>
          <w:rFonts w:ascii="Times New Roman"/>
          <w:b w:val="false"/>
          <w:i w:val="false"/>
          <w:color w:val="000000"/>
          <w:sz w:val="28"/>
        </w:rPr>
        <w:t>
      86. Сынау үшін сынаушыларды осы Қосымшаның 8-тарауының 3-параграфына сәйкес таңдайды.</w:t>
      </w:r>
    </w:p>
    <w:bookmarkEnd w:id="1976"/>
    <w:p>
      <w:pPr>
        <w:spacing w:after="0"/>
        <w:ind w:left="0"/>
        <w:jc w:val="both"/>
      </w:pPr>
      <w:r>
        <w:rPr>
          <w:rFonts w:ascii="Times New Roman"/>
          <w:b w:val="false"/>
          <w:i w:val="false"/>
          <w:color w:val="000000"/>
          <w:sz w:val="28"/>
        </w:rPr>
        <w:t>
      Сынаушылар жүзуде құтқару құралдарында болғанда, жылу қорғағыш құралдардың орауын ашады және бөгделер көмегінсіз оны құтқару кеудешесінің үстінен киеді.</w:t>
      </w:r>
    </w:p>
    <w:p>
      <w:pPr>
        <w:spacing w:after="0"/>
        <w:ind w:left="0"/>
        <w:jc w:val="both"/>
      </w:pPr>
      <w:r>
        <w:rPr>
          <w:rFonts w:ascii="Times New Roman"/>
          <w:b w:val="false"/>
          <w:i w:val="false"/>
          <w:color w:val="000000"/>
          <w:sz w:val="28"/>
        </w:rPr>
        <w:t>
      Егер сынаушылар, жылу қорғағыш құралмен суда тұрып, бөгделер көмегінсіз оны 2 минуттан жоғары емес уақытта шешсе, құрал сынақтан өтті деп есептеледі.</w:t>
      </w:r>
    </w:p>
    <w:bookmarkStart w:name="z2340" w:id="1977"/>
    <w:p>
      <w:pPr>
        <w:spacing w:after="0"/>
        <w:ind w:left="0"/>
        <w:jc w:val="both"/>
      </w:pPr>
      <w:r>
        <w:rPr>
          <w:rFonts w:ascii="Times New Roman"/>
          <w:b w:val="false"/>
          <w:i w:val="false"/>
          <w:color w:val="000000"/>
          <w:sz w:val="28"/>
        </w:rPr>
        <w:t>
      87. Құтқарушы шлюпкаларға арналған қайық белдемдер, сал белдемдері және түсіру құрылғыларын олардың ең жоғары жұмыс қысымынан 1,5 есе асатын сынама статикалық жүктемемен сынайды. Борттың сыртына толықтай аунатылған шлюпканы екі жағы бойынша шамаланған бойлық жазықтыққа шамамен 5</w:t>
      </w:r>
      <w:r>
        <w:rPr>
          <w:rFonts w:ascii="Times New Roman"/>
          <w:b w:val="false"/>
          <w:i w:val="false"/>
          <w:color w:val="000000"/>
          <w:vertAlign w:val="superscript"/>
        </w:rPr>
        <w:t>0</w:t>
      </w:r>
      <w:r>
        <w:rPr>
          <w:rFonts w:ascii="Times New Roman"/>
          <w:b w:val="false"/>
          <w:i w:val="false"/>
          <w:color w:val="000000"/>
          <w:sz w:val="28"/>
        </w:rPr>
        <w:t xml:space="preserve"> доғаны сыза отырып шайқалтады. Алдымен сынауды кеменің тік бағыты кезінде, сонан соң бір бортқа және басқа бортқа 15</w:t>
      </w:r>
      <w:r>
        <w:rPr>
          <w:rFonts w:ascii="Times New Roman"/>
          <w:b w:val="false"/>
          <w:i w:val="false"/>
          <w:color w:val="000000"/>
          <w:vertAlign w:val="superscript"/>
        </w:rPr>
        <w:t>0</w:t>
      </w:r>
      <w:r>
        <w:rPr>
          <w:rFonts w:ascii="Times New Roman"/>
          <w:b w:val="false"/>
          <w:i w:val="false"/>
          <w:color w:val="000000"/>
          <w:sz w:val="28"/>
        </w:rPr>
        <w:t xml:space="preserve"> қисайтуға ұқсатып жүргізеді.</w:t>
      </w:r>
    </w:p>
    <w:bookmarkEnd w:id="1977"/>
    <w:p>
      <w:pPr>
        <w:spacing w:after="0"/>
        <w:ind w:left="0"/>
        <w:jc w:val="both"/>
      </w:pPr>
      <w:r>
        <w:rPr>
          <w:rFonts w:ascii="Times New Roman"/>
          <w:b w:val="false"/>
          <w:i w:val="false"/>
          <w:color w:val="000000"/>
          <w:sz w:val="28"/>
        </w:rPr>
        <w:t>
      Осы сынау нәтижесінде айтарлықтай құрылғылардың деформациясы немесе қандай да бір зақымдаулар байқалмауы тиіс.</w:t>
      </w:r>
    </w:p>
    <w:bookmarkStart w:name="z2341" w:id="1978"/>
    <w:p>
      <w:pPr>
        <w:spacing w:after="0"/>
        <w:ind w:left="0"/>
        <w:jc w:val="both"/>
      </w:pPr>
      <w:r>
        <w:rPr>
          <w:rFonts w:ascii="Times New Roman"/>
          <w:b w:val="false"/>
          <w:i w:val="false"/>
          <w:color w:val="000000"/>
          <w:sz w:val="28"/>
        </w:rPr>
        <w:t>
      88. Ең жоғарғы рұқсат етілген шлагтар санымен шығыр барабандарына жұмыс жүктемесінен 1,5 есе асатын, тежегіш көмегімен ұсталып тұратын статикалық сынама жүктемесін тіркейді. Бұл жүктемені сонан соң барабан осінің бір толық айналымымен түсіреді. Жұмыс жүктемесінен 1,1 асатын сынама жүктемені ең жоғары жылдамдықпен 3 м қашықтыққа түсіреді және қолмен тежеу көмегі арқылы шұғыл тоқтатады. Тежегішті сынау нәтижесінде қанағаттанарлықтай жұмыс істеуі тиіс.</w:t>
      </w:r>
    </w:p>
    <w:bookmarkEnd w:id="1978"/>
    <w:bookmarkStart w:name="z2342" w:id="1979"/>
    <w:p>
      <w:pPr>
        <w:spacing w:after="0"/>
        <w:ind w:left="0"/>
        <w:jc w:val="both"/>
      </w:pPr>
      <w:r>
        <w:rPr>
          <w:rFonts w:ascii="Times New Roman"/>
          <w:b w:val="false"/>
          <w:i w:val="false"/>
          <w:color w:val="000000"/>
          <w:sz w:val="28"/>
        </w:rPr>
        <w:t>
      89. Шығыр жұмысын қолдық жетек көмегімен тексереді, егер бұл көзделген болса.</w:t>
      </w:r>
    </w:p>
    <w:bookmarkEnd w:id="1979"/>
    <w:bookmarkStart w:name="z2343" w:id="1980"/>
    <w:p>
      <w:pPr>
        <w:spacing w:after="0"/>
        <w:ind w:left="0"/>
        <w:jc w:val="both"/>
      </w:pPr>
      <w:r>
        <w:rPr>
          <w:rFonts w:ascii="Times New Roman"/>
          <w:b w:val="false"/>
          <w:i w:val="false"/>
          <w:color w:val="000000"/>
          <w:sz w:val="28"/>
        </w:rPr>
        <w:t>
      90. Қайықтың суға түсіру уақытын есептік адамдар санымен және жабдықтаулармен тексереді. Түсіру құрылғысы сынақтан өтті деп есептеледі, егер түсіру уақыты, түсіруге кеткен дайындық және борт сыртына шығару уақытын қоса алғанда 5 минуттан аспаса.</w:t>
      </w:r>
    </w:p>
    <w:bookmarkEnd w:id="1980"/>
    <w:bookmarkStart w:name="z2344" w:id="1981"/>
    <w:p>
      <w:pPr>
        <w:spacing w:after="0"/>
        <w:ind w:left="0"/>
        <w:jc w:val="both"/>
      </w:pPr>
      <w:r>
        <w:rPr>
          <w:rFonts w:ascii="Times New Roman"/>
          <w:b w:val="false"/>
          <w:i w:val="false"/>
          <w:color w:val="000000"/>
          <w:sz w:val="28"/>
        </w:rPr>
        <w:t>
      91. Кемелік эвакуациялық сырғыманы осы Қосымшаның 54, 55 және 56-тармақтарына сәйкес сынайды.</w:t>
      </w:r>
    </w:p>
    <w:bookmarkEnd w:id="1981"/>
    <w:bookmarkStart w:name="z2345" w:id="1982"/>
    <w:p>
      <w:pPr>
        <w:spacing w:after="0"/>
        <w:ind w:left="0"/>
        <w:jc w:val="both"/>
      </w:pPr>
      <w:r>
        <w:rPr>
          <w:rFonts w:ascii="Times New Roman"/>
          <w:b w:val="false"/>
          <w:i w:val="false"/>
          <w:color w:val="000000"/>
          <w:sz w:val="28"/>
        </w:rPr>
        <w:t xml:space="preserve">
      92. Кемелік эвакуациялық сырғыма, егер оны сынақтан кейін жұмыс қалпына келтіргенде корпустың жарылу белгілері, тігістің деформациялары және басқа да ақаулар болмаса сынақтан өтті деп саналады. </w:t>
      </w:r>
    </w:p>
    <w:bookmarkEnd w:id="1982"/>
    <w:bookmarkStart w:name="z2346" w:id="1983"/>
    <w:p>
      <w:pPr>
        <w:spacing w:after="0"/>
        <w:ind w:left="0"/>
        <w:jc w:val="both"/>
      </w:pPr>
      <w:r>
        <w:rPr>
          <w:rFonts w:ascii="Times New Roman"/>
          <w:b w:val="false"/>
          <w:i w:val="false"/>
          <w:color w:val="000000"/>
          <w:sz w:val="28"/>
        </w:rPr>
        <w:t>
      93. Кемелік эвакуациялық сырғыманың жүзгіштік камерасын жабық сақтандырғыш клапандары кезінде жұмыс қысымынан 2 есе асатын сығылған ауамен үрлейді. Егер 10 минут ішінде оның жүзгіштік камерасындағы қысым 5% жоғарыға төмендемесе және конструкцияның қандай да бір зақымдануы байқалмаса, кемелік эвакуациялық сырғыма сынақтан өтті деп саналады.</w:t>
      </w:r>
    </w:p>
    <w:bookmarkEnd w:id="1983"/>
    <w:bookmarkStart w:name="z2347" w:id="1984"/>
    <w:p>
      <w:pPr>
        <w:spacing w:after="0"/>
        <w:ind w:left="0"/>
        <w:jc w:val="both"/>
      </w:pPr>
      <w:r>
        <w:rPr>
          <w:rFonts w:ascii="Times New Roman"/>
          <w:b w:val="false"/>
          <w:i w:val="false"/>
          <w:color w:val="000000"/>
          <w:sz w:val="28"/>
        </w:rPr>
        <w:t>
      94. Жұмыс қысымына дейін үрленген кемелік эвакуациялық сырғыманы өте жоғары емес биікте қатты негізде ұштарымен орнатады. Сырғаманың ортаңғы бөлігін көлемі 150 кг (1,47 кН) дейінгі бытыраған жүктемемен жүктейді. Егер ол бүктелмесе және өзгермесе, кемелік эвакуациялық сырғыма сынақтан өтті деп есептеледі.</w:t>
      </w:r>
    </w:p>
    <w:bookmarkEnd w:id="1984"/>
    <w:bookmarkStart w:name="z2348" w:id="1985"/>
    <w:p>
      <w:pPr>
        <w:spacing w:after="0"/>
        <w:ind w:left="0"/>
        <w:jc w:val="both"/>
      </w:pPr>
      <w:r>
        <w:rPr>
          <w:rFonts w:ascii="Times New Roman"/>
          <w:b w:val="false"/>
          <w:i w:val="false"/>
          <w:color w:val="000000"/>
          <w:sz w:val="28"/>
        </w:rPr>
        <w:t>
      95. Сынау үшін сынаушыларды осы Қосымшаның 8-тарауындағы 3-параграфқа сәйкес таңдайды және мынадай бағдарлама бойынша жүргізеді:</w:t>
      </w:r>
    </w:p>
    <w:bookmarkEnd w:id="1985"/>
    <w:bookmarkStart w:name="z2349" w:id="1986"/>
    <w:p>
      <w:pPr>
        <w:spacing w:after="0"/>
        <w:ind w:left="0"/>
        <w:jc w:val="both"/>
      </w:pPr>
      <w:r>
        <w:rPr>
          <w:rFonts w:ascii="Times New Roman"/>
          <w:b w:val="false"/>
          <w:i w:val="false"/>
          <w:color w:val="000000"/>
          <w:sz w:val="28"/>
        </w:rPr>
        <w:t>
      1) контейнерге немесе қапқа оралған кемелік эвакуациялық сырғыманы ол кемеде орналасуы тиіс биіктікте орнатылады. Бір сынаушы оны жұмыс қалпына келтіреді. Басқа сынаушы кемелік эвакуациялық сырғыманың ұшын құтқару құралына бекітеді (салға немесе қайыққа). Сонымен бірге кемелік эвакуациялық сырғыманың 30</w:t>
      </w:r>
      <w:r>
        <w:rPr>
          <w:rFonts w:ascii="Times New Roman"/>
          <w:b w:val="false"/>
          <w:i w:val="false"/>
          <w:color w:val="000000"/>
          <w:vertAlign w:val="superscript"/>
        </w:rPr>
        <w:t>0</w:t>
      </w:r>
      <w:r>
        <w:rPr>
          <w:rFonts w:ascii="Times New Roman"/>
          <w:b w:val="false"/>
          <w:i w:val="false"/>
          <w:color w:val="000000"/>
          <w:sz w:val="28"/>
        </w:rPr>
        <w:t xml:space="preserve"> дан 35</w:t>
      </w:r>
      <w:r>
        <w:rPr>
          <w:rFonts w:ascii="Times New Roman"/>
          <w:b w:val="false"/>
          <w:i w:val="false"/>
          <w:color w:val="000000"/>
          <w:vertAlign w:val="superscript"/>
        </w:rPr>
        <w:t>0</w:t>
      </w:r>
      <w:r>
        <w:rPr>
          <w:rFonts w:ascii="Times New Roman"/>
          <w:b w:val="false"/>
          <w:i w:val="false"/>
          <w:color w:val="000000"/>
          <w:sz w:val="28"/>
        </w:rPr>
        <w:t>-ке шамасында болатын көкжиекке қатысты еңкею бұрышын визуальды тіркейді. кемелік эвакуациялық сырғыма, егер оны пайдалану қалпына келтіру 5 минуттан аспаса сынақтан өтті деп есептеледі;</w:t>
      </w:r>
    </w:p>
    <w:bookmarkEnd w:id="1986"/>
    <w:bookmarkStart w:name="z2350" w:id="1987"/>
    <w:p>
      <w:pPr>
        <w:spacing w:after="0"/>
        <w:ind w:left="0"/>
        <w:jc w:val="both"/>
      </w:pPr>
      <w:r>
        <w:rPr>
          <w:rFonts w:ascii="Times New Roman"/>
          <w:b w:val="false"/>
          <w:i w:val="false"/>
          <w:color w:val="000000"/>
          <w:sz w:val="28"/>
        </w:rPr>
        <w:t>
      2) кемелік эвакуациялық сырғымаға белгіленген жұмыс қысымы кезінде құтқару кеудешелерін киген адамдарды түсіруді жүзеге асырады. Егер түсіру жолының жұмыс бетінде қандай да бір зақымдану болмаса, кемелік эвакуациялық сырғыма сынақтан өтті деп есептеледі. Сонымен бірге кемелік эвакуациялық сырғыманың кез келген жүзгіштік камерасының бірінде қысымды жоғалту, оның эвакуациялау құралы ретінде пайдалануды шектемейтіндігін көрсету тиіс.</w:t>
      </w:r>
    </w:p>
    <w:bookmarkEnd w:id="1987"/>
    <w:bookmarkStart w:name="z2351" w:id="1988"/>
    <w:p>
      <w:pPr>
        <w:spacing w:after="0"/>
        <w:ind w:left="0"/>
        <w:jc w:val="both"/>
      </w:pPr>
      <w:r>
        <w:rPr>
          <w:rFonts w:ascii="Times New Roman"/>
          <w:b w:val="false"/>
          <w:i w:val="false"/>
          <w:color w:val="000000"/>
          <w:sz w:val="28"/>
        </w:rPr>
        <w:t>
      96. Жылуға тұрақтылыққа және аязға тұрақтылыққа сынау кезінде әрбір пиротехникалық сигнал құралының екі үлгісі бойынша, осы Қосымшаның 54 және 55-тармақтарына сәйкес сынайды. Егер қандай да бір зақымданулар, жарылулар, кебулер болмаса, ал сынаудан кейін іс-қимылға келтіргенде олар қалыпты жұмыс істесе сигналды құралдар сынақтан өтті деп есептеледі.</w:t>
      </w:r>
    </w:p>
    <w:bookmarkEnd w:id="1988"/>
    <w:bookmarkStart w:name="z2352" w:id="1989"/>
    <w:p>
      <w:pPr>
        <w:spacing w:after="0"/>
        <w:ind w:left="0"/>
        <w:jc w:val="both"/>
      </w:pPr>
      <w:r>
        <w:rPr>
          <w:rFonts w:ascii="Times New Roman"/>
          <w:b w:val="false"/>
          <w:i w:val="false"/>
          <w:color w:val="000000"/>
          <w:sz w:val="28"/>
        </w:rPr>
        <w:t>
      97. Әрбір пиротехникалық сигнал құралының екі үлгісі бойынша беріктілікке сынау кезінде 2 м биіктіктен бетон еденге лақтырады. Егер қандай да бір зақымданулар, ал іс-қимылға келтіргенде олар қалыпты жұмыс істесе, пиротехникалық сигнал құралы сынақтан өтті деп есептеледі.</w:t>
      </w:r>
    </w:p>
    <w:bookmarkEnd w:id="1989"/>
    <w:bookmarkStart w:name="z2353" w:id="1990"/>
    <w:p>
      <w:pPr>
        <w:spacing w:after="0"/>
        <w:ind w:left="0"/>
        <w:jc w:val="both"/>
      </w:pPr>
      <w:r>
        <w:rPr>
          <w:rFonts w:ascii="Times New Roman"/>
          <w:b w:val="false"/>
          <w:i w:val="false"/>
          <w:color w:val="000000"/>
          <w:sz w:val="28"/>
        </w:rPr>
        <w:t>
      98. Әрбір пиротехникалық сигнал құралының екі үлгісі бойынша суға тұрақтылыққа сынау кезінде 24 сағатқа 100 м тереңдікте суға батырады.</w:t>
      </w:r>
    </w:p>
    <w:bookmarkEnd w:id="1990"/>
    <w:p>
      <w:pPr>
        <w:spacing w:after="0"/>
        <w:ind w:left="0"/>
        <w:jc w:val="both"/>
      </w:pPr>
      <w:r>
        <w:rPr>
          <w:rFonts w:ascii="Times New Roman"/>
          <w:b w:val="false"/>
          <w:i w:val="false"/>
          <w:color w:val="000000"/>
          <w:sz w:val="28"/>
        </w:rPr>
        <w:t>
      Егер сынаудан кейін оларды іс-қимылға келтіргенде қалыпты жұмыс істесе, ал барлық инструктивтік жазулар және корпустағы суреттер анық көрініп тұрса, Сигналды құралдар сынақтан өтті деп есептеледі.</w:t>
      </w:r>
    </w:p>
    <w:bookmarkStart w:name="z2354" w:id="1991"/>
    <w:p>
      <w:pPr>
        <w:spacing w:after="0"/>
        <w:ind w:left="0"/>
        <w:jc w:val="both"/>
      </w:pPr>
      <w:r>
        <w:rPr>
          <w:rFonts w:ascii="Times New Roman"/>
          <w:b w:val="false"/>
          <w:i w:val="false"/>
          <w:color w:val="000000"/>
          <w:sz w:val="28"/>
        </w:rPr>
        <w:t>
      99. Әрбір пиротехникалық сигнал құралының екі үлгісі бойынша жалаңаш қолымен және қолғаппен суға түсіруді, сынаушы бөгделер көмегінсіз қолмен жүргізеді.</w:t>
      </w:r>
    </w:p>
    <w:bookmarkEnd w:id="1991"/>
    <w:bookmarkStart w:name="z2355" w:id="1992"/>
    <w:p>
      <w:pPr>
        <w:spacing w:after="0"/>
        <w:ind w:left="0"/>
        <w:jc w:val="both"/>
      </w:pPr>
      <w:r>
        <w:rPr>
          <w:rFonts w:ascii="Times New Roman"/>
          <w:b w:val="false"/>
          <w:i w:val="false"/>
          <w:color w:val="000000"/>
          <w:sz w:val="28"/>
        </w:rPr>
        <w:t>
      100. Парашюттік зымырандарды іске қосқан кезде зымыран шамамен 300 м биіктікте парашютті және оның бекітулерін зақымдамай жұмыс істейтіндігіне сынаушы визуальды көз жеткізеді, сондай-ақ мыналарды тіркейді:</w:t>
      </w:r>
    </w:p>
    <w:bookmarkEnd w:id="1992"/>
    <w:bookmarkStart w:name="z2356" w:id="1993"/>
    <w:p>
      <w:pPr>
        <w:spacing w:after="0"/>
        <w:ind w:left="0"/>
        <w:jc w:val="both"/>
      </w:pPr>
      <w:r>
        <w:rPr>
          <w:rFonts w:ascii="Times New Roman"/>
          <w:b w:val="false"/>
          <w:i w:val="false"/>
          <w:color w:val="000000"/>
          <w:sz w:val="28"/>
        </w:rPr>
        <w:t xml:space="preserve">
      кемінде 40 секунд болуы тиіс зымыранның жану ұзақтығының уақыты; </w:t>
      </w:r>
    </w:p>
    <w:bookmarkEnd w:id="1993"/>
    <w:bookmarkStart w:name="z2357" w:id="1994"/>
    <w:p>
      <w:pPr>
        <w:spacing w:after="0"/>
        <w:ind w:left="0"/>
        <w:jc w:val="both"/>
      </w:pPr>
      <w:r>
        <w:rPr>
          <w:rFonts w:ascii="Times New Roman"/>
          <w:b w:val="false"/>
          <w:i w:val="false"/>
          <w:color w:val="000000"/>
          <w:sz w:val="28"/>
        </w:rPr>
        <w:t>
      жоғарғы траектория нүктесінен зымыранның түсу уақытын.</w:t>
      </w:r>
    </w:p>
    <w:bookmarkEnd w:id="1994"/>
    <w:bookmarkStart w:name="z2358" w:id="1995"/>
    <w:p>
      <w:pPr>
        <w:spacing w:after="0"/>
        <w:ind w:left="0"/>
        <w:jc w:val="both"/>
      </w:pPr>
      <w:r>
        <w:rPr>
          <w:rFonts w:ascii="Times New Roman"/>
          <w:b w:val="false"/>
          <w:i w:val="false"/>
          <w:color w:val="000000"/>
          <w:sz w:val="28"/>
        </w:rPr>
        <w:t>
      Сонан соң 5 м/с жоғары болмауы тиіс, зымыранның түсу жылдамдығы анықталады.</w:t>
      </w:r>
    </w:p>
    <w:bookmarkEnd w:id="1995"/>
    <w:bookmarkStart w:name="z2359" w:id="1996"/>
    <w:p>
      <w:pPr>
        <w:spacing w:after="0"/>
        <w:ind w:left="0"/>
        <w:jc w:val="both"/>
      </w:pPr>
      <w:r>
        <w:rPr>
          <w:rFonts w:ascii="Times New Roman"/>
          <w:b w:val="false"/>
          <w:i w:val="false"/>
          <w:color w:val="000000"/>
          <w:sz w:val="28"/>
        </w:rPr>
        <w:t>
      101. Фальшфейерлерді іс-қимылда сынау кезінде сынаушы біреуінде қоршаған орта температурасында оның жану ұзақтығының уақытын өлшейді.</w:t>
      </w:r>
    </w:p>
    <w:bookmarkEnd w:id="1996"/>
    <w:bookmarkStart w:name="z2360" w:id="1997"/>
    <w:p>
      <w:pPr>
        <w:spacing w:after="0"/>
        <w:ind w:left="0"/>
        <w:jc w:val="both"/>
      </w:pPr>
      <w:r>
        <w:rPr>
          <w:rFonts w:ascii="Times New Roman"/>
          <w:b w:val="false"/>
          <w:i w:val="false"/>
          <w:color w:val="000000"/>
          <w:sz w:val="28"/>
        </w:rPr>
        <w:t>
      Ол кемінде 1 минут болуы тиіс. 30 секунд жанғаннан кейін екінші фальшфейерді сынаушы 100 м тереңдікте суға батырады.</w:t>
      </w:r>
    </w:p>
    <w:bookmarkEnd w:id="1997"/>
    <w:bookmarkStart w:name="z2361" w:id="1998"/>
    <w:p>
      <w:pPr>
        <w:spacing w:after="0"/>
        <w:ind w:left="0"/>
        <w:jc w:val="both"/>
      </w:pPr>
      <w:r>
        <w:rPr>
          <w:rFonts w:ascii="Times New Roman"/>
          <w:b w:val="false"/>
          <w:i w:val="false"/>
          <w:color w:val="000000"/>
          <w:sz w:val="28"/>
        </w:rPr>
        <w:t>
      Сонымен бірге фальшфейер кемінде 10 секунд жануы тиіс.</w:t>
      </w:r>
    </w:p>
    <w:bookmarkEnd w:id="1998"/>
    <w:bookmarkStart w:name="z2362" w:id="1999"/>
    <w:p>
      <w:pPr>
        <w:spacing w:after="0"/>
        <w:ind w:left="0"/>
        <w:jc w:val="both"/>
      </w:pPr>
      <w:r>
        <w:rPr>
          <w:rFonts w:ascii="Times New Roman"/>
          <w:b w:val="false"/>
          <w:i w:val="false"/>
          <w:color w:val="000000"/>
          <w:sz w:val="28"/>
        </w:rPr>
        <w:t>
      102. Зертханалық сынақ жолымен желдеткішті пайдалану кезінде әрбір пиротехникалық сигнал құралының кемінде 30 м/с ауа ағынының жылдамдығында жұмыс қабілеттілігін тексереді. Егер ауаның осы жылдамдығында олар сөніп қалмаса, құрал сынақтан өтті деп есептеледі.</w:t>
      </w:r>
    </w:p>
    <w:bookmarkEnd w:id="1999"/>
    <w:bookmarkStart w:name="z2363" w:id="2000"/>
    <w:p>
      <w:pPr>
        <w:spacing w:after="0"/>
        <w:ind w:left="0"/>
        <w:jc w:val="left"/>
      </w:pPr>
      <w:r>
        <w:rPr>
          <w:rFonts w:ascii="Times New Roman"/>
          <w:b/>
          <w:i w:val="false"/>
          <w:color w:val="000000"/>
        </w:rPr>
        <w:t xml:space="preserve"> 3. Пайдаланылатын кемелердегі үрлемелі ұжымдық құтқару құралдарына техникалық қызмет көрсету және сынау</w:t>
      </w:r>
    </w:p>
    <w:bookmarkEnd w:id="2000"/>
    <w:bookmarkStart w:name="z2364" w:id="2001"/>
    <w:p>
      <w:pPr>
        <w:spacing w:after="0"/>
        <w:ind w:left="0"/>
        <w:jc w:val="both"/>
      </w:pPr>
      <w:r>
        <w:rPr>
          <w:rFonts w:ascii="Times New Roman"/>
          <w:b w:val="false"/>
          <w:i w:val="false"/>
          <w:color w:val="000000"/>
          <w:sz w:val="28"/>
        </w:rPr>
        <w:t>
      103. Осы бөлім пайдалануда табылатын кемелерде орнатылған үрлемелі құтқару салдарына және үрлемелі кемелік эвакуациялық сырғымаларға қолданылады.</w:t>
      </w:r>
    </w:p>
    <w:bookmarkEnd w:id="2001"/>
    <w:bookmarkStart w:name="z2365" w:id="2002"/>
    <w:p>
      <w:pPr>
        <w:spacing w:after="0"/>
        <w:ind w:left="0"/>
        <w:jc w:val="both"/>
      </w:pPr>
      <w:r>
        <w:rPr>
          <w:rFonts w:ascii="Times New Roman"/>
          <w:b w:val="false"/>
          <w:i w:val="false"/>
          <w:color w:val="000000"/>
          <w:sz w:val="28"/>
        </w:rPr>
        <w:t>
      104. Үрлемелі құтқару құралдарына техникалық қызмет көрсету, тексеру және сынау Кеме қатынасы тіркелімінің тануы бар және үрлемелі құтқару құралдарын дайындаушы зауыттың осы жұмыстарды орындауға құқы бар құжаты оның талаптарына сәйкес келетін мамандандырлған учаскелерде (станцияларда) жүргізіледі.</w:t>
      </w:r>
    </w:p>
    <w:bookmarkEnd w:id="2002"/>
    <w:bookmarkStart w:name="z2366" w:id="2003"/>
    <w:p>
      <w:pPr>
        <w:spacing w:after="0"/>
        <w:ind w:left="0"/>
        <w:jc w:val="both"/>
      </w:pPr>
      <w:r>
        <w:rPr>
          <w:rFonts w:ascii="Times New Roman"/>
          <w:b w:val="false"/>
          <w:i w:val="false"/>
          <w:color w:val="000000"/>
          <w:sz w:val="28"/>
        </w:rPr>
        <w:t>
      105. Үрлемелі құтқару құралдарына техникалық қызмет көрсетуді орындауға арналған үй-жай жабық, жеткілікті жарықтандырылған, жеткілікті ауданы және үрленген ең үлкен салдарды аударуға арналған биіктігі болуы тиіс немесе салдардың түбін аудармай қарауды қамтамасыз ететін басқа да тиімді құралдар көзделуі тиіс.</w:t>
      </w:r>
    </w:p>
    <w:bookmarkEnd w:id="2003"/>
    <w:bookmarkStart w:name="z2367" w:id="2004"/>
    <w:p>
      <w:pPr>
        <w:spacing w:after="0"/>
        <w:ind w:left="0"/>
        <w:jc w:val="both"/>
      </w:pPr>
      <w:r>
        <w:rPr>
          <w:rFonts w:ascii="Times New Roman"/>
          <w:b w:val="false"/>
          <w:i w:val="false"/>
          <w:color w:val="000000"/>
          <w:sz w:val="28"/>
        </w:rPr>
        <w:t>
      106. Үй –жай құтқару құралдарына және дайындаушының талаптарыны сәйкес ажыратқыш құралдарға қызмет көрсетуге арналған қажетті құралдармен және аспаптармен жабыдқталуы тиіс.</w:t>
      </w:r>
    </w:p>
    <w:bookmarkEnd w:id="2004"/>
    <w:bookmarkStart w:name="z2368" w:id="2005"/>
    <w:p>
      <w:pPr>
        <w:spacing w:after="0"/>
        <w:ind w:left="0"/>
        <w:jc w:val="both"/>
      </w:pPr>
      <w:r>
        <w:rPr>
          <w:rFonts w:ascii="Times New Roman"/>
          <w:b w:val="false"/>
          <w:i w:val="false"/>
          <w:color w:val="000000"/>
          <w:sz w:val="28"/>
        </w:rPr>
        <w:t>
      107. Үй–жай өтпе желді туындатпайтын желдеткішпен жабдықталуы тиіс. Жұмысқа арналған үй-жайдағы температура және салыстырмалы ылғалдылық үрлемелі құтқару құралдарына қызмет көрсетуге және жөндеуге қалыпты жағдайды қамтамасыз ету үшін бақылануы тиіс.</w:t>
      </w:r>
    </w:p>
    <w:bookmarkEnd w:id="2005"/>
    <w:bookmarkStart w:name="z2369" w:id="2006"/>
    <w:p>
      <w:pPr>
        <w:spacing w:after="0"/>
        <w:ind w:left="0"/>
        <w:jc w:val="both"/>
      </w:pPr>
      <w:r>
        <w:rPr>
          <w:rFonts w:ascii="Times New Roman"/>
          <w:b w:val="false"/>
          <w:i w:val="false"/>
          <w:color w:val="000000"/>
          <w:sz w:val="28"/>
        </w:rPr>
        <w:t xml:space="preserve">
      108. Мына үй-жайлар көзделуі тиіс: </w:t>
      </w:r>
    </w:p>
    <w:bookmarkEnd w:id="2006"/>
    <w:p>
      <w:pPr>
        <w:spacing w:after="0"/>
        <w:ind w:left="0"/>
        <w:jc w:val="both"/>
      </w:pPr>
      <w:r>
        <w:rPr>
          <w:rFonts w:ascii="Times New Roman"/>
          <w:b w:val="false"/>
          <w:i w:val="false"/>
          <w:color w:val="000000"/>
          <w:sz w:val="28"/>
        </w:rPr>
        <w:t>
      Қызмет көрсетуді, жөндеуді немесе жіберуді күтіп тұрған құтқару салдарын сақтауға арналған;</w:t>
      </w:r>
    </w:p>
    <w:p>
      <w:pPr>
        <w:spacing w:after="0"/>
        <w:ind w:left="0"/>
        <w:jc w:val="both"/>
      </w:pPr>
      <w:r>
        <w:rPr>
          <w:rFonts w:ascii="Times New Roman"/>
          <w:b w:val="false"/>
          <w:i w:val="false"/>
          <w:color w:val="000000"/>
          <w:sz w:val="28"/>
        </w:rPr>
        <w:t>
      материалдарды немесе қосалқы бөлшектерді сақтауға арналған.</w:t>
      </w:r>
    </w:p>
    <w:bookmarkStart w:name="z2370" w:id="2007"/>
    <w:p>
      <w:pPr>
        <w:spacing w:after="0"/>
        <w:ind w:left="0"/>
        <w:jc w:val="both"/>
      </w:pPr>
      <w:r>
        <w:rPr>
          <w:rFonts w:ascii="Times New Roman"/>
          <w:b w:val="false"/>
          <w:i w:val="false"/>
          <w:color w:val="000000"/>
          <w:sz w:val="28"/>
        </w:rPr>
        <w:t>
      109. Контейнерлердегі немесе қаптардағы құтқару салдарын сақтауға арналған сөрелер, салдар бірі біріне екеуден артық қойылмайтындай етіліп жасалуы тиіс.</w:t>
      </w:r>
    </w:p>
    <w:bookmarkEnd w:id="2007"/>
    <w:bookmarkStart w:name="z2371" w:id="2008"/>
    <w:p>
      <w:pPr>
        <w:spacing w:after="0"/>
        <w:ind w:left="0"/>
        <w:jc w:val="both"/>
      </w:pPr>
      <w:r>
        <w:rPr>
          <w:rFonts w:ascii="Times New Roman"/>
          <w:b w:val="false"/>
          <w:i w:val="false"/>
          <w:color w:val="000000"/>
          <w:sz w:val="28"/>
        </w:rPr>
        <w:t>
      110. Қызмет көрсету және жөндеу үрлемелі құтқару құралдарын дайындаушымен оқытылған және аттестациядан өткен білікті персоналдармен орындалуы тиіс. Персоналдарды аттестациялау Сыныптау қағидасының 14-тармағына сәйкес Кеме қатынасы тіркелімімен учаскені (станцияны) куәландыру алдында жүйелі түрде өткізілуі тиіс.</w:t>
      </w:r>
    </w:p>
    <w:bookmarkEnd w:id="2008"/>
    <w:bookmarkStart w:name="z2372" w:id="2009"/>
    <w:p>
      <w:pPr>
        <w:spacing w:after="0"/>
        <w:ind w:left="0"/>
        <w:jc w:val="both"/>
      </w:pPr>
      <w:r>
        <w:rPr>
          <w:rFonts w:ascii="Times New Roman"/>
          <w:b w:val="false"/>
          <w:i w:val="false"/>
          <w:color w:val="000000"/>
          <w:sz w:val="28"/>
        </w:rPr>
        <w:t>
      111. Учаскеде (станцияда) мыналар болуы тиіс:</w:t>
      </w:r>
    </w:p>
    <w:bookmarkEnd w:id="2009"/>
    <w:p>
      <w:pPr>
        <w:spacing w:after="0"/>
        <w:ind w:left="0"/>
        <w:jc w:val="both"/>
      </w:pPr>
      <w:r>
        <w:rPr>
          <w:rFonts w:ascii="Times New Roman"/>
          <w:b w:val="false"/>
          <w:i w:val="false"/>
          <w:color w:val="000000"/>
          <w:sz w:val="28"/>
        </w:rPr>
        <w:t>
      Үрлемелі құтқару құралдарын, олардың газ толтыру жүйесін қоса дайындаушының талаптарына сәйкес техникалық қызмет көрсету, тексеру және сынау үшін құралдар және аспаптар;</w:t>
      </w:r>
    </w:p>
    <w:p>
      <w:pPr>
        <w:spacing w:after="0"/>
        <w:ind w:left="0"/>
        <w:jc w:val="both"/>
      </w:pPr>
      <w:r>
        <w:rPr>
          <w:rFonts w:ascii="Times New Roman"/>
          <w:b w:val="false"/>
          <w:i w:val="false"/>
          <w:color w:val="000000"/>
          <w:sz w:val="28"/>
        </w:rPr>
        <w:t>
      саны және сапасы дайындаушымен келісілуі тиіс, үрлемелі құтқару құралдарын жөндеуді жүзеге асыруға арналған материалдар және жинақтар.</w:t>
      </w:r>
    </w:p>
    <w:bookmarkStart w:name="z2373" w:id="2010"/>
    <w:p>
      <w:pPr>
        <w:spacing w:after="0"/>
        <w:ind w:left="0"/>
        <w:jc w:val="both"/>
      </w:pPr>
      <w:r>
        <w:rPr>
          <w:rFonts w:ascii="Times New Roman"/>
          <w:b w:val="false"/>
          <w:i w:val="false"/>
          <w:color w:val="000000"/>
          <w:sz w:val="28"/>
        </w:rPr>
        <w:t>
      112. Учаскеде үрлемелі құтқару құралдарына техникалық қызмет көрсету, тексеруге және сынау үшін қажетті техникалық құжаттамалар жиынтығы болуы тиіс.</w:t>
      </w:r>
    </w:p>
    <w:bookmarkEnd w:id="2010"/>
    <w:p>
      <w:pPr>
        <w:spacing w:after="0"/>
        <w:ind w:left="0"/>
        <w:jc w:val="both"/>
      </w:pPr>
      <w:r>
        <w:rPr>
          <w:rFonts w:ascii="Times New Roman"/>
          <w:b w:val="false"/>
          <w:i w:val="false"/>
          <w:color w:val="000000"/>
          <w:sz w:val="28"/>
        </w:rPr>
        <w:t>
      Үрлемелі құтқару құралдарына техникалық қызмет көрсету бойынша құжаттамада мыналар болуы тиіс:</w:t>
      </w:r>
    </w:p>
    <w:bookmarkStart w:name="z2374" w:id="2011"/>
    <w:p>
      <w:pPr>
        <w:spacing w:after="0"/>
        <w:ind w:left="0"/>
        <w:jc w:val="both"/>
      </w:pPr>
      <w:r>
        <w:rPr>
          <w:rFonts w:ascii="Times New Roman"/>
          <w:b w:val="false"/>
          <w:i w:val="false"/>
          <w:color w:val="000000"/>
          <w:sz w:val="28"/>
        </w:rPr>
        <w:t>
      1) теңіз флотының кемелерін пайдаланудың ерекшелігін ескере отырып барлық қызмет ету мерзімінде дайындаушы өзінің бұйымдарының сенімді жұмыс істеуіне кепілдік беретін техникалық қызмет көрсетудің зауыттық жүйесі туралы мәлімет;</w:t>
      </w:r>
    </w:p>
    <w:bookmarkEnd w:id="2011"/>
    <w:bookmarkStart w:name="z2375" w:id="2012"/>
    <w:p>
      <w:pPr>
        <w:spacing w:after="0"/>
        <w:ind w:left="0"/>
        <w:jc w:val="both"/>
      </w:pPr>
      <w:r>
        <w:rPr>
          <w:rFonts w:ascii="Times New Roman"/>
          <w:b w:val="false"/>
          <w:i w:val="false"/>
          <w:color w:val="000000"/>
          <w:sz w:val="28"/>
        </w:rPr>
        <w:t>
      2) учаскенің персоналдарының біліктілігіне қойылатын талаптар;</w:t>
      </w:r>
    </w:p>
    <w:bookmarkEnd w:id="2012"/>
    <w:bookmarkStart w:name="z2376" w:id="2013"/>
    <w:p>
      <w:pPr>
        <w:spacing w:after="0"/>
        <w:ind w:left="0"/>
        <w:jc w:val="both"/>
      </w:pPr>
      <w:r>
        <w:rPr>
          <w:rFonts w:ascii="Times New Roman"/>
          <w:b w:val="false"/>
          <w:i w:val="false"/>
          <w:color w:val="000000"/>
          <w:sz w:val="28"/>
        </w:rPr>
        <w:t>
      3) техникалық қызмет көрсету кезінде пайдаланылатын үй-жайға және жабдықтарға қойылатын талаптар;</w:t>
      </w:r>
    </w:p>
    <w:bookmarkEnd w:id="2013"/>
    <w:bookmarkStart w:name="z2377" w:id="2014"/>
    <w:p>
      <w:pPr>
        <w:spacing w:after="0"/>
        <w:ind w:left="0"/>
        <w:jc w:val="both"/>
      </w:pPr>
      <w:r>
        <w:rPr>
          <w:rFonts w:ascii="Times New Roman"/>
          <w:b w:val="false"/>
          <w:i w:val="false"/>
          <w:color w:val="000000"/>
          <w:sz w:val="28"/>
        </w:rPr>
        <w:t xml:space="preserve">
      4) техникалық қызмет көрсету процедурасы. </w:t>
      </w:r>
    </w:p>
    <w:bookmarkEnd w:id="2014"/>
    <w:bookmarkStart w:name="z2378" w:id="2015"/>
    <w:p>
      <w:pPr>
        <w:spacing w:after="0"/>
        <w:ind w:left="0"/>
        <w:jc w:val="both"/>
      </w:pPr>
      <w:r>
        <w:rPr>
          <w:rFonts w:ascii="Times New Roman"/>
          <w:b w:val="false"/>
          <w:i w:val="false"/>
          <w:color w:val="000000"/>
          <w:sz w:val="28"/>
        </w:rPr>
        <w:t>
      113. Үрлемелі құтқару құралдарына қызмет көрсету және жөндеу дайындаушының талаптарына сәйкес жүргізілуі тиіс.</w:t>
      </w:r>
    </w:p>
    <w:bookmarkEnd w:id="2015"/>
    <w:bookmarkStart w:name="z2379" w:id="2016"/>
    <w:p>
      <w:pPr>
        <w:spacing w:after="0"/>
        <w:ind w:left="0"/>
        <w:jc w:val="both"/>
      </w:pPr>
      <w:r>
        <w:rPr>
          <w:rFonts w:ascii="Times New Roman"/>
          <w:b w:val="false"/>
          <w:i w:val="false"/>
          <w:color w:val="000000"/>
          <w:sz w:val="28"/>
        </w:rPr>
        <w:t>
      114. Үрлемелі құтқару құралдарына кемніде мынадай сынаулар және процедуралар жүргізілуі керек:</w:t>
      </w:r>
    </w:p>
    <w:bookmarkEnd w:id="2016"/>
    <w:bookmarkStart w:name="z2380" w:id="2017"/>
    <w:p>
      <w:pPr>
        <w:spacing w:after="0"/>
        <w:ind w:left="0"/>
        <w:jc w:val="both"/>
      </w:pPr>
      <w:r>
        <w:rPr>
          <w:rFonts w:ascii="Times New Roman"/>
          <w:b w:val="false"/>
          <w:i w:val="false"/>
          <w:color w:val="000000"/>
          <w:sz w:val="28"/>
        </w:rPr>
        <w:t>
      1) зақымдарды байқау мақсатында салдың қабын немесе контейнерін қарау;</w:t>
      </w:r>
    </w:p>
    <w:bookmarkEnd w:id="2017"/>
    <w:bookmarkStart w:name="z2381" w:id="2018"/>
    <w:p>
      <w:pPr>
        <w:spacing w:after="0"/>
        <w:ind w:left="0"/>
        <w:jc w:val="both"/>
      </w:pPr>
      <w:r>
        <w:rPr>
          <w:rFonts w:ascii="Times New Roman"/>
          <w:b w:val="false"/>
          <w:i w:val="false"/>
          <w:color w:val="000000"/>
          <w:sz w:val="28"/>
        </w:rPr>
        <w:t>
      2) ылғалдың болуына тыйым салу мақсатында жиналатын салды және қаптың және контейнердің ішкі бөліктерін қарау;</w:t>
      </w:r>
    </w:p>
    <w:bookmarkEnd w:id="2018"/>
    <w:bookmarkStart w:name="z2382" w:id="2019"/>
    <w:p>
      <w:pPr>
        <w:spacing w:after="0"/>
        <w:ind w:left="0"/>
        <w:jc w:val="both"/>
      </w:pPr>
      <w:r>
        <w:rPr>
          <w:rFonts w:ascii="Times New Roman"/>
          <w:b w:val="false"/>
          <w:i w:val="false"/>
          <w:color w:val="000000"/>
          <w:sz w:val="28"/>
        </w:rPr>
        <w:t>
      3) бір сағат ішінде жұмыс қысымын ұстап тұруға сынау, осы уақыт ішіндегі қысымның төмендеуі дайындаушымен бұйымның техникалық құжаттамасында көрсетілген мәннен аспауы тиіс;</w:t>
      </w:r>
    </w:p>
    <w:bookmarkEnd w:id="2019"/>
    <w:bookmarkStart w:name="z2383" w:id="2020"/>
    <w:p>
      <w:pPr>
        <w:spacing w:after="0"/>
        <w:ind w:left="0"/>
        <w:jc w:val="both"/>
      </w:pPr>
      <w:r>
        <w:rPr>
          <w:rFonts w:ascii="Times New Roman"/>
          <w:b w:val="false"/>
          <w:i w:val="false"/>
          <w:color w:val="000000"/>
          <w:sz w:val="28"/>
        </w:rPr>
        <w:t>
      4) дайындаушының нұсқаулығына сәйкес үрленген салды қарау;</w:t>
      </w:r>
    </w:p>
    <w:bookmarkEnd w:id="2020"/>
    <w:bookmarkStart w:name="z2384" w:id="2021"/>
    <w:p>
      <w:pPr>
        <w:spacing w:after="0"/>
        <w:ind w:left="0"/>
        <w:jc w:val="both"/>
      </w:pPr>
      <w:r>
        <w:rPr>
          <w:rFonts w:ascii="Times New Roman"/>
          <w:b w:val="false"/>
          <w:i w:val="false"/>
          <w:color w:val="000000"/>
          <w:sz w:val="28"/>
        </w:rPr>
        <w:t>
      5) түптің тұтастығын қарау және дайындаушының нұсқаулығына сәйкес сынау;</w:t>
      </w:r>
    </w:p>
    <w:bookmarkEnd w:id="2021"/>
    <w:bookmarkStart w:name="z2385" w:id="2022"/>
    <w:p>
      <w:pPr>
        <w:spacing w:after="0"/>
        <w:ind w:left="0"/>
        <w:jc w:val="both"/>
      </w:pPr>
      <w:r>
        <w:rPr>
          <w:rFonts w:ascii="Times New Roman"/>
          <w:b w:val="false"/>
          <w:i w:val="false"/>
          <w:color w:val="000000"/>
          <w:sz w:val="28"/>
        </w:rPr>
        <w:t>
      6) деформацияны байқау немесе жиегін көтеру мақсатында түптер және жүзгіштік камерасының арасындағы тігістерді тексеру;</w:t>
      </w:r>
    </w:p>
    <w:bookmarkEnd w:id="2022"/>
    <w:bookmarkStart w:name="z2386" w:id="2023"/>
    <w:p>
      <w:pPr>
        <w:spacing w:after="0"/>
        <w:ind w:left="0"/>
        <w:jc w:val="both"/>
      </w:pPr>
      <w:r>
        <w:rPr>
          <w:rFonts w:ascii="Times New Roman"/>
          <w:b w:val="false"/>
          <w:i w:val="false"/>
          <w:color w:val="000000"/>
          <w:sz w:val="28"/>
        </w:rPr>
        <w:t>
      7) олардың жақсы жағдайда және қолданылу мерзімі өтіп кетпегендігіне көз жеткізу мақсатында жабдықтау және қамдау заттарын тексеру;</w:t>
      </w:r>
    </w:p>
    <w:bookmarkEnd w:id="2023"/>
    <w:bookmarkStart w:name="z2387" w:id="2024"/>
    <w:p>
      <w:pPr>
        <w:spacing w:after="0"/>
        <w:ind w:left="0"/>
        <w:jc w:val="both"/>
      </w:pPr>
      <w:r>
        <w:rPr>
          <w:rFonts w:ascii="Times New Roman"/>
          <w:b w:val="false"/>
          <w:i w:val="false"/>
          <w:color w:val="000000"/>
          <w:sz w:val="28"/>
        </w:rPr>
        <w:t>
      8) дайындаушының нұсқаулығына сәйкес газ толтыру жүйесін арматурасымен баллаондарды ішкі қарау және баллон зарядының көлемінің сақталуын тексеру;</w:t>
      </w:r>
    </w:p>
    <w:bookmarkEnd w:id="2024"/>
    <w:bookmarkStart w:name="z2388" w:id="2025"/>
    <w:p>
      <w:pPr>
        <w:spacing w:after="0"/>
        <w:ind w:left="0"/>
        <w:jc w:val="both"/>
      </w:pPr>
      <w:r>
        <w:rPr>
          <w:rFonts w:ascii="Times New Roman"/>
          <w:b w:val="false"/>
          <w:i w:val="false"/>
          <w:color w:val="000000"/>
          <w:sz w:val="28"/>
        </w:rPr>
        <w:t>
      9) талап етілетін таңбалауды тексеру және жаңарту;</w:t>
      </w:r>
    </w:p>
    <w:bookmarkEnd w:id="2025"/>
    <w:bookmarkStart w:name="z2389" w:id="2026"/>
    <w:p>
      <w:pPr>
        <w:spacing w:after="0"/>
        <w:ind w:left="0"/>
        <w:jc w:val="both"/>
      </w:pPr>
      <w:r>
        <w:rPr>
          <w:rFonts w:ascii="Times New Roman"/>
          <w:b w:val="false"/>
          <w:i w:val="false"/>
          <w:color w:val="000000"/>
          <w:sz w:val="28"/>
        </w:rPr>
        <w:t>
      10) ажыратқыш гидростатикалық құрылғыны қарау және оның жұмыс қабілеттідігін осы құрылғыны дайындаушының нұсқаулығына сәйкес тексеру;</w:t>
      </w:r>
    </w:p>
    <w:bookmarkEnd w:id="2026"/>
    <w:bookmarkStart w:name="z2390" w:id="2027"/>
    <w:p>
      <w:pPr>
        <w:spacing w:after="0"/>
        <w:ind w:left="0"/>
        <w:jc w:val="both"/>
      </w:pPr>
      <w:r>
        <w:rPr>
          <w:rFonts w:ascii="Times New Roman"/>
          <w:b w:val="false"/>
          <w:i w:val="false"/>
          <w:color w:val="000000"/>
          <w:sz w:val="28"/>
        </w:rPr>
        <w:t>
      11) әрбір бес жыл сайын жүргізіліп тұратын, штатты газ толтыру жүйесінен газды үрлеумен сынау. Сонымен бірге сақтандырғыш клапанның тиісді жұмыс істеуін тексеру қажет. Жұмыс қысымна дейін үрленген сал кемінде 1 сағат бойы тұруы тиіс, соынмен бірге қысымның төмендеуі салды дайындаушының техникалық құжаттамасында көрсетілген мәннен аспауы тиіс.</w:t>
      </w:r>
    </w:p>
    <w:bookmarkEnd w:id="2027"/>
    <w:bookmarkStart w:name="z2391" w:id="2028"/>
    <w:p>
      <w:pPr>
        <w:spacing w:after="0"/>
        <w:ind w:left="0"/>
        <w:jc w:val="both"/>
      </w:pPr>
      <w:r>
        <w:rPr>
          <w:rFonts w:ascii="Times New Roman"/>
          <w:b w:val="false"/>
          <w:i w:val="false"/>
          <w:color w:val="000000"/>
          <w:sz w:val="28"/>
        </w:rPr>
        <w:t>
      115. Кемелік эвакуациялық сырғымалар үшін, кемінде мынадай сынаулар мен процедуралар жүргізілуі керек:</w:t>
      </w:r>
    </w:p>
    <w:bookmarkEnd w:id="2028"/>
    <w:bookmarkStart w:name="z2392" w:id="2029"/>
    <w:p>
      <w:pPr>
        <w:spacing w:after="0"/>
        <w:ind w:left="0"/>
        <w:jc w:val="both"/>
      </w:pPr>
      <w:r>
        <w:rPr>
          <w:rFonts w:ascii="Times New Roman"/>
          <w:b w:val="false"/>
          <w:i w:val="false"/>
          <w:color w:val="000000"/>
          <w:sz w:val="28"/>
        </w:rPr>
        <w:t xml:space="preserve">
      1) зақымдануды байқау және оларды ылғалды болдырмау мақсатында қапты және контейнерді қарау; </w:t>
      </w:r>
    </w:p>
    <w:bookmarkEnd w:id="2029"/>
    <w:bookmarkStart w:name="z2393" w:id="2030"/>
    <w:p>
      <w:pPr>
        <w:spacing w:after="0"/>
        <w:ind w:left="0"/>
        <w:jc w:val="both"/>
      </w:pPr>
      <w:r>
        <w:rPr>
          <w:rFonts w:ascii="Times New Roman"/>
          <w:b w:val="false"/>
          <w:i w:val="false"/>
          <w:color w:val="000000"/>
          <w:sz w:val="28"/>
        </w:rPr>
        <w:t>
      2) осы Қосымшаның 113-тармағының 3) және 4) тармақшаларына сәйкес жұмыс қысымын ұстап тұруға сынау;</w:t>
      </w:r>
    </w:p>
    <w:bookmarkEnd w:id="2030"/>
    <w:bookmarkStart w:name="z2394" w:id="2031"/>
    <w:p>
      <w:pPr>
        <w:spacing w:after="0"/>
        <w:ind w:left="0"/>
        <w:jc w:val="both"/>
      </w:pPr>
      <w:r>
        <w:rPr>
          <w:rFonts w:ascii="Times New Roman"/>
          <w:b w:val="false"/>
          <w:i w:val="false"/>
          <w:color w:val="000000"/>
          <w:sz w:val="28"/>
        </w:rPr>
        <w:t>
      3) дайындаушының нұсқаулығына сәйкес адамдарды түсіру үшін жұмыс бетінің тұтастығын тексеру;</w:t>
      </w:r>
    </w:p>
    <w:bookmarkEnd w:id="2031"/>
    <w:bookmarkStart w:name="z2395" w:id="2032"/>
    <w:p>
      <w:pPr>
        <w:spacing w:after="0"/>
        <w:ind w:left="0"/>
        <w:jc w:val="both"/>
      </w:pPr>
      <w:r>
        <w:rPr>
          <w:rFonts w:ascii="Times New Roman"/>
          <w:b w:val="false"/>
          <w:i w:val="false"/>
          <w:color w:val="000000"/>
          <w:sz w:val="28"/>
        </w:rPr>
        <w:t>
      4) жұмыс беті және көтергіш камера арасындағы тігістерді тексеру;</w:t>
      </w:r>
    </w:p>
    <w:bookmarkEnd w:id="2032"/>
    <w:bookmarkStart w:name="z2396" w:id="2033"/>
    <w:p>
      <w:pPr>
        <w:spacing w:after="0"/>
        <w:ind w:left="0"/>
        <w:jc w:val="both"/>
      </w:pPr>
      <w:r>
        <w:rPr>
          <w:rFonts w:ascii="Times New Roman"/>
          <w:b w:val="false"/>
          <w:i w:val="false"/>
          <w:color w:val="000000"/>
          <w:sz w:val="28"/>
        </w:rPr>
        <w:t>
      5) олардың жарамды жағдайда екендігіне көз жеткізу үшін жабдықтау және құралдандыруды тексеру;</w:t>
      </w:r>
    </w:p>
    <w:bookmarkEnd w:id="2033"/>
    <w:bookmarkStart w:name="z2397" w:id="2034"/>
    <w:p>
      <w:pPr>
        <w:spacing w:after="0"/>
        <w:ind w:left="0"/>
        <w:jc w:val="both"/>
      </w:pPr>
      <w:r>
        <w:rPr>
          <w:rFonts w:ascii="Times New Roman"/>
          <w:b w:val="false"/>
          <w:i w:val="false"/>
          <w:color w:val="000000"/>
          <w:sz w:val="28"/>
        </w:rPr>
        <w:t>
      6) осы Қосымшаның 113-тармағының 8) және 11) тармақшаларына сәйкес газ толтыру жүйесін тексеру және сынау;</w:t>
      </w:r>
    </w:p>
    <w:bookmarkEnd w:id="2034"/>
    <w:bookmarkStart w:name="z2398" w:id="2035"/>
    <w:p>
      <w:pPr>
        <w:spacing w:after="0"/>
        <w:ind w:left="0"/>
        <w:jc w:val="both"/>
      </w:pPr>
      <w:r>
        <w:rPr>
          <w:rFonts w:ascii="Times New Roman"/>
          <w:b w:val="false"/>
          <w:i w:val="false"/>
          <w:color w:val="000000"/>
          <w:sz w:val="28"/>
        </w:rPr>
        <w:t>
      7) талап етілген таңбалауды тексеру және жаңарту.</w:t>
      </w:r>
    </w:p>
    <w:bookmarkEnd w:id="2035"/>
    <w:bookmarkStart w:name="z2399" w:id="2036"/>
    <w:p>
      <w:pPr>
        <w:spacing w:after="0"/>
        <w:ind w:left="0"/>
        <w:jc w:val="both"/>
      </w:pPr>
      <w:r>
        <w:rPr>
          <w:rFonts w:ascii="Times New Roman"/>
          <w:b w:val="false"/>
          <w:i w:val="false"/>
          <w:color w:val="000000"/>
          <w:sz w:val="28"/>
        </w:rPr>
        <w:t>
      116. Контейнерлерге немесе қаптарға оның атауы және техникалық қызмет көрсеткен күнімен техникалық қызмет көрсеткен ұйымның штампы қойылады.</w:t>
      </w:r>
    </w:p>
    <w:bookmarkEnd w:id="2036"/>
    <w:bookmarkStart w:name="z2400" w:id="2037"/>
    <w:p>
      <w:pPr>
        <w:spacing w:after="0"/>
        <w:ind w:left="0"/>
        <w:jc w:val="both"/>
      </w:pPr>
      <w:r>
        <w:rPr>
          <w:rFonts w:ascii="Times New Roman"/>
          <w:b w:val="false"/>
          <w:i w:val="false"/>
          <w:color w:val="000000"/>
          <w:sz w:val="28"/>
        </w:rPr>
        <w:t xml:space="preserve">
      117. Үрлемелі құтқару құралдарына қызмет көрсету нәтижелері, сондай-ақ олардың жүйелерін және құрылғыларын қарау және сынау, жинақтаушы бұйымдардың және ауыспалы элементтерді ауыстырудың нәтижелері тиісті паспорттарда, мамандандырылған учаскенің (станцияның) журналында, актіде (осы Қосымшаның </w:t>
      </w:r>
      <w:r>
        <w:rPr>
          <w:rFonts w:ascii="Times New Roman"/>
          <w:b w:val="false"/>
          <w:i w:val="false"/>
          <w:color w:val="000000"/>
          <w:sz w:val="28"/>
        </w:rPr>
        <w:t>1-нысаны</w:t>
      </w:r>
      <w:r>
        <w:rPr>
          <w:rFonts w:ascii="Times New Roman"/>
          <w:b w:val="false"/>
          <w:i w:val="false"/>
          <w:color w:val="000000"/>
          <w:sz w:val="28"/>
        </w:rPr>
        <w:t>), дайындаушының құжатында көрсетіледі және мамандандырылған учаске бастығының қолымен және мөрімен (штамп) куәландырылады.</w:t>
      </w:r>
    </w:p>
    <w:bookmarkEnd w:id="2037"/>
    <w:bookmarkStart w:name="z2401" w:id="2038"/>
    <w:p>
      <w:pPr>
        <w:spacing w:after="0"/>
        <w:ind w:left="0"/>
        <w:jc w:val="both"/>
      </w:pPr>
      <w:r>
        <w:rPr>
          <w:rFonts w:ascii="Times New Roman"/>
          <w:b w:val="false"/>
          <w:i w:val="false"/>
          <w:color w:val="000000"/>
          <w:sz w:val="28"/>
        </w:rPr>
        <w:t>
      118. Әрі қарай пайдалануға жарамды деп табылған үрлемелі құтқару құралдарына техникалық қызмет көрсету, тексеру және сынау нәтижелері бойынша акті кеме иесінің өкіліне беріледі, ал дайындаушының техникалық қызмет көрсету нәтижесі туралы белгісі бар құжаты әрі қарай пайдалануға жарамды әрбір үрлемелі құтқару құралына қоса беріледі. Актінің көшірмесі Кеме қатынасы тіркеліміне жолданады.</w:t>
      </w:r>
    </w:p>
    <w:bookmarkEnd w:id="2038"/>
    <w:bookmarkStart w:name="z2402" w:id="2039"/>
    <w:p>
      <w:pPr>
        <w:spacing w:after="0"/>
        <w:ind w:left="0"/>
        <w:jc w:val="both"/>
      </w:pPr>
      <w:r>
        <w:rPr>
          <w:rFonts w:ascii="Times New Roman"/>
          <w:b w:val="false"/>
          <w:i w:val="false"/>
          <w:color w:val="000000"/>
          <w:sz w:val="28"/>
        </w:rPr>
        <w:t>
      119. Қызмет ету мерзімінің бітуі бойынша үрлемелі құтқару құралының техникалық жағдайын бағалау үшін, әдеттегідей осы Қосымшаның 113 және 114-тармақтары бойынша тексеру және сынаудан басқа, дайындаушының нұсқаулығына сәйкес қысыммен барлық үрлемелі бөліктерге қосымша сынау, сондай-ақ тігістердің беріктілігіне, олардың жалпақ конструкциялармен(салдың түбі, сырғыманың жұмыс беті) жалғануыне тексеру жүргізеді.</w:t>
      </w:r>
    </w:p>
    <w:bookmarkEnd w:id="2039"/>
    <w:bookmarkStart w:name="z2403" w:id="2040"/>
    <w:p>
      <w:pPr>
        <w:spacing w:after="0"/>
        <w:ind w:left="0"/>
        <w:jc w:val="both"/>
      </w:pPr>
      <w:r>
        <w:rPr>
          <w:rFonts w:ascii="Times New Roman"/>
          <w:b w:val="false"/>
          <w:i w:val="false"/>
          <w:color w:val="000000"/>
          <w:sz w:val="28"/>
        </w:rPr>
        <w:t>
      120. Үрлемелі бөліктердің (камералардың) герметикалығының, құтқару құралының сыдырылуы және тігістердің зақымдалуы болмаған кезде құрал кезекті техникалық қызмет көрсетілгенге дейін және оның техникалық жағдайын тексергенге дейін пайдалануға жарамды деп танылады.</w:t>
      </w:r>
    </w:p>
    <w:bookmarkEnd w:id="2040"/>
    <w:bookmarkStart w:name="z2404" w:id="2041"/>
    <w:p>
      <w:pPr>
        <w:spacing w:after="0"/>
        <w:ind w:left="0"/>
        <w:jc w:val="both"/>
      </w:pPr>
      <w:r>
        <w:rPr>
          <w:rFonts w:ascii="Times New Roman"/>
          <w:b w:val="false"/>
          <w:i w:val="false"/>
          <w:color w:val="000000"/>
          <w:sz w:val="28"/>
        </w:rPr>
        <w:t xml:space="preserve">
      121. Құтқару құралының қызметету мерзінің бітуі бойынша қосымша сынау кеме иесіне берілетін актімен (осы Қосымшаның </w:t>
      </w:r>
      <w:r>
        <w:rPr>
          <w:rFonts w:ascii="Times New Roman"/>
          <w:b w:val="false"/>
          <w:i w:val="false"/>
          <w:color w:val="000000"/>
          <w:sz w:val="28"/>
        </w:rPr>
        <w:t>2-нысаны</w:t>
      </w:r>
      <w:r>
        <w:rPr>
          <w:rFonts w:ascii="Times New Roman"/>
          <w:b w:val="false"/>
          <w:i w:val="false"/>
          <w:color w:val="000000"/>
          <w:sz w:val="28"/>
        </w:rPr>
        <w:t>) ресімделеді. Актінің көшірмесі Кеме қатынасының тіркеліміне жолданады.</w:t>
      </w:r>
    </w:p>
    <w:bookmarkEnd w:id="2041"/>
    <w:bookmarkStart w:name="z2405" w:id="2042"/>
    <w:p>
      <w:pPr>
        <w:spacing w:after="0"/>
        <w:ind w:left="0"/>
        <w:jc w:val="left"/>
      </w:pPr>
      <w:r>
        <w:rPr>
          <w:rFonts w:ascii="Times New Roman"/>
          <w:b/>
          <w:i w:val="false"/>
          <w:color w:val="000000"/>
        </w:rPr>
        <w:t xml:space="preserve"> 4. Пайдаланудағы кемелердегі жеке құтқару құралдарын сынауды тексеру</w:t>
      </w:r>
    </w:p>
    <w:bookmarkEnd w:id="2042"/>
    <w:bookmarkStart w:name="z2406" w:id="2043"/>
    <w:p>
      <w:pPr>
        <w:spacing w:after="0"/>
        <w:ind w:left="0"/>
        <w:jc w:val="both"/>
      </w:pPr>
      <w:r>
        <w:rPr>
          <w:rFonts w:ascii="Times New Roman"/>
          <w:b w:val="false"/>
          <w:i w:val="false"/>
          <w:color w:val="000000"/>
          <w:sz w:val="28"/>
        </w:rPr>
        <w:t>
      122. Осы бөлім пайдалануда табылатын кемелерде қолданылатын, құтқару щеңберлеріне, кеудешелерге, гидрокостюмдарға және жылу қорғағыш құралдарға қолданылады.</w:t>
      </w:r>
    </w:p>
    <w:bookmarkEnd w:id="2043"/>
    <w:bookmarkStart w:name="z2407" w:id="2044"/>
    <w:p>
      <w:pPr>
        <w:spacing w:after="0"/>
        <w:ind w:left="0"/>
        <w:jc w:val="both"/>
      </w:pPr>
      <w:r>
        <w:rPr>
          <w:rFonts w:ascii="Times New Roman"/>
          <w:b w:val="false"/>
          <w:i w:val="false"/>
          <w:color w:val="000000"/>
          <w:sz w:val="28"/>
        </w:rPr>
        <w:t>
      123. Құтқару құралдарын тексеру және сынау Кеме қатынасы тіркелімінің Тану туралы куәлігі бар мамандандырылған учаскеде жүргізіледі.</w:t>
      </w:r>
    </w:p>
    <w:bookmarkEnd w:id="2044"/>
    <w:bookmarkStart w:name="z2408" w:id="2045"/>
    <w:p>
      <w:pPr>
        <w:spacing w:after="0"/>
        <w:ind w:left="0"/>
        <w:jc w:val="both"/>
      </w:pPr>
      <w:r>
        <w:rPr>
          <w:rFonts w:ascii="Times New Roman"/>
          <w:b w:val="false"/>
          <w:i w:val="false"/>
          <w:color w:val="000000"/>
          <w:sz w:val="28"/>
        </w:rPr>
        <w:t>
      124. Құтқару құралдарын сынаудың мерзімділігі Кеме қатынасы тіркелімінің қағидаларымен регламенттелген.</w:t>
      </w:r>
    </w:p>
    <w:bookmarkEnd w:id="2045"/>
    <w:bookmarkStart w:name="z2409" w:id="2046"/>
    <w:p>
      <w:pPr>
        <w:spacing w:after="0"/>
        <w:ind w:left="0"/>
        <w:jc w:val="both"/>
      </w:pPr>
      <w:r>
        <w:rPr>
          <w:rFonts w:ascii="Times New Roman"/>
          <w:b w:val="false"/>
          <w:i w:val="false"/>
          <w:color w:val="000000"/>
          <w:sz w:val="28"/>
        </w:rPr>
        <w:t>
      125. Тексеру және сынау процедураларына қарау, беріктілікке, жүзгіштікке, герметикалыққа сынау, қосымша жабдықтардың жинақтылығын тексеру, таңбалау және жүргізілген жұмыстар бойынша құжаттарды ресімдеу жатады.</w:t>
      </w:r>
    </w:p>
    <w:bookmarkEnd w:id="2046"/>
    <w:bookmarkStart w:name="z2410" w:id="2047"/>
    <w:p>
      <w:pPr>
        <w:spacing w:after="0"/>
        <w:ind w:left="0"/>
        <w:jc w:val="both"/>
      </w:pPr>
      <w:r>
        <w:rPr>
          <w:rFonts w:ascii="Times New Roman"/>
          <w:b w:val="false"/>
          <w:i w:val="false"/>
          <w:color w:val="000000"/>
          <w:sz w:val="28"/>
        </w:rPr>
        <w:t>
      126. мамандандырлған учаскеде ішкі қарауға кемеде табылатын барлық жеке құтқару құралдары ұшырайды.</w:t>
      </w:r>
    </w:p>
    <w:bookmarkEnd w:id="2047"/>
    <w:bookmarkStart w:name="z2411" w:id="2048"/>
    <w:p>
      <w:pPr>
        <w:spacing w:after="0"/>
        <w:ind w:left="0"/>
        <w:jc w:val="both"/>
      </w:pPr>
      <w:r>
        <w:rPr>
          <w:rFonts w:ascii="Times New Roman"/>
          <w:b w:val="false"/>
          <w:i w:val="false"/>
          <w:color w:val="000000"/>
          <w:sz w:val="28"/>
        </w:rPr>
        <w:t>
      127. Шекті жағдайлардың белгісі бойынша құтқарау құралдарын брактау (осы Қосымшаның 23-тарауы) кеме иесі өкілінің қатысуымен жүргізіледі.</w:t>
      </w:r>
    </w:p>
    <w:bookmarkEnd w:id="2048"/>
    <w:bookmarkStart w:name="z2412" w:id="2049"/>
    <w:p>
      <w:pPr>
        <w:spacing w:after="0"/>
        <w:ind w:left="0"/>
        <w:jc w:val="both"/>
      </w:pPr>
      <w:r>
        <w:rPr>
          <w:rFonts w:ascii="Times New Roman"/>
          <w:b w:val="false"/>
          <w:i w:val="false"/>
          <w:color w:val="000000"/>
          <w:sz w:val="28"/>
        </w:rPr>
        <w:t>
      128. Құтқару құралдарының брактарының ішінен беріктілікке және жүзгіштікке 25% шеңберлер бірақ кемінде 1, 10% кеудеше бірақ кемінде 2 сынауға ұшырайды, жүзгіштікке және герметикалыққа сынауға гидрокостюмдердің 10%, бірақ кемінде 2 ұшырайды.</w:t>
      </w:r>
    </w:p>
    <w:bookmarkEnd w:id="2049"/>
    <w:p>
      <w:pPr>
        <w:spacing w:after="0"/>
        <w:ind w:left="0"/>
        <w:jc w:val="both"/>
      </w:pPr>
      <w:r>
        <w:rPr>
          <w:rFonts w:ascii="Times New Roman"/>
          <w:b w:val="false"/>
          <w:i w:val="false"/>
          <w:color w:val="000000"/>
          <w:sz w:val="28"/>
        </w:rPr>
        <w:t>
      Сынаудың 50% және одан жоғары құтқару құралдарының теріс нәтижесі кезінде, қалған барлық құтқару құралдары сыналуы тиіс.</w:t>
      </w:r>
    </w:p>
    <w:bookmarkStart w:name="z2413" w:id="2050"/>
    <w:p>
      <w:pPr>
        <w:spacing w:after="0"/>
        <w:ind w:left="0"/>
        <w:jc w:val="both"/>
      </w:pPr>
      <w:r>
        <w:rPr>
          <w:rFonts w:ascii="Times New Roman"/>
          <w:b w:val="false"/>
          <w:i w:val="false"/>
          <w:color w:val="000000"/>
          <w:sz w:val="28"/>
        </w:rPr>
        <w:t>
      129. Брактау және сынау нәтижелері бойынша жарамсыз деп танылған құтқару құралдары, Кеме қатынасы тіркелімінің өкілі хабарланатын ауыстыруға жатады.</w:t>
      </w:r>
    </w:p>
    <w:bookmarkEnd w:id="2050"/>
    <w:bookmarkStart w:name="z2414" w:id="2051"/>
    <w:p>
      <w:pPr>
        <w:spacing w:after="0"/>
        <w:ind w:left="0"/>
        <w:jc w:val="both"/>
      </w:pPr>
      <w:r>
        <w:rPr>
          <w:rFonts w:ascii="Times New Roman"/>
          <w:b w:val="false"/>
          <w:i w:val="false"/>
          <w:color w:val="000000"/>
          <w:sz w:val="28"/>
        </w:rPr>
        <w:t>
      130. Құтқару құралдарында шекті жағдайдың белгілеріне (осы Қосымшаның 138-143-тармақтары) сәйкес келмейтін ақаулар байқалған кезде, беріктілікке және жүзгіштікке сыану алдында оларға жөндеу жүргізілген болуы тиіс.</w:t>
      </w:r>
    </w:p>
    <w:bookmarkEnd w:id="2051"/>
    <w:bookmarkStart w:name="z2415" w:id="2052"/>
    <w:p>
      <w:pPr>
        <w:spacing w:after="0"/>
        <w:ind w:left="0"/>
        <w:jc w:val="both"/>
      </w:pPr>
      <w:r>
        <w:rPr>
          <w:rFonts w:ascii="Times New Roman"/>
          <w:b w:val="false"/>
          <w:i w:val="false"/>
          <w:color w:val="000000"/>
          <w:sz w:val="28"/>
        </w:rPr>
        <w:t>
      131. Құтқару құралдарын тексеру және сынауға арналған үй-жай жабық, жылытылатын, желдетілетін және жеткілікті жарақтандырылған болуы тиіс, құтқару шеңберлерін сынау үшін қажетті биіктігі және бетон едені болу қажет.</w:t>
      </w:r>
    </w:p>
    <w:bookmarkEnd w:id="2052"/>
    <w:bookmarkStart w:name="z2416" w:id="2053"/>
    <w:p>
      <w:pPr>
        <w:spacing w:after="0"/>
        <w:ind w:left="0"/>
        <w:jc w:val="both"/>
      </w:pPr>
      <w:r>
        <w:rPr>
          <w:rFonts w:ascii="Times New Roman"/>
          <w:b w:val="false"/>
          <w:i w:val="false"/>
          <w:color w:val="000000"/>
          <w:sz w:val="28"/>
        </w:rPr>
        <w:t>
      132. Қарауды, сынауды, жөндеуді немесе жөнелтуді күтіп отырған құтқару құралдарының әртүрлі түрін жеке сақтауға арналған орын көзделуі тиіс. Сақтау шарттары дайындаушының талаптарына сәйкес болуы тиіс.</w:t>
      </w:r>
    </w:p>
    <w:bookmarkEnd w:id="2053"/>
    <w:bookmarkStart w:name="z2417" w:id="2054"/>
    <w:p>
      <w:pPr>
        <w:spacing w:after="0"/>
        <w:ind w:left="0"/>
        <w:jc w:val="both"/>
      </w:pPr>
      <w:r>
        <w:rPr>
          <w:rFonts w:ascii="Times New Roman"/>
          <w:b w:val="false"/>
          <w:i w:val="false"/>
          <w:color w:val="000000"/>
          <w:sz w:val="28"/>
        </w:rPr>
        <w:t>
      133. Учаске мыналармен жабдықталуы тиіс:</w:t>
      </w:r>
    </w:p>
    <w:bookmarkEnd w:id="2054"/>
    <w:p>
      <w:pPr>
        <w:spacing w:after="0"/>
        <w:ind w:left="0"/>
        <w:jc w:val="both"/>
      </w:pPr>
      <w:r>
        <w:rPr>
          <w:rFonts w:ascii="Times New Roman"/>
          <w:b w:val="false"/>
          <w:i w:val="false"/>
          <w:color w:val="000000"/>
          <w:sz w:val="28"/>
        </w:rPr>
        <w:t>
      жүзгіштікті сынау үшін бассейнмен;</w:t>
      </w:r>
    </w:p>
    <w:p>
      <w:pPr>
        <w:spacing w:after="0"/>
        <w:ind w:left="0"/>
        <w:jc w:val="both"/>
      </w:pPr>
      <w:r>
        <w:rPr>
          <w:rFonts w:ascii="Times New Roman"/>
          <w:b w:val="false"/>
          <w:i w:val="false"/>
          <w:color w:val="000000"/>
          <w:sz w:val="28"/>
        </w:rPr>
        <w:t>
      беріктілікке сынау үшін құрылғымен;</w:t>
      </w:r>
    </w:p>
    <w:p>
      <w:pPr>
        <w:spacing w:after="0"/>
        <w:ind w:left="0"/>
        <w:jc w:val="both"/>
      </w:pPr>
      <w:r>
        <w:rPr>
          <w:rFonts w:ascii="Times New Roman"/>
          <w:b w:val="false"/>
          <w:i w:val="false"/>
          <w:color w:val="000000"/>
          <w:sz w:val="28"/>
        </w:rPr>
        <w:t>
      әртүрлі көлемдегі тексерілген жүктер жиынтығымен;</w:t>
      </w:r>
    </w:p>
    <w:p>
      <w:pPr>
        <w:spacing w:after="0"/>
        <w:ind w:left="0"/>
        <w:jc w:val="both"/>
      </w:pPr>
      <w:r>
        <w:rPr>
          <w:rFonts w:ascii="Times New Roman"/>
          <w:b w:val="false"/>
          <w:i w:val="false"/>
          <w:color w:val="000000"/>
          <w:sz w:val="28"/>
        </w:rPr>
        <w:t>
      герметикалықты тексеру үшін компрессорлар немесе үрлеу сорғыларымен;</w:t>
      </w:r>
    </w:p>
    <w:p>
      <w:pPr>
        <w:spacing w:after="0"/>
        <w:ind w:left="0"/>
        <w:jc w:val="both"/>
      </w:pPr>
      <w:r>
        <w:rPr>
          <w:rFonts w:ascii="Times New Roman"/>
          <w:b w:val="false"/>
          <w:i w:val="false"/>
          <w:color w:val="000000"/>
          <w:sz w:val="28"/>
        </w:rPr>
        <w:t>
      нысанын және құтқару құралдарының ұзындық өлшемдерін тексеру үшін калибрлер және өлшеуіш саймандармен;</w:t>
      </w:r>
    </w:p>
    <w:p>
      <w:pPr>
        <w:spacing w:after="0"/>
        <w:ind w:left="0"/>
        <w:jc w:val="both"/>
      </w:pPr>
      <w:r>
        <w:rPr>
          <w:rFonts w:ascii="Times New Roman"/>
          <w:b w:val="false"/>
          <w:i w:val="false"/>
          <w:color w:val="000000"/>
          <w:sz w:val="28"/>
        </w:rPr>
        <w:t>
      көрсеткіші оңай алынатын манометрлер және термометрлермен.</w:t>
      </w:r>
    </w:p>
    <w:bookmarkStart w:name="z2418" w:id="2055"/>
    <w:p>
      <w:pPr>
        <w:spacing w:after="0"/>
        <w:ind w:left="0"/>
        <w:jc w:val="both"/>
      </w:pPr>
      <w:r>
        <w:rPr>
          <w:rFonts w:ascii="Times New Roman"/>
          <w:b w:val="false"/>
          <w:i w:val="false"/>
          <w:color w:val="000000"/>
          <w:sz w:val="28"/>
        </w:rPr>
        <w:t>
      134. Жүзгіштікті сынауға арналған бассейн, коррозияға ұшырамайтын материалдан жасалуы немесе тиісті жабыны болуы тиіс. Ол суды құюға және төгуге арналған құрылғылармен жабдықталуы және қалдықтардан және балшықтардан бассейнді жууды және тазартуды мерзімді жүзеге асырып отыратын конструкциясы болуы тиіс.</w:t>
      </w:r>
    </w:p>
    <w:bookmarkEnd w:id="2055"/>
    <w:bookmarkStart w:name="z2419" w:id="2056"/>
    <w:p>
      <w:pPr>
        <w:spacing w:after="0"/>
        <w:ind w:left="0"/>
        <w:jc w:val="both"/>
      </w:pPr>
      <w:r>
        <w:rPr>
          <w:rFonts w:ascii="Times New Roman"/>
          <w:b w:val="false"/>
          <w:i w:val="false"/>
          <w:color w:val="000000"/>
          <w:sz w:val="28"/>
        </w:rPr>
        <w:t>
      135. Құтқару құралдарын сынауға арналған су тұщы болуы және ішуге арналған су құбырынан келуі тиіс немесе салынды заттардан және мұнай өнімдерінен алдын ала тазартылуы тиіс.</w:t>
      </w:r>
    </w:p>
    <w:bookmarkEnd w:id="2056"/>
    <w:bookmarkStart w:name="z2420" w:id="2057"/>
    <w:p>
      <w:pPr>
        <w:spacing w:after="0"/>
        <w:ind w:left="0"/>
        <w:jc w:val="both"/>
      </w:pPr>
      <w:r>
        <w:rPr>
          <w:rFonts w:ascii="Times New Roman"/>
          <w:b w:val="false"/>
          <w:i w:val="false"/>
          <w:color w:val="000000"/>
          <w:sz w:val="28"/>
        </w:rPr>
        <w:t>
      136. Құтқару құралдарын беріктілікке сынауға арналған құрылғы осы Қосымшаның 149-тармағында көрсетілген тиеу схемасын қамтамасыз етуі тиіс.</w:t>
      </w:r>
    </w:p>
    <w:bookmarkEnd w:id="2057"/>
    <w:bookmarkStart w:name="z2421" w:id="2058"/>
    <w:p>
      <w:pPr>
        <w:spacing w:after="0"/>
        <w:ind w:left="0"/>
        <w:jc w:val="both"/>
      </w:pPr>
      <w:r>
        <w:rPr>
          <w:rFonts w:ascii="Times New Roman"/>
          <w:b w:val="false"/>
          <w:i w:val="false"/>
          <w:color w:val="000000"/>
          <w:sz w:val="28"/>
        </w:rPr>
        <w:t>
      137. Тексерілген жүктердің жиынтығы құтқару құралдарын сынау кезінде барлық тиеу схемасын қамтамасыз ету үшін, әртүрлі жүк көлемінің саны бойынша жеткілікті болуы тиіс.</w:t>
      </w:r>
    </w:p>
    <w:bookmarkEnd w:id="2058"/>
    <w:bookmarkStart w:name="z2422" w:id="2059"/>
    <w:p>
      <w:pPr>
        <w:spacing w:after="0"/>
        <w:ind w:left="0"/>
        <w:jc w:val="both"/>
      </w:pPr>
      <w:r>
        <w:rPr>
          <w:rFonts w:ascii="Times New Roman"/>
          <w:b w:val="false"/>
          <w:i w:val="false"/>
          <w:color w:val="000000"/>
          <w:sz w:val="28"/>
        </w:rPr>
        <w:t>
      138. Құтқару шеңберлерінің нысанын және ұзындық өлшемін тексеруге арналған калибрлеу конструкциясы осы Қосымшаның 20-тарауының 2 параграфында көрсетілген өлшеудің дәлдігін қамтамасыз етуі тиіс.</w:t>
      </w:r>
    </w:p>
    <w:bookmarkEnd w:id="2059"/>
    <w:bookmarkStart w:name="z2423" w:id="2060"/>
    <w:p>
      <w:pPr>
        <w:spacing w:after="0"/>
        <w:ind w:left="0"/>
        <w:jc w:val="both"/>
      </w:pPr>
      <w:r>
        <w:rPr>
          <w:rFonts w:ascii="Times New Roman"/>
          <w:b w:val="false"/>
          <w:i w:val="false"/>
          <w:color w:val="000000"/>
          <w:sz w:val="28"/>
        </w:rPr>
        <w:t>
      139. Учаскеде құтқару құралдарын тексеруге, сынауға және техникалық қызмет көрсетуге үшін қажетті техникалық құжаттама комплектісі болуы тиіс.</w:t>
      </w:r>
    </w:p>
    <w:bookmarkEnd w:id="2060"/>
    <w:bookmarkStart w:name="z2424" w:id="2061"/>
    <w:p>
      <w:pPr>
        <w:spacing w:after="0"/>
        <w:ind w:left="0"/>
        <w:jc w:val="both"/>
      </w:pPr>
      <w:r>
        <w:rPr>
          <w:rFonts w:ascii="Times New Roman"/>
          <w:b w:val="false"/>
          <w:i w:val="false"/>
          <w:color w:val="000000"/>
          <w:sz w:val="28"/>
        </w:rPr>
        <w:t>
      140. Құтқару құралдарын тексеру, сынау және жөндеу осы жұмыстарды орындауға құқы бар білікті персоналдармен орындалуы тиіс. Персоналдарды оқыту осы мақсат Кеме қатынасы тіркелімімен танылған құтқару құралдарын тексеру, сынау және жөндеу учаскелерінде жүргізілуі тиіс. Жұмыстарды орындауға құқық беретін куәлік учаске иесінің және Кеме қатынасы тіркелімінің өкілінен құралған комиссиямен, тиісті емтиханды тапсырғаннан кейін беріледі. Кеме иесімен ұйымдастырылған немесе оның қатысуымен, учаскені Тану туралы куәлік жұмысты Кеме қатынасы тіркелімінің бақылауымен орындаған жағдайда берілуі тиіс.</w:t>
      </w:r>
    </w:p>
    <w:bookmarkEnd w:id="2061"/>
    <w:bookmarkStart w:name="z2425" w:id="2062"/>
    <w:p>
      <w:pPr>
        <w:spacing w:after="0"/>
        <w:ind w:left="0"/>
        <w:jc w:val="both"/>
      </w:pPr>
      <w:r>
        <w:rPr>
          <w:rFonts w:ascii="Times New Roman"/>
          <w:b w:val="false"/>
          <w:i w:val="false"/>
          <w:color w:val="000000"/>
          <w:sz w:val="28"/>
        </w:rPr>
        <w:t>
      141. Қарау кезінде материал жағдайын материал жағдайының қабығын және жарықты қайтарушы жолды (үзілудің, жоғалудың, шірудің болмауы), тығынның тұтастығын немесе құтқару шеңберін толтыру үшін пайдаланылған басқа материалды және қабығының барлық тігісін тексереді.</w:t>
      </w:r>
    </w:p>
    <w:bookmarkEnd w:id="2062"/>
    <w:bookmarkStart w:name="z2426" w:id="2063"/>
    <w:p>
      <w:pPr>
        <w:spacing w:after="0"/>
        <w:ind w:left="0"/>
        <w:jc w:val="both"/>
      </w:pPr>
      <w:r>
        <w:rPr>
          <w:rFonts w:ascii="Times New Roman"/>
          <w:b w:val="false"/>
          <w:i w:val="false"/>
          <w:color w:val="000000"/>
          <w:sz w:val="28"/>
        </w:rPr>
        <w:t>
      142. Өздігінен жанатын буйкалардың және белгіленген үлгідегі аккумуляторлы батареялардың болуын, техникалық жағдайын және жұмыс қабілеттілігін, белгіленген өлшемдердің жарық қайтарушы жолдарын, құтқару линияларының болуы және бұйымның қызметету мерзімін тексереді.</w:t>
      </w:r>
    </w:p>
    <w:bookmarkEnd w:id="2063"/>
    <w:bookmarkStart w:name="z2427" w:id="2064"/>
    <w:p>
      <w:pPr>
        <w:spacing w:after="0"/>
        <w:ind w:left="0"/>
        <w:jc w:val="both"/>
      </w:pPr>
      <w:r>
        <w:rPr>
          <w:rFonts w:ascii="Times New Roman"/>
          <w:b w:val="false"/>
          <w:i w:val="false"/>
          <w:color w:val="000000"/>
          <w:sz w:val="28"/>
        </w:rPr>
        <w:t>
      143. Шекті жағдай белгілеріне сәйкес (осы Қосымшаның 23-тарауы) ақаулар байқалғанда құтқару шеңберлерін, беріктілікке және жүзгіштікке сынауға, сондай-ақ әрі қарай пайдалануға рұқсат етілмейді.</w:t>
      </w:r>
    </w:p>
    <w:bookmarkEnd w:id="2064"/>
    <w:bookmarkStart w:name="z2428" w:id="2065"/>
    <w:p>
      <w:pPr>
        <w:spacing w:after="0"/>
        <w:ind w:left="0"/>
        <w:jc w:val="both"/>
      </w:pPr>
      <w:r>
        <w:rPr>
          <w:rFonts w:ascii="Times New Roman"/>
          <w:b w:val="false"/>
          <w:i w:val="false"/>
          <w:color w:val="000000"/>
          <w:sz w:val="28"/>
        </w:rPr>
        <w:t>
      144. Беріктілікке сынау алдында құтқару шеңберінің ±5 мм дәлдікпен өлшемін тексереді.</w:t>
      </w:r>
    </w:p>
    <w:bookmarkEnd w:id="2065"/>
    <w:bookmarkStart w:name="z2429" w:id="2066"/>
    <w:p>
      <w:pPr>
        <w:spacing w:after="0"/>
        <w:ind w:left="0"/>
        <w:jc w:val="both"/>
      </w:pPr>
      <w:r>
        <w:rPr>
          <w:rFonts w:ascii="Times New Roman"/>
          <w:b w:val="false"/>
          <w:i w:val="false"/>
          <w:color w:val="000000"/>
          <w:sz w:val="28"/>
        </w:rPr>
        <w:t>
      145. Құтқару шеңберін үш рет жалпақ жағымен 2 м биіктіктен бетон полға лақтырады. Егер сынаудан кейін шеңбер нысанының өзгеруі, матаның және жалғаудың жарылуы байқалса, шеңбер бракталады.</w:t>
      </w:r>
    </w:p>
    <w:bookmarkEnd w:id="2066"/>
    <w:bookmarkStart w:name="z2430" w:id="2067"/>
    <w:p>
      <w:pPr>
        <w:spacing w:after="0"/>
        <w:ind w:left="0"/>
        <w:jc w:val="both"/>
      </w:pPr>
      <w:r>
        <w:rPr>
          <w:rFonts w:ascii="Times New Roman"/>
          <w:b w:val="false"/>
          <w:i w:val="false"/>
          <w:color w:val="000000"/>
          <w:sz w:val="28"/>
        </w:rPr>
        <w:t>
      146. Лақтырумен сынақтан өткен құтқару шеңберін, ені 50 мм арқанға іледі. Шеңбердің қарам қарсы жағына осындай арқанда салмағы 90 ± 0,5 кг жүк іледі. 30 минуттан кейін құтқару шеңберін қарайды. Егер онда жарылулар, сызаттар немесе қалдық деформациялар белгісі болмаса, шеңбер сынақтан өтті деп саналады.</w:t>
      </w:r>
    </w:p>
    <w:bookmarkEnd w:id="2067"/>
    <w:bookmarkStart w:name="z2431" w:id="2068"/>
    <w:p>
      <w:pPr>
        <w:spacing w:after="0"/>
        <w:ind w:left="0"/>
        <w:jc w:val="both"/>
      </w:pPr>
      <w:r>
        <w:rPr>
          <w:rFonts w:ascii="Times New Roman"/>
          <w:b w:val="false"/>
          <w:i w:val="false"/>
          <w:color w:val="000000"/>
          <w:sz w:val="28"/>
        </w:rPr>
        <w:t>
      147. Жүзгіштікке құтқару шеңберін сынауға, беріктілікке сынаудан өткен құтқару шеңберлері жіберіледі. Шеңберді көлемі 14,5 кг болат немесе шойын жүкпен 24 сағатқа бассейнге орналастырады. Жүкті леерге бекітуге рұқсат етілмейді.</w:t>
      </w:r>
    </w:p>
    <w:bookmarkEnd w:id="2068"/>
    <w:p>
      <w:pPr>
        <w:spacing w:after="0"/>
        <w:ind w:left="0"/>
        <w:jc w:val="both"/>
      </w:pPr>
      <w:r>
        <w:rPr>
          <w:rFonts w:ascii="Times New Roman"/>
          <w:b w:val="false"/>
          <w:i w:val="false"/>
          <w:color w:val="000000"/>
          <w:sz w:val="28"/>
        </w:rPr>
        <w:t>
      24 сағат өткеннен кейін құтқару шеңберіне көлемі 1 кг қосымша болат немесе шойын жүкті іледі. Шеңбер, егер ол 15 минут бойы жүзуде қалса, сынақтан өтті деп саналады.</w:t>
      </w:r>
    </w:p>
    <w:p>
      <w:pPr>
        <w:spacing w:after="0"/>
        <w:ind w:left="0"/>
        <w:jc w:val="both"/>
      </w:pPr>
      <w:r>
        <w:rPr>
          <w:rFonts w:ascii="Times New Roman"/>
          <w:b w:val="false"/>
          <w:i w:val="false"/>
          <w:color w:val="000000"/>
          <w:sz w:val="28"/>
        </w:rPr>
        <w:t>
      Сынаудың барлық уақыты кезінде, сондай-ақ қосымша жүкті ілу кезінде шеңбер судан шығарылмауы тиіс.</w:t>
      </w:r>
    </w:p>
    <w:bookmarkStart w:name="z2432" w:id="2069"/>
    <w:p>
      <w:pPr>
        <w:spacing w:after="0"/>
        <w:ind w:left="0"/>
        <w:jc w:val="both"/>
      </w:pPr>
      <w:r>
        <w:rPr>
          <w:rFonts w:ascii="Times New Roman"/>
          <w:b w:val="false"/>
          <w:i w:val="false"/>
          <w:color w:val="000000"/>
          <w:sz w:val="28"/>
        </w:rPr>
        <w:t>
      148. Қарау кезінде құтқару кеудешесінің түсін, қабықшасының материалының жағдайын және жарықты қайтарушы жолды (үзілудің, жоғалудың, шірудің болмауы), материалдың, толтырушының тұтастығын, сондай-ақ құтқару кеудешелерінің тігісін және жібін тексереді. Жөнделген сигналды ысқырғыштың, қорек көзімен электр отының болуын тексереді.</w:t>
      </w:r>
    </w:p>
    <w:bookmarkEnd w:id="2069"/>
    <w:bookmarkStart w:name="z2433" w:id="2070"/>
    <w:p>
      <w:pPr>
        <w:spacing w:after="0"/>
        <w:ind w:left="0"/>
        <w:jc w:val="both"/>
      </w:pPr>
      <w:r>
        <w:rPr>
          <w:rFonts w:ascii="Times New Roman"/>
          <w:b w:val="false"/>
          <w:i w:val="false"/>
          <w:color w:val="000000"/>
          <w:sz w:val="28"/>
        </w:rPr>
        <w:t>
      149. Шекті жағдай белгілеріне сәйкес (осы Қосымшаның 138-143-тармақтары) ақаулар байқалған құтқару кеудешелерін әрі қарай пайдалануға жіберілмейді.</w:t>
      </w:r>
    </w:p>
    <w:bookmarkEnd w:id="2070"/>
    <w:bookmarkStart w:name="z2434" w:id="2071"/>
    <w:p>
      <w:pPr>
        <w:spacing w:after="0"/>
        <w:ind w:left="0"/>
        <w:jc w:val="both"/>
      </w:pPr>
      <w:r>
        <w:rPr>
          <w:rFonts w:ascii="Times New Roman"/>
          <w:b w:val="false"/>
          <w:i w:val="false"/>
          <w:color w:val="000000"/>
          <w:sz w:val="28"/>
        </w:rPr>
        <w:t>
      150. Құтқару кеудешелерін беріктілікке сынауды мынадай үлгімен жүргізеді:</w:t>
      </w:r>
    </w:p>
    <w:bookmarkEnd w:id="2071"/>
    <w:bookmarkStart w:name="z2435" w:id="2072"/>
    <w:p>
      <w:pPr>
        <w:spacing w:after="0"/>
        <w:ind w:left="0"/>
        <w:jc w:val="both"/>
      </w:pPr>
      <w:r>
        <w:rPr>
          <w:rFonts w:ascii="Times New Roman"/>
          <w:b w:val="false"/>
          <w:i w:val="false"/>
          <w:color w:val="000000"/>
          <w:sz w:val="28"/>
        </w:rPr>
        <w:t xml:space="preserve">
      1) 2 минут бойына суда ұсталған құтқару кеудешесін, болашақта киілген адамда қалай түймеленсе солай түймелейді. Кеудешенің оны адам денесінде ұстап тұратын бөлігіне, 30 минут бойы көлемі 135 кг жүкті салады (балалар кеудешесі үшін – 105 кг) (осы Қосымшаның </w:t>
      </w:r>
      <w:r>
        <w:rPr>
          <w:rFonts w:ascii="Times New Roman"/>
          <w:b w:val="false"/>
          <w:i w:val="false"/>
          <w:color w:val="000000"/>
          <w:sz w:val="28"/>
        </w:rPr>
        <w:t>1-суреті</w:t>
      </w:r>
      <w:r>
        <w:rPr>
          <w:rFonts w:ascii="Times New Roman"/>
          <w:b w:val="false"/>
          <w:i w:val="false"/>
          <w:color w:val="000000"/>
          <w:sz w:val="28"/>
        </w:rPr>
        <w:t>). Осы сынау нәтижесіндегі кеудешенің зақымдануы брак белгісі болып табылады;</w:t>
      </w:r>
    </w:p>
    <w:bookmarkEnd w:id="2072"/>
    <w:bookmarkStart w:name="z2436" w:id="2073"/>
    <w:p>
      <w:pPr>
        <w:spacing w:after="0"/>
        <w:ind w:left="0"/>
        <w:jc w:val="both"/>
      </w:pPr>
      <w:r>
        <w:rPr>
          <w:rFonts w:ascii="Times New Roman"/>
          <w:b w:val="false"/>
          <w:i w:val="false"/>
          <w:color w:val="000000"/>
          <w:sz w:val="28"/>
        </w:rPr>
        <w:t>
      2) иығын немесе көтеру ілгегін сынау үшін 2 минут бойы суда ұсталған құтқару кеудешесін, болашақта адам кигенде қалай түймеленеді солай түмелейді.</w:t>
      </w:r>
    </w:p>
    <w:bookmarkEnd w:id="2073"/>
    <w:p>
      <w:pPr>
        <w:spacing w:after="0"/>
        <w:ind w:left="0"/>
        <w:jc w:val="both"/>
      </w:pPr>
      <w:r>
        <w:rPr>
          <w:rFonts w:ascii="Times New Roman"/>
          <w:b w:val="false"/>
          <w:i w:val="false"/>
          <w:color w:val="000000"/>
          <w:sz w:val="28"/>
        </w:rPr>
        <w:t xml:space="preserve">
      Сонан соң 30 минут бойы кеудешенің иық немесе көтеретін ілгек бөлігіне (осы Қосымшаның </w:t>
      </w:r>
      <w:r>
        <w:rPr>
          <w:rFonts w:ascii="Times New Roman"/>
          <w:b w:val="false"/>
          <w:i w:val="false"/>
          <w:color w:val="000000"/>
          <w:sz w:val="28"/>
        </w:rPr>
        <w:t>2-суреті</w:t>
      </w:r>
      <w:r>
        <w:rPr>
          <w:rFonts w:ascii="Times New Roman"/>
          <w:b w:val="false"/>
          <w:i w:val="false"/>
          <w:color w:val="000000"/>
          <w:sz w:val="28"/>
        </w:rPr>
        <w:t>) көлемі 75 кг жүкті салады (балалар кеудешесі үшін – 52 кг). Осы сынау нәтижесіндегі кеудешенің зақымдануы брак белгісі болып табылады.</w:t>
      </w:r>
    </w:p>
    <w:bookmarkStart w:name="z2437" w:id="2074"/>
    <w:p>
      <w:pPr>
        <w:spacing w:after="0"/>
        <w:ind w:left="0"/>
        <w:jc w:val="both"/>
      </w:pPr>
      <w:r>
        <w:rPr>
          <w:rFonts w:ascii="Times New Roman"/>
          <w:b w:val="false"/>
          <w:i w:val="false"/>
          <w:color w:val="000000"/>
          <w:sz w:val="28"/>
        </w:rPr>
        <w:t>
      151. Жүзгіштікке сынауға беріктілікке сынаудан өткен кеудешелер жіберіледі. Құтқару кеудешесін оған ересектер үшін көлемі 7,5 кг және балалар кеудешесі үшін 5 кг монолитті болат немесе шойын жүкті іліп 24 сағатқа суға батырады. Осы уақыт өткеннен кейін кеудешеге қосымша ересектер үшін көлемі 1 кг және балалар кеудешесі үшін 0,5 болат немесе шойын жүкті іледі. Осындай күйде кеудешені 1 сағат бойы ұстап тұрады. Егер ол суға толықтау батпаса кеудеше сынақтан өтті деп саналады.</w:t>
      </w:r>
    </w:p>
    <w:bookmarkEnd w:id="2074"/>
    <w:bookmarkStart w:name="z2438" w:id="2075"/>
    <w:p>
      <w:pPr>
        <w:spacing w:after="0"/>
        <w:ind w:left="0"/>
        <w:jc w:val="both"/>
      </w:pPr>
      <w:r>
        <w:rPr>
          <w:rFonts w:ascii="Times New Roman"/>
          <w:b w:val="false"/>
          <w:i w:val="false"/>
          <w:color w:val="000000"/>
          <w:sz w:val="28"/>
        </w:rPr>
        <w:t>
      152. Қарау кезінде материалдың жағдайын және жарықты қайтарушы жолды (жарылулардың, ысқылаудың, шірудің болмауы), сыдырма ілгектің жұмыс қабілеттілігі тексеріледі.</w:t>
      </w:r>
    </w:p>
    <w:bookmarkEnd w:id="2075"/>
    <w:bookmarkStart w:name="z2439" w:id="2076"/>
    <w:p>
      <w:pPr>
        <w:spacing w:after="0"/>
        <w:ind w:left="0"/>
        <w:jc w:val="both"/>
      </w:pPr>
      <w:r>
        <w:rPr>
          <w:rFonts w:ascii="Times New Roman"/>
          <w:b w:val="false"/>
          <w:i w:val="false"/>
          <w:color w:val="000000"/>
          <w:sz w:val="28"/>
        </w:rPr>
        <w:t>
      153. Жарықтың, аккумуляторлы батареялардың, ысқырғыштардың және балақтардағы ауа көлемін төмендету құралының болуын тексереді.</w:t>
      </w:r>
    </w:p>
    <w:bookmarkEnd w:id="2076"/>
    <w:bookmarkStart w:name="z2440" w:id="2077"/>
    <w:p>
      <w:pPr>
        <w:spacing w:after="0"/>
        <w:ind w:left="0"/>
        <w:jc w:val="both"/>
      </w:pPr>
      <w:r>
        <w:rPr>
          <w:rFonts w:ascii="Times New Roman"/>
          <w:b w:val="false"/>
          <w:i w:val="false"/>
          <w:color w:val="000000"/>
          <w:sz w:val="28"/>
        </w:rPr>
        <w:t xml:space="preserve">
      154. Шекті жағдайдың белгісіне сәйкес (осы Қосымшаның 138-143-тармақтары) ақаулар байқалған гидрокостюмдар, әрі қарай жүзгіштікке және су өткізбеушілікке сынауға және пайдалануға жіберілмейді. </w:t>
      </w:r>
    </w:p>
    <w:bookmarkEnd w:id="2077"/>
    <w:bookmarkStart w:name="z2441" w:id="2078"/>
    <w:p>
      <w:pPr>
        <w:spacing w:after="0"/>
        <w:ind w:left="0"/>
        <w:jc w:val="both"/>
      </w:pPr>
      <w:r>
        <w:rPr>
          <w:rFonts w:ascii="Times New Roman"/>
          <w:b w:val="false"/>
          <w:i w:val="false"/>
          <w:color w:val="000000"/>
          <w:sz w:val="28"/>
        </w:rPr>
        <w:t>
      155. Гидрокостюмдарды су өткізбеушілікке сынауды гидрокостюмның барлық саңылауларын жапқаннан кейін жүргізеді. Оны 1 сағатқа 100 м тереңдікте суға батырады. Егер осы уақыт ішінде кірген су 200 г аспаса гидрокостюм сынақтан өтті деп саналады.</w:t>
      </w:r>
    </w:p>
    <w:bookmarkEnd w:id="2078"/>
    <w:bookmarkStart w:name="z2442" w:id="2079"/>
    <w:p>
      <w:pPr>
        <w:spacing w:after="0"/>
        <w:ind w:left="0"/>
        <w:jc w:val="both"/>
      </w:pPr>
      <w:r>
        <w:rPr>
          <w:rFonts w:ascii="Times New Roman"/>
          <w:b w:val="false"/>
          <w:i w:val="false"/>
          <w:color w:val="000000"/>
          <w:sz w:val="28"/>
        </w:rPr>
        <w:t>
      156. Құтқару кеудешесін киюді қажет етпейтін гидрокостюм, оның барлық саңылауларын жапқаннан кейін осы Қосымшаның 150-тармағына сәйкес сыналады. Егер ол суға толықтай батпаса, гидрокостюм сынақтан өтті деп саналады.</w:t>
      </w:r>
    </w:p>
    <w:bookmarkEnd w:id="2079"/>
    <w:bookmarkStart w:name="z2443" w:id="2080"/>
    <w:p>
      <w:pPr>
        <w:spacing w:after="0"/>
        <w:ind w:left="0"/>
        <w:jc w:val="both"/>
      </w:pPr>
      <w:r>
        <w:rPr>
          <w:rFonts w:ascii="Times New Roman"/>
          <w:b w:val="false"/>
          <w:i w:val="false"/>
          <w:color w:val="000000"/>
          <w:sz w:val="28"/>
        </w:rPr>
        <w:t>
      157. Жылу қорғағыш құралдарды оладың орауының герметикалығы бұзылған жағдайда сыналады. Сонымен бірге сыртқы қараумен жылу қорғағыш құралдың жабылуын қамтамасыз етуші тігістердің материал жағдайын, сыдырма ілгектің және басқа да құралдардың жұмыс қабілеттілігін, пайдалану бойынша нұсқаулықтың болуын тексереді.</w:t>
      </w:r>
    </w:p>
    <w:bookmarkEnd w:id="2080"/>
    <w:bookmarkStart w:name="z2444" w:id="2081"/>
    <w:p>
      <w:pPr>
        <w:spacing w:after="0"/>
        <w:ind w:left="0"/>
        <w:jc w:val="both"/>
      </w:pPr>
      <w:r>
        <w:rPr>
          <w:rFonts w:ascii="Times New Roman"/>
          <w:b w:val="false"/>
          <w:i w:val="false"/>
          <w:color w:val="000000"/>
          <w:sz w:val="28"/>
        </w:rPr>
        <w:t>
      158. Шекті жағдайдың белгісіне сәйкес (осы Қосымшаның 138-143-тармақтары) ақаулар байқалған жылу қорғағыш құрал әрі қарай пайдалануға жіберілмейді.</w:t>
      </w:r>
    </w:p>
    <w:bookmarkEnd w:id="2081"/>
    <w:bookmarkStart w:name="z2445" w:id="2082"/>
    <w:p>
      <w:pPr>
        <w:spacing w:after="0"/>
        <w:ind w:left="0"/>
        <w:jc w:val="both"/>
      </w:pPr>
      <w:r>
        <w:rPr>
          <w:rFonts w:ascii="Times New Roman"/>
          <w:b w:val="false"/>
          <w:i w:val="false"/>
          <w:color w:val="000000"/>
          <w:sz w:val="28"/>
        </w:rPr>
        <w:t>
      159. Қолданылу мерзімі өткен жылу қорғағыш құрылғы, егер олар қызмет ету мерзімін ұзартуды сынау және шарттары бойынша дайындаушымен әзірленген ілеспелі құжаттамамен жинақталмаған болса ауыстырылады.</w:t>
      </w:r>
    </w:p>
    <w:bookmarkEnd w:id="2082"/>
    <w:bookmarkStart w:name="z2446" w:id="2083"/>
    <w:p>
      <w:pPr>
        <w:spacing w:after="0"/>
        <w:ind w:left="0"/>
        <w:jc w:val="both"/>
      </w:pPr>
      <w:r>
        <w:rPr>
          <w:rFonts w:ascii="Times New Roman"/>
          <w:b w:val="false"/>
          <w:i w:val="false"/>
          <w:color w:val="000000"/>
          <w:sz w:val="28"/>
        </w:rPr>
        <w:t>
      160. Құтқару құралдарының олар бракталатын және әрі қарай пайдалануға жіберілмейтін шекті жағадайының белгілері материалдардың шіруі, беріктілікке сынағаннан кейін беткі және ішкі жарылулар, тігістердің үзілуі, құтқару шеңберлерінің нысанының өзгеруі, гидрокостюмдардағы және жылу қорғағыш құралдардағы герметикалық еместігі және сыдырма ілгектің жұмысқа қабілетсіздігі, сондай-ақ гидрокостюмдардың балақтарындағы ауа көлемін төмендететін құралдардың жұмысқа қабілетсіздігі болып табылады.</w:t>
      </w:r>
    </w:p>
    <w:bookmarkEnd w:id="2083"/>
    <w:bookmarkStart w:name="z2447" w:id="2084"/>
    <w:p>
      <w:pPr>
        <w:spacing w:after="0"/>
        <w:ind w:left="0"/>
        <w:jc w:val="both"/>
      </w:pPr>
      <w:r>
        <w:rPr>
          <w:rFonts w:ascii="Times New Roman"/>
          <w:b w:val="false"/>
          <w:i w:val="false"/>
          <w:color w:val="000000"/>
          <w:sz w:val="28"/>
        </w:rPr>
        <w:t>
      161. Матаның азғантай сыртқы ақауын байқаған кезде, дайындаушы-зауытта құтқару құралдарын жөндеудің мүмкіндігін анықтау үшін қабын (қабықшасы) ашады.</w:t>
      </w:r>
    </w:p>
    <w:bookmarkEnd w:id="2084"/>
    <w:bookmarkStart w:name="z2448" w:id="2085"/>
    <w:p>
      <w:pPr>
        <w:spacing w:after="0"/>
        <w:ind w:left="0"/>
        <w:jc w:val="both"/>
      </w:pPr>
      <w:r>
        <w:rPr>
          <w:rFonts w:ascii="Times New Roman"/>
          <w:b w:val="false"/>
          <w:i w:val="false"/>
          <w:color w:val="000000"/>
          <w:sz w:val="28"/>
        </w:rPr>
        <w:t>
      Егер сонымен бірге толтырушының ақау байқалса (мысалы, пластинчатты тығыннан толтырушымен құтқару шеңберінде – пластин қалыңдығынан 0,5 жоғары таралған сызаттар, күйреу, шіру, тығынның ағаштануы, көгеруі, сары немесе олардағы қоңыр дақтар, қараюлар, құрттау) құтқару құралдары бракталады және әрі қарай пайдалануға жіберілмейді.</w:t>
      </w:r>
    </w:p>
    <w:bookmarkEnd w:id="2085"/>
    <w:bookmarkStart w:name="z2449" w:id="2086"/>
    <w:p>
      <w:pPr>
        <w:spacing w:after="0"/>
        <w:ind w:left="0"/>
        <w:jc w:val="both"/>
      </w:pPr>
      <w:r>
        <w:rPr>
          <w:rFonts w:ascii="Times New Roman"/>
          <w:b w:val="false"/>
          <w:i w:val="false"/>
          <w:color w:val="000000"/>
          <w:sz w:val="28"/>
        </w:rPr>
        <w:t>
      162. Құтқару құралдарында (немесе ілеспе құжаттарда) тексеруді және сынақты жүргізген ұйымның штампы қойылады. Штампта ұйымның атауы тексеру және сынау күні болуы тиіс.</w:t>
      </w:r>
    </w:p>
    <w:bookmarkEnd w:id="2086"/>
    <w:bookmarkStart w:name="z2450" w:id="2087"/>
    <w:p>
      <w:pPr>
        <w:spacing w:after="0"/>
        <w:ind w:left="0"/>
        <w:jc w:val="both"/>
      </w:pPr>
      <w:r>
        <w:rPr>
          <w:rFonts w:ascii="Times New Roman"/>
          <w:b w:val="false"/>
          <w:i w:val="false"/>
          <w:color w:val="000000"/>
          <w:sz w:val="28"/>
        </w:rPr>
        <w:t>
      163. Құтқару құралдарын тексерудің және сынаудың нәтижелері журналда және белгіленген нысандағы актіде көрсетіледі және мамандандырылған учаске бастығының қолымен және оның штампымен куәландырылады.</w:t>
      </w:r>
    </w:p>
    <w:bookmarkEnd w:id="2087"/>
    <w:bookmarkStart w:name="z2451" w:id="2088"/>
    <w:p>
      <w:pPr>
        <w:spacing w:after="0"/>
        <w:ind w:left="0"/>
        <w:jc w:val="both"/>
      </w:pPr>
      <w:r>
        <w:rPr>
          <w:rFonts w:ascii="Times New Roman"/>
          <w:b w:val="false"/>
          <w:i w:val="false"/>
          <w:color w:val="000000"/>
          <w:sz w:val="28"/>
        </w:rPr>
        <w:t xml:space="preserve">
      164. Әрі қарай пайдалануға жарамды деп танылған құтқару құралының актісі (осы Қосымшаның </w:t>
      </w:r>
      <w:r>
        <w:rPr>
          <w:rFonts w:ascii="Times New Roman"/>
          <w:b w:val="false"/>
          <w:i w:val="false"/>
          <w:color w:val="000000"/>
          <w:sz w:val="28"/>
        </w:rPr>
        <w:t>3-нысаны</w:t>
      </w:r>
      <w:r>
        <w:rPr>
          <w:rFonts w:ascii="Times New Roman"/>
          <w:b w:val="false"/>
          <w:i w:val="false"/>
          <w:color w:val="000000"/>
          <w:sz w:val="28"/>
        </w:rPr>
        <w:t>) кеме иесінің өкіліне беріледі. Актінің көшірмесі Кеме қатынасы тіркеліміне жолданады.</w:t>
      </w:r>
    </w:p>
    <w:bookmarkEnd w:id="2088"/>
    <w:bookmarkStart w:name="z81" w:id="2089"/>
    <w:p>
      <w:pPr>
        <w:spacing w:after="0"/>
        <w:ind w:left="0"/>
        <w:jc w:val="both"/>
      </w:pPr>
      <w:r>
        <w:rPr>
          <w:rFonts w:ascii="Times New Roman"/>
          <w:b w:val="false"/>
          <w:i w:val="false"/>
          <w:color w:val="000000"/>
          <w:sz w:val="28"/>
        </w:rPr>
        <w:t xml:space="preserve">
      </w:t>
      </w:r>
    </w:p>
    <w:bookmarkEnd w:id="2089"/>
    <w:p>
      <w:pPr>
        <w:spacing w:after="0"/>
        <w:ind w:left="0"/>
        <w:jc w:val="both"/>
      </w:pPr>
      <w:r>
        <w:drawing>
          <wp:inline distT="0" distB="0" distL="0" distR="0">
            <wp:extent cx="28956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956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Құтқару кеудешесін белбеуге күшті салумен беріктілікке сынау:</w:t>
      </w:r>
    </w:p>
    <w:p>
      <w:pPr>
        <w:spacing w:after="0"/>
        <w:ind w:left="0"/>
        <w:jc w:val="both"/>
      </w:pPr>
      <w:r>
        <w:rPr>
          <w:rFonts w:ascii="Times New Roman"/>
          <w:b w:val="false"/>
          <w:i w:val="false"/>
          <w:color w:val="000000"/>
          <w:sz w:val="28"/>
        </w:rPr>
        <w:t>
      а) "жилетка" типті құтқару жилеті</w:t>
      </w:r>
    </w:p>
    <w:p>
      <w:pPr>
        <w:spacing w:after="0"/>
        <w:ind w:left="0"/>
        <w:jc w:val="both"/>
      </w:pPr>
      <w:r>
        <w:rPr>
          <w:rFonts w:ascii="Times New Roman"/>
          <w:b w:val="false"/>
          <w:i w:val="false"/>
          <w:color w:val="000000"/>
          <w:sz w:val="28"/>
        </w:rPr>
        <w:t xml:space="preserve">
      б) "хомут" типті құтқару кеудешесі; </w:t>
      </w:r>
      <w:r>
        <w:rPr>
          <w:rFonts w:ascii="Times New Roman"/>
          <w:b w:val="false"/>
          <w:i/>
          <w:color w:val="000000"/>
          <w:sz w:val="28"/>
        </w:rPr>
        <w:t xml:space="preserve">Р </w:t>
      </w:r>
      <w:r>
        <w:rPr>
          <w:rFonts w:ascii="Times New Roman"/>
          <w:b w:val="false"/>
          <w:i w:val="false"/>
          <w:color w:val="000000"/>
          <w:sz w:val="28"/>
        </w:rPr>
        <w:t>– сынама жүктеме</w:t>
      </w:r>
    </w:p>
    <w:bookmarkStart w:name="z115" w:id="2090"/>
    <w:p>
      <w:pPr>
        <w:spacing w:after="0"/>
        <w:ind w:left="0"/>
        <w:jc w:val="both"/>
      </w:pPr>
      <w:r>
        <w:rPr>
          <w:rFonts w:ascii="Times New Roman"/>
          <w:b w:val="false"/>
          <w:i w:val="false"/>
          <w:color w:val="000000"/>
          <w:sz w:val="28"/>
        </w:rPr>
        <w:t xml:space="preserve">
       </w:t>
      </w:r>
    </w:p>
    <w:bookmarkEnd w:id="2090"/>
    <w:p>
      <w:pPr>
        <w:spacing w:after="0"/>
        <w:ind w:left="0"/>
        <w:jc w:val="both"/>
      </w:pPr>
      <w:r>
        <w:drawing>
          <wp:inline distT="0" distB="0" distL="0" distR="0">
            <wp:extent cx="27432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432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Құтқару кеудешесіне бойлай күш салумен сынау:</w:t>
      </w:r>
    </w:p>
    <w:p>
      <w:pPr>
        <w:spacing w:after="0"/>
        <w:ind w:left="0"/>
        <w:jc w:val="both"/>
      </w:pPr>
      <w:r>
        <w:rPr>
          <w:rFonts w:ascii="Times New Roman"/>
          <w:b w:val="false"/>
          <w:i w:val="false"/>
          <w:color w:val="000000"/>
          <w:sz w:val="28"/>
        </w:rPr>
        <w:t>
      а) "жилетка" типті құтқару жилеті</w:t>
      </w:r>
    </w:p>
    <w:p>
      <w:pPr>
        <w:spacing w:after="0"/>
        <w:ind w:left="0"/>
        <w:jc w:val="both"/>
      </w:pPr>
      <w:r>
        <w:rPr>
          <w:rFonts w:ascii="Times New Roman"/>
          <w:b w:val="false"/>
          <w:i w:val="false"/>
          <w:color w:val="000000"/>
          <w:sz w:val="28"/>
        </w:rPr>
        <w:t xml:space="preserve">
      б) "хомут" типті құтқару кеудешесі; </w:t>
      </w:r>
      <w:r>
        <w:rPr>
          <w:rFonts w:ascii="Times New Roman"/>
          <w:b w:val="false"/>
          <w:i/>
          <w:color w:val="000000"/>
          <w:sz w:val="28"/>
        </w:rPr>
        <w:t xml:space="preserve">Р </w:t>
      </w:r>
      <w:r>
        <w:rPr>
          <w:rFonts w:ascii="Times New Roman"/>
          <w:b w:val="false"/>
          <w:i w:val="false"/>
          <w:color w:val="000000"/>
          <w:sz w:val="28"/>
        </w:rPr>
        <w:t>– сынама жүктеме</w:t>
      </w:r>
    </w:p>
    <w:bookmarkStart w:name="z117" w:id="2091"/>
    <w:p>
      <w:pPr>
        <w:spacing w:after="0"/>
        <w:ind w:left="0"/>
        <w:jc w:val="both"/>
      </w:pPr>
      <w:r>
        <w:rPr>
          <w:rFonts w:ascii="Times New Roman"/>
          <w:b w:val="false"/>
          <w:i w:val="false"/>
          <w:color w:val="000000"/>
          <w:sz w:val="28"/>
        </w:rPr>
        <w:t>
      1-кесте</w:t>
      </w:r>
    </w:p>
    <w:bookmarkEnd w:id="2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кіші</w:t>
            </w:r>
          </w:p>
          <w:p>
            <w:pPr>
              <w:spacing w:after="20"/>
              <w:ind w:left="20"/>
              <w:jc w:val="both"/>
            </w:pPr>
            <w:r>
              <w:rPr>
                <w:rFonts w:ascii="Times New Roman"/>
                <w:b w:val="false"/>
                <w:i w:val="false"/>
                <w:color w:val="000000"/>
                <w:sz w:val="20"/>
              </w:rPr>
              <w:t>
60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кіші</w:t>
            </w:r>
          </w:p>
          <w:p>
            <w:pPr>
              <w:spacing w:after="20"/>
              <w:ind w:left="20"/>
              <w:jc w:val="both"/>
            </w:pPr>
            <w:r>
              <w:rPr>
                <w:rFonts w:ascii="Times New Roman"/>
                <w:b w:val="false"/>
                <w:i w:val="false"/>
                <w:color w:val="000000"/>
                <w:sz w:val="20"/>
              </w:rPr>
              <w:t>
70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кіші</w:t>
            </w:r>
          </w:p>
          <w:p>
            <w:pPr>
              <w:spacing w:after="20"/>
              <w:ind w:left="20"/>
              <w:jc w:val="both"/>
            </w:pPr>
            <w:r>
              <w:rPr>
                <w:rFonts w:ascii="Times New Roman"/>
                <w:b w:val="false"/>
                <w:i w:val="false"/>
                <w:color w:val="000000"/>
                <w:sz w:val="20"/>
              </w:rPr>
              <w:t>
80 жоғары</w:t>
            </w:r>
          </w:p>
        </w:tc>
      </w:tr>
    </w:tbl>
    <w:p>
      <w:pPr>
        <w:spacing w:after="0"/>
        <w:ind w:left="0"/>
        <w:jc w:val="left"/>
      </w:pPr>
      <w:r>
        <w:br/>
      </w:r>
      <w:r>
        <w:rPr>
          <w:rFonts w:ascii="Times New Roman"/>
          <w:b w:val="false"/>
          <w:i w:val="false"/>
          <w:color w:val="000000"/>
          <w:sz w:val="28"/>
        </w:rPr>
        <w:t>
</w:t>
      </w:r>
    </w:p>
    <w:bookmarkStart w:name="z118" w:id="2092"/>
    <w:p>
      <w:pPr>
        <w:spacing w:after="0"/>
        <w:ind w:left="0"/>
        <w:jc w:val="both"/>
      </w:pPr>
      <w:r>
        <w:rPr>
          <w:rFonts w:ascii="Times New Roman"/>
          <w:b w:val="false"/>
          <w:i w:val="false"/>
          <w:color w:val="000000"/>
          <w:sz w:val="28"/>
        </w:rPr>
        <w:t>
      1-нысан</w:t>
      </w:r>
    </w:p>
    <w:bookmarkEnd w:id="2092"/>
    <w:p>
      <w:pPr>
        <w:spacing w:after="0"/>
        <w:ind w:left="0"/>
        <w:jc w:val="left"/>
      </w:pPr>
      <w:r>
        <w:rPr>
          <w:rFonts w:ascii="Times New Roman"/>
          <w:b/>
          <w:i w:val="false"/>
          <w:color w:val="000000"/>
        </w:rPr>
        <w:t xml:space="preserve"> Үрлемелі құтқару құралдарына техникалық қызмет көрсету, тексеру және сынау нәтижелері актісінің нысаны</w:t>
      </w:r>
      <w:r>
        <w:br/>
      </w:r>
      <w:r>
        <w:rPr>
          <w:rFonts w:ascii="Times New Roman"/>
          <w:b/>
          <w:i w:val="false"/>
          <w:color w:val="000000"/>
        </w:rPr>
        <w:t>АКТ</w:t>
      </w:r>
    </w:p>
    <w:p>
      <w:pPr>
        <w:spacing w:after="0"/>
        <w:ind w:left="0"/>
        <w:jc w:val="both"/>
      </w:pPr>
      <w:r>
        <w:rPr>
          <w:rFonts w:ascii="Times New Roman"/>
          <w:b w:val="false"/>
          <w:i w:val="false"/>
          <w:color w:val="000000"/>
          <w:sz w:val="28"/>
        </w:rPr>
        <w:t>
      "___" ___________________________20___ж.</w:t>
      </w:r>
    </w:p>
    <w:p>
      <w:pPr>
        <w:spacing w:after="0"/>
        <w:ind w:left="0"/>
        <w:jc w:val="both"/>
      </w:pPr>
      <w:r>
        <w:rPr>
          <w:rFonts w:ascii="Times New Roman"/>
          <w:b w:val="false"/>
          <w:i w:val="false"/>
          <w:color w:val="000000"/>
          <w:sz w:val="28"/>
        </w:rPr>
        <w:t>
            Үрлемелі құтқару құралдарына техникалық қызмет көрсету бойынша мамандандарылған учаске 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(ұйымның-учаске иесінің атауы, № Тану туралы куәлік)</w:t>
      </w:r>
    </w:p>
    <w:p>
      <w:pPr>
        <w:spacing w:after="0"/>
        <w:ind w:left="0"/>
        <w:jc w:val="both"/>
      </w:pPr>
      <w:r>
        <w:rPr>
          <w:rFonts w:ascii="Times New Roman"/>
          <w:b w:val="false"/>
          <w:i w:val="false"/>
          <w:color w:val="000000"/>
          <w:sz w:val="28"/>
        </w:rPr>
        <w:t>
      __________________________________________________________тиесілі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(құтқару құралдары иесінің атауы, кеменің атауы)</w:t>
      </w:r>
    </w:p>
    <w:p>
      <w:pPr>
        <w:spacing w:after="0"/>
        <w:ind w:left="0"/>
        <w:jc w:val="both"/>
      </w:pPr>
      <w:r>
        <w:rPr>
          <w:rFonts w:ascii="Times New Roman"/>
          <w:b w:val="false"/>
          <w:i w:val="false"/>
          <w:color w:val="000000"/>
          <w:sz w:val="28"/>
        </w:rPr>
        <w:t>
      зау. №____________________________үрлемелі құтқару салдарына және зау. №____________________________кемелік эвакуациялық сырғамаларға техникалық қызмет көрсету, тексеру, сынау жүргізді.</w:t>
      </w:r>
    </w:p>
    <w:p>
      <w:pPr>
        <w:spacing w:after="0"/>
        <w:ind w:left="0"/>
        <w:jc w:val="both"/>
      </w:pPr>
      <w:r>
        <w:rPr>
          <w:rFonts w:ascii="Times New Roman"/>
          <w:b w:val="false"/>
          <w:i w:val="false"/>
          <w:color w:val="000000"/>
          <w:sz w:val="28"/>
        </w:rPr>
        <w:t>
      Тексеру және сынау кезінде зау. №__________________құтқару салдары және зау. №____________________________кемелік эвакуациялық сырғымалардың техникалық жағдайы жарамды және Қағидаға сәйкес жинақталғандығы белгіленеді.</w:t>
      </w:r>
    </w:p>
    <w:p>
      <w:pPr>
        <w:spacing w:after="0"/>
        <w:ind w:left="0"/>
        <w:jc w:val="both"/>
      </w:pPr>
      <w:r>
        <w:rPr>
          <w:rFonts w:ascii="Times New Roman"/>
          <w:b w:val="false"/>
          <w:i w:val="false"/>
          <w:color w:val="000000"/>
          <w:sz w:val="28"/>
        </w:rPr>
        <w:t>
      Штатты жүйеден келесі үрлеу мерзімі 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Актіні алдым ___________________________________________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Мамандандырылған учаскенің(станцияның) бастығы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w:t>
      </w:r>
    </w:p>
    <w:bookmarkStart w:name="z120" w:id="2093"/>
    <w:p>
      <w:pPr>
        <w:spacing w:after="0"/>
        <w:ind w:left="0"/>
        <w:jc w:val="both"/>
      </w:pPr>
      <w:r>
        <w:rPr>
          <w:rFonts w:ascii="Times New Roman"/>
          <w:b w:val="false"/>
          <w:i w:val="false"/>
          <w:color w:val="000000"/>
          <w:sz w:val="28"/>
        </w:rPr>
        <w:t>
      2-нысан</w:t>
      </w:r>
    </w:p>
    <w:bookmarkEnd w:id="2093"/>
    <w:p>
      <w:pPr>
        <w:spacing w:after="0"/>
        <w:ind w:left="0"/>
        <w:jc w:val="left"/>
      </w:pPr>
      <w:r>
        <w:rPr>
          <w:rFonts w:ascii="Times New Roman"/>
          <w:b/>
          <w:i w:val="false"/>
          <w:color w:val="000000"/>
        </w:rPr>
        <w:t xml:space="preserve"> Қызмет ету мерзімі өткен үрмелі құтқару құралдарына қызмет көрсету, тексеру және сынау нәтижесі актісінің нысаны</w:t>
      </w:r>
      <w:r>
        <w:br/>
      </w:r>
      <w:r>
        <w:rPr>
          <w:rFonts w:ascii="Times New Roman"/>
          <w:b/>
          <w:i w:val="false"/>
          <w:color w:val="000000"/>
        </w:rPr>
        <w:t>АКТ</w:t>
      </w:r>
    </w:p>
    <w:p>
      <w:pPr>
        <w:spacing w:after="0"/>
        <w:ind w:left="0"/>
        <w:jc w:val="both"/>
      </w:pPr>
      <w:r>
        <w:rPr>
          <w:rFonts w:ascii="Times New Roman"/>
          <w:b w:val="false"/>
          <w:i w:val="false"/>
          <w:color w:val="000000"/>
          <w:sz w:val="28"/>
        </w:rPr>
        <w:t>
      "___"______________________20___ж.</w:t>
      </w:r>
    </w:p>
    <w:p>
      <w:pPr>
        <w:spacing w:after="0"/>
        <w:ind w:left="0"/>
        <w:jc w:val="both"/>
      </w:pPr>
      <w:r>
        <w:rPr>
          <w:rFonts w:ascii="Times New Roman"/>
          <w:b w:val="false"/>
          <w:i w:val="false"/>
          <w:color w:val="000000"/>
          <w:sz w:val="28"/>
        </w:rPr>
        <w:t>
            Үрмелі құтқару құралдарына техникалық қызмет көрсету бойынша мамандандарылған учаске__________________________________________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(ұйымның-учаске иесінің атауы, № Тану туралы куәлік)</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тиесілі</w:t>
      </w:r>
    </w:p>
    <w:p>
      <w:pPr>
        <w:spacing w:after="0"/>
        <w:ind w:left="0"/>
        <w:jc w:val="both"/>
      </w:pPr>
      <w:r>
        <w:rPr>
          <w:rFonts w:ascii="Times New Roman"/>
          <w:b w:val="false"/>
          <w:i w:val="false"/>
          <w:color w:val="000000"/>
          <w:sz w:val="28"/>
        </w:rPr>
        <w:t>
      (құтқару құралдары иесінің атауы, кеменің атауы)</w:t>
      </w:r>
    </w:p>
    <w:p>
      <w:pPr>
        <w:spacing w:after="0"/>
        <w:ind w:left="0"/>
        <w:jc w:val="both"/>
      </w:pPr>
      <w:r>
        <w:rPr>
          <w:rFonts w:ascii="Times New Roman"/>
          <w:b w:val="false"/>
          <w:i w:val="false"/>
          <w:color w:val="000000"/>
          <w:sz w:val="28"/>
        </w:rPr>
        <w:t>
      зау. № ________________________________үрмелі құтқару салдарына және зау. №___________________________________кемелік эвакуациялық сырғамаларға техникалық қызмет көрсету, тексеру, сынау жүргізді.</w:t>
      </w:r>
    </w:p>
    <w:p>
      <w:pPr>
        <w:spacing w:after="0"/>
        <w:ind w:left="0"/>
        <w:jc w:val="both"/>
      </w:pPr>
      <w:r>
        <w:rPr>
          <w:rFonts w:ascii="Times New Roman"/>
          <w:b w:val="false"/>
          <w:i w:val="false"/>
          <w:color w:val="000000"/>
          <w:sz w:val="28"/>
        </w:rPr>
        <w:t>
      зау. № ________________________________үрлемелі құтқару салдарына және зау. №___________________________________кемелік эвакуациялық сырғамаларға қысыммен қосымша сынақ жүргізілді.</w:t>
      </w:r>
    </w:p>
    <w:p>
      <w:pPr>
        <w:spacing w:after="0"/>
        <w:ind w:left="0"/>
        <w:jc w:val="both"/>
      </w:pPr>
      <w:r>
        <w:rPr>
          <w:rFonts w:ascii="Times New Roman"/>
          <w:b w:val="false"/>
          <w:i w:val="false"/>
          <w:color w:val="000000"/>
          <w:sz w:val="28"/>
        </w:rPr>
        <w:t>
      Тексеру және сынау кезінде зау.№____________________құтқару салдары және зау.№ __________________________________ кемелік эвакуациялық сырғымалардың техникалық жай-күйі жарамды және Қағидаға сәйкес жинақталғанды деп белгіленді.</w:t>
      </w:r>
    </w:p>
    <w:p>
      <w:pPr>
        <w:spacing w:after="0"/>
        <w:ind w:left="0"/>
        <w:jc w:val="both"/>
      </w:pPr>
      <w:r>
        <w:rPr>
          <w:rFonts w:ascii="Times New Roman"/>
          <w:b w:val="false"/>
          <w:i w:val="false"/>
          <w:color w:val="000000"/>
          <w:sz w:val="28"/>
        </w:rPr>
        <w:t xml:space="preserve">
      Қысыммен сынаудың келесі мерзімі___________________________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Актіні алдым_______________________________________________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Мамандандырылған учаскенің (станцияның) бастығы</w:t>
      </w:r>
    </w:p>
    <w:p>
      <w:pPr>
        <w:spacing w:after="0"/>
        <w:ind w:left="0"/>
        <w:jc w:val="both"/>
      </w:pPr>
      <w:r>
        <w:rPr>
          <w:rFonts w:ascii="Times New Roman"/>
          <w:b w:val="false"/>
          <w:i w:val="false"/>
          <w:color w:val="000000"/>
          <w:sz w:val="28"/>
        </w:rPr>
        <w:t>
      ___________________________________________________________                          (қолы)                   (Т.А.Ж.)</w:t>
      </w:r>
    </w:p>
    <w:p>
      <w:pPr>
        <w:spacing w:after="0"/>
        <w:ind w:left="0"/>
        <w:jc w:val="both"/>
      </w:pPr>
      <w:r>
        <w:rPr>
          <w:rFonts w:ascii="Times New Roman"/>
          <w:b w:val="false"/>
          <w:i w:val="false"/>
          <w:color w:val="000000"/>
          <w:sz w:val="28"/>
        </w:rPr>
        <w:t>
      М.О.</w:t>
      </w:r>
    </w:p>
    <w:bookmarkStart w:name="z121" w:id="2094"/>
    <w:p>
      <w:pPr>
        <w:spacing w:after="0"/>
        <w:ind w:left="0"/>
        <w:jc w:val="both"/>
      </w:pPr>
      <w:r>
        <w:rPr>
          <w:rFonts w:ascii="Times New Roman"/>
          <w:b w:val="false"/>
          <w:i w:val="false"/>
          <w:color w:val="000000"/>
          <w:sz w:val="28"/>
        </w:rPr>
        <w:t>
      3-нысан</w:t>
      </w:r>
    </w:p>
    <w:bookmarkEnd w:id="2094"/>
    <w:p>
      <w:pPr>
        <w:spacing w:after="0"/>
        <w:ind w:left="0"/>
        <w:jc w:val="left"/>
      </w:pPr>
      <w:r>
        <w:rPr>
          <w:rFonts w:ascii="Times New Roman"/>
          <w:b/>
          <w:i w:val="false"/>
          <w:color w:val="000000"/>
        </w:rPr>
        <w:t xml:space="preserve"> Жеке құтқару құралдарын тексеру және сынау актісінің нысаны</w:t>
      </w:r>
      <w:r>
        <w:br/>
      </w:r>
      <w:r>
        <w:rPr>
          <w:rFonts w:ascii="Times New Roman"/>
          <w:b/>
          <w:i w:val="false"/>
          <w:color w:val="000000"/>
        </w:rPr>
        <w:t>АКТ</w:t>
      </w:r>
    </w:p>
    <w:p>
      <w:pPr>
        <w:spacing w:after="0"/>
        <w:ind w:left="0"/>
        <w:jc w:val="both"/>
      </w:pPr>
      <w:r>
        <w:rPr>
          <w:rFonts w:ascii="Times New Roman"/>
          <w:b w:val="false"/>
          <w:i w:val="false"/>
          <w:color w:val="000000"/>
          <w:sz w:val="28"/>
        </w:rPr>
        <w:t>
      "___"________________________20___ж.</w:t>
      </w:r>
    </w:p>
    <w:p>
      <w:pPr>
        <w:spacing w:after="0"/>
        <w:ind w:left="0"/>
        <w:jc w:val="both"/>
      </w:pPr>
      <w:r>
        <w:rPr>
          <w:rFonts w:ascii="Times New Roman"/>
          <w:b w:val="false"/>
          <w:i w:val="false"/>
          <w:color w:val="000000"/>
          <w:sz w:val="28"/>
        </w:rPr>
        <w:t>
            Жеке құтқару құралдарын тексеру, сынау және жөндеу бойынша мамандандырылған учаске 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(ұйымның-учаске иесінің атауы, № Тану туралы куәлік)</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 тиесілі</w:t>
      </w:r>
    </w:p>
    <w:p>
      <w:pPr>
        <w:spacing w:after="0"/>
        <w:ind w:left="0"/>
        <w:jc w:val="both"/>
      </w:pPr>
      <w:r>
        <w:rPr>
          <w:rFonts w:ascii="Times New Roman"/>
          <w:b w:val="false"/>
          <w:i w:val="false"/>
          <w:color w:val="000000"/>
          <w:sz w:val="28"/>
        </w:rPr>
        <w:t>
      (құтқару құралдары иесінің атауы, кеменің атауы)</w:t>
      </w:r>
    </w:p>
    <w:p>
      <w:pPr>
        <w:spacing w:after="0"/>
        <w:ind w:left="0"/>
        <w:jc w:val="both"/>
      </w:pPr>
      <w:r>
        <w:rPr>
          <w:rFonts w:ascii="Times New Roman"/>
          <w:b w:val="false"/>
          <w:i w:val="false"/>
          <w:color w:val="000000"/>
          <w:sz w:val="28"/>
        </w:rPr>
        <w:t>
      Құтқару шеңберлеріне, кеудешелеріне, гидрокостюмдарына және жылу қорғағыш құралдарына кезекті тексеру және сынау жүргізілді.</w:t>
      </w:r>
    </w:p>
    <w:p>
      <w:pPr>
        <w:spacing w:after="0"/>
        <w:ind w:left="0"/>
        <w:jc w:val="both"/>
      </w:pPr>
      <w:r>
        <w:rPr>
          <w:rFonts w:ascii="Times New Roman"/>
          <w:b w:val="false"/>
          <w:i w:val="false"/>
          <w:color w:val="000000"/>
          <w:sz w:val="28"/>
        </w:rPr>
        <w:t>
      Тексеру және сынау кезінде ____________дана құтқару шеңберлері, _______________дана құтқару кеудешелері, ______________дана гидрокостюмдар, _______________ дана жылу қорғағыш құралдардың жарамды техникалық жай-күйде деп табылатындығы белгіленді.</w:t>
      </w:r>
    </w:p>
    <w:p>
      <w:pPr>
        <w:spacing w:after="0"/>
        <w:ind w:left="0"/>
        <w:jc w:val="both"/>
      </w:pPr>
      <w:r>
        <w:rPr>
          <w:rFonts w:ascii="Times New Roman"/>
          <w:b w:val="false"/>
          <w:i w:val="false"/>
          <w:color w:val="000000"/>
          <w:sz w:val="28"/>
        </w:rPr>
        <w:t>
      Құтқару шеңберлері:</w:t>
      </w:r>
    </w:p>
    <w:p>
      <w:pPr>
        <w:spacing w:after="0"/>
        <w:ind w:left="0"/>
        <w:jc w:val="both"/>
      </w:pPr>
      <w:r>
        <w:rPr>
          <w:rFonts w:ascii="Times New Roman"/>
          <w:b w:val="false"/>
          <w:i w:val="false"/>
          <w:color w:val="000000"/>
          <w:sz w:val="28"/>
        </w:rPr>
        <w:t>
      ______ дана өздігінен жанатын буйкалармен.</w:t>
      </w:r>
    </w:p>
    <w:p>
      <w:pPr>
        <w:spacing w:after="0"/>
        <w:ind w:left="0"/>
        <w:jc w:val="both"/>
      </w:pPr>
      <w:r>
        <w:rPr>
          <w:rFonts w:ascii="Times New Roman"/>
          <w:b w:val="false"/>
          <w:i w:val="false"/>
          <w:color w:val="000000"/>
          <w:sz w:val="28"/>
        </w:rPr>
        <w:t>
      ______ дана құтқару сызығымен жинақталған.</w:t>
      </w:r>
    </w:p>
    <w:p>
      <w:pPr>
        <w:spacing w:after="0"/>
        <w:ind w:left="0"/>
        <w:jc w:val="both"/>
      </w:pPr>
      <w:r>
        <w:rPr>
          <w:rFonts w:ascii="Times New Roman"/>
          <w:b w:val="false"/>
          <w:i w:val="false"/>
          <w:color w:val="000000"/>
          <w:sz w:val="28"/>
        </w:rPr>
        <w:t>
      Құтқрау кеудешелері және гидрокостюмдар Қағидаға сәйкес жинақталған.</w:t>
      </w:r>
    </w:p>
    <w:p>
      <w:pPr>
        <w:spacing w:after="0"/>
        <w:ind w:left="0"/>
        <w:jc w:val="both"/>
      </w:pPr>
      <w:r>
        <w:rPr>
          <w:rFonts w:ascii="Times New Roman"/>
          <w:b w:val="false"/>
          <w:i w:val="false"/>
          <w:color w:val="000000"/>
          <w:sz w:val="28"/>
        </w:rPr>
        <w:t>
      Келесі тексеру және сынау мерзімі_________________________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Актіні алдым______________________________________________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Мамандандырылған учаскенің(станцияның) бастығы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дайындауды техникалық байқау</w:t>
            </w:r>
            <w:r>
              <w:br/>
            </w:r>
            <w:r>
              <w:rPr>
                <w:rFonts w:ascii="Times New Roman"/>
                <w:b w:val="false"/>
                <w:i w:val="false"/>
                <w:color w:val="000000"/>
                <w:sz w:val="20"/>
              </w:rPr>
              <w:t>қағидасына 20-қосымша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жүктемеге SWL, сәйкес келетін жүк көлемі m</w:t>
            </w:r>
            <w:r>
              <w:rPr>
                <w:rFonts w:ascii="Times New Roman"/>
                <w:b w:val="false"/>
                <w:i w:val="false"/>
                <w:color w:val="000000"/>
                <w:vertAlign w:val="subscript"/>
              </w:rPr>
              <w:t>SWL</w:t>
            </w:r>
            <w:r>
              <w:rPr>
                <w:rFonts w:ascii="Times New Roman"/>
                <w:b w:val="false"/>
                <w:i w:val="false"/>
                <w:color w:val="000000"/>
                <w:sz w:val="20"/>
              </w:rPr>
              <w:t xml:space="preserve">, 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жүктің көлемі,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Тізбектер, вертлюгтер, скобтар, гактар.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SWL</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2b</w:t>
            </w:r>
          </w:p>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SWL</w:t>
            </w:r>
            <w:r>
              <w:rPr>
                <w:rFonts w:ascii="Times New Roman"/>
                <w:b w:val="false"/>
                <w:i w:val="false"/>
                <w:color w:val="000000"/>
                <w:sz w:val="20"/>
              </w:rPr>
              <w:t xml:space="preserve"> &gt;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w:t>
            </w:r>
            <w:r>
              <w:rPr>
                <w:rFonts w:ascii="Times New Roman"/>
                <w:b w:val="false"/>
                <w:i w:val="false"/>
                <w:color w:val="000000"/>
                <w:vertAlign w:val="subscript"/>
              </w:rPr>
              <w:t>SWL</w:t>
            </w:r>
          </w:p>
          <w:p>
            <w:pPr>
              <w:spacing w:after="20"/>
              <w:ind w:left="20"/>
              <w:jc w:val="both"/>
            </w:pPr>
            <w:r>
              <w:rPr>
                <w:rFonts w:ascii="Times New Roman"/>
                <w:b w:val="false"/>
                <w:i w:val="false"/>
                <w:color w:val="000000"/>
                <w:sz w:val="20"/>
              </w:rPr>
              <w:t>
(l,22• m</w:t>
            </w:r>
            <w:r>
              <w:rPr>
                <w:rFonts w:ascii="Times New Roman"/>
                <w:b w:val="false"/>
                <w:i w:val="false"/>
                <w:color w:val="000000"/>
                <w:vertAlign w:val="subscript"/>
              </w:rPr>
              <w:t>SWL</w:t>
            </w:r>
            <w:r>
              <w:rPr>
                <w:rFonts w:ascii="Times New Roman"/>
                <w:b w:val="false"/>
                <w:i w:val="false"/>
                <w:color w:val="000000"/>
                <w:sz w:val="20"/>
              </w:rPr>
              <w:t>)+20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жүк арқанының түптік ұшын бекітпеген біршкивті блоктар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SWL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w:t>
            </w:r>
            <w:r>
              <w:rPr>
                <w:rFonts w:ascii="Times New Roman"/>
                <w:b w:val="false"/>
                <w:i w:val="false"/>
                <w:color w:val="000000"/>
                <w:vertAlign w:val="subscript"/>
              </w:rPr>
              <w:t>SWL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жүк арқанының түптік ұшын бекіткен біршкивті блоктар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SWL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w:t>
            </w:r>
            <w:r>
              <w:rPr>
                <w:rFonts w:ascii="Times New Roman"/>
                <w:b w:val="false"/>
                <w:i w:val="false"/>
                <w:color w:val="000000"/>
                <w:vertAlign w:val="subscript"/>
              </w:rPr>
              <w:t>SWL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Көпшкивті блоктар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SWL</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25</w:t>
            </w:r>
          </w:p>
          <w:p>
            <w:pPr>
              <w:spacing w:after="20"/>
              <w:ind w:left="20"/>
              <w:jc w:val="both"/>
            </w:pPr>
            <w:r>
              <w:rPr>
                <w:rFonts w:ascii="Times New Roman"/>
                <w:b w:val="false"/>
                <w:i w:val="false"/>
                <w:color w:val="000000"/>
                <w:sz w:val="20"/>
              </w:rPr>
              <w:t>
25 &lt; m</w:t>
            </w:r>
            <w:r>
              <w:rPr>
                <w:rFonts w:ascii="Times New Roman"/>
                <w:b w:val="false"/>
                <w:i w:val="false"/>
                <w:color w:val="000000"/>
                <w:vertAlign w:val="subscript"/>
              </w:rPr>
              <w:t>SWL</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160</w:t>
            </w:r>
          </w:p>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SWL</w:t>
            </w:r>
            <w:r>
              <w:rPr>
                <w:rFonts w:ascii="Times New Roman"/>
                <w:b w:val="false"/>
                <w:i w:val="false"/>
                <w:color w:val="000000"/>
                <w:sz w:val="20"/>
              </w:rPr>
              <w:t xml:space="preserve"> &gt;160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w:t>
            </w:r>
            <w:r>
              <w:rPr>
                <w:rFonts w:ascii="Times New Roman"/>
                <w:b w:val="false"/>
                <w:i w:val="false"/>
                <w:color w:val="000000"/>
                <w:vertAlign w:val="subscript"/>
              </w:rPr>
              <w:t>SWL</w:t>
            </w:r>
          </w:p>
          <w:p>
            <w:pPr>
              <w:spacing w:after="20"/>
              <w:ind w:left="20"/>
              <w:jc w:val="both"/>
            </w:pPr>
            <w:r>
              <w:rPr>
                <w:rFonts w:ascii="Times New Roman"/>
                <w:b w:val="false"/>
                <w:i w:val="false"/>
                <w:color w:val="000000"/>
                <w:sz w:val="20"/>
              </w:rPr>
              <w:t>
(0,93• m</w:t>
            </w:r>
            <w:r>
              <w:rPr>
                <w:rFonts w:ascii="Times New Roman"/>
                <w:b w:val="false"/>
                <w:i w:val="false"/>
                <w:color w:val="000000"/>
                <w:vertAlign w:val="subscript"/>
              </w:rPr>
              <w:t>SWL</w:t>
            </w:r>
            <w:r>
              <w:rPr>
                <w:rFonts w:ascii="Times New Roman"/>
                <w:b w:val="false"/>
                <w:i w:val="false"/>
                <w:color w:val="000000"/>
                <w:sz w:val="20"/>
              </w:rPr>
              <w:t>)+27</w:t>
            </w:r>
          </w:p>
          <w:p>
            <w:pPr>
              <w:spacing w:after="20"/>
              <w:ind w:left="20"/>
              <w:jc w:val="both"/>
            </w:pPr>
            <w:r>
              <w:rPr>
                <w:rFonts w:ascii="Times New Roman"/>
                <w:b w:val="false"/>
                <w:i w:val="false"/>
                <w:color w:val="000000"/>
                <w:sz w:val="20"/>
              </w:rPr>
              <w:t>
1,1• m</w:t>
            </w:r>
            <w:r>
              <w:rPr>
                <w:rFonts w:ascii="Times New Roman"/>
                <w:b w:val="false"/>
                <w:i w:val="false"/>
                <w:color w:val="000000"/>
                <w:vertAlign w:val="subscript"/>
              </w:rPr>
              <w:t>SWL</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