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538a" w14:textId="dd753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аумағында ағаш кесу жасын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2011 жылғы 12 шілдедегі № 14-1/392 Бұйрығы. Қазақстан Республикасының Әділет министрлігінде 2011 жылы 3 тамызда № 7101 тіркелді</w:t>
      </w:r>
    </w:p>
    <w:p>
      <w:pPr>
        <w:spacing w:after="0"/>
        <w:ind w:left="0"/>
        <w:jc w:val="both"/>
      </w:pPr>
      <w:bookmarkStart w:name="z5" w:id="0"/>
      <w:r>
        <w:rPr>
          <w:rFonts w:ascii="Times New Roman"/>
          <w:b w:val="false"/>
          <w:i w:val="false"/>
          <w:color w:val="000000"/>
          <w:sz w:val="28"/>
        </w:rPr>
        <w:t>
      Қазақстан Республикасының Орман кодексінін </w:t>
      </w:r>
      <w:r>
        <w:rPr>
          <w:rFonts w:ascii="Times New Roman"/>
          <w:b w:val="false"/>
          <w:i w:val="false"/>
          <w:color w:val="000000"/>
          <w:sz w:val="28"/>
        </w:rPr>
        <w:t>13-бабын</w:t>
      </w:r>
      <w:r>
        <w:rPr>
          <w:rFonts w:ascii="Times New Roman"/>
          <w:b w:val="false"/>
          <w:i w:val="false"/>
          <w:color w:val="000000"/>
          <w:sz w:val="28"/>
        </w:rPr>
        <w:t xml:space="preserve"> іске асыру мақсатында Б</w:t>
      </w:r>
      <w:r>
        <w:rPr>
          <w:rFonts w:ascii="Times New Roman"/>
          <w:b/>
          <w:i w:val="false"/>
          <w:color w:val="000000"/>
          <w:sz w:val="28"/>
        </w:rPr>
        <w:t>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орман қоры аумағында</w:t>
      </w:r>
      <w:r>
        <w:rPr>
          <w:rFonts w:ascii="Times New Roman"/>
          <w:b w:val="false"/>
          <w:i w:val="false"/>
          <w:color w:val="000000"/>
          <w:sz w:val="28"/>
        </w:rPr>
        <w:t xml:space="preserve"> ағаш кесу жасы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Табиғат ресурстарын пайдалану стратегиясы департаменті заңнамада белгіленген тәртіппен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бірінші рет ресми жарияланғаннан бастап он күнтізбелік күн өткен соң қолданысқа</w:t>
      </w:r>
    </w:p>
    <w:bookmarkEnd w:id="0"/>
    <w:p>
      <w:pPr>
        <w:spacing w:after="0"/>
        <w:ind w:left="0"/>
        <w:jc w:val="both"/>
      </w:pPr>
      <w:r>
        <w:rPr>
          <w:rFonts w:ascii="Times New Roman"/>
          <w:b w:val="false"/>
          <w:i/>
          <w:color w:val="000000"/>
          <w:sz w:val="28"/>
        </w:rPr>
        <w:t>      Министр                                        А. Мамытбеков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2011 жылғы 12 шілдедегі  </w:t>
      </w:r>
      <w:r>
        <w:br/>
      </w:r>
      <w:r>
        <w:rPr>
          <w:rFonts w:ascii="Times New Roman"/>
          <w:b w:val="false"/>
          <w:i w:val="false"/>
          <w:color w:val="000000"/>
          <w:sz w:val="28"/>
        </w:rPr>
        <w:t xml:space="preserve">
      № 14-1/392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Мемлекеттік орман қоры аумағында үшін ағаш кесу жасы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2649"/>
        <w:gridCol w:w="2564"/>
        <w:gridCol w:w="2745"/>
        <w:gridCol w:w="2990"/>
        <w:gridCol w:w="2417"/>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қорының санаттары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табиғи қорықтар ормандары, мемлекеттік ұлттық табиғи саябақтар ормандары, мемлекеттік табиғи резерваттар ормандары, мемлекеттік өңірлік табиғи саябақтар ормандары, мемлекеттік қорық ормандары, табиғаттың мемлекеттік орман ескерткіштері, орманның гендік резерваттарын қоса, ғылыми маңызы бар учаскелері,аса құнды орман алаптары, жаңғақ кәсіпшілігі аймақтары,орман-жеміс екпелері, аса биік тау ормандары, мемлекеттік қорғаныштық орман белдеулері, қала ормандары мен орманды саябақтар, елді мекендердің және емдеу-сауықтыру мекемелерінің жасыл аймақтары, эрозияға қарсы ормандар, өзендер, көлдер,су қоймалары мен басқа да су обьектілері жағалауларындағы тыйым салынған орман белдеулері, халықаралық және республикалық маңызы бар ортақ пайдаланудағы темір жолдар мен автомобиль жолдары, каналдар, магистралдық құбырлар мен басқа да желілік құрылыстардың бөліп берілген белдеулеріндегі қорғаныштық екпелер, халықаралық және республикалық маңызы бар ортақ пайдаланудағы темір жолдар мен автомобиль жолдары бойындағы қорғаныштық орманды белдеулер;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егіс-топырақ қорғаныштық ормандар</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сыныптардың жасы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сыныптардың жасы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141-160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Шырша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141-160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Майқарағай</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Балқарағай</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161-180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141-160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Самырсын қарағай</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241-280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201-240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тәрізді тал</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Үйеңкі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Шегіршін</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Шетен</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Мойыл</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 ағашы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 шыбық</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Шілік қайың</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Долана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Шәңгіш</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Шырғанақ</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талдар (жыңғыл, жүзгін, қарақат, итмұрын, сары қараған, ұшқат, қараған, ырғай, итшомырт, таңқурай, тобылғы, шеңгел, қызыл тал</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