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2e2c" w14:textId="db32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9 тамыздағы № 08-3/465 Бұйрығы. Қазақстан Республикасының Әділет министрлігінде 2011 жылы 5 қыркүйекте № 7160 тіркелді. Күші жойылды - Қазақстан Республикасы Ауыл шаруашылығы министрінің 2014 жылғы 21 шілдедегі № 7-1/374 бұйрығымен</w:t>
      </w:r>
    </w:p>
    <w:p>
      <w:pPr>
        <w:spacing w:after="0"/>
        <w:ind w:left="0"/>
        <w:jc w:val="both"/>
      </w:pPr>
      <w:bookmarkStart w:name="z1" w:id="0"/>
      <w:r>
        <w:rPr>
          <w:rFonts w:ascii="Times New Roman"/>
          <w:b w:val="false"/>
          <w:i w:val="false"/>
          <w:color w:val="ff0000"/>
          <w:sz w:val="28"/>
        </w:rPr>
        <w:t>
      Ескерту. Күші жойылды - ҚР Ауыл шаруашылығы министрінің 21.07.2014 </w:t>
      </w:r>
      <w:r>
        <w:rPr>
          <w:rFonts w:ascii="Times New Roman"/>
          <w:b w:val="false"/>
          <w:i w:val="false"/>
          <w:color w:val="ff0000"/>
          <w:sz w:val="28"/>
        </w:rPr>
        <w:t>№ 7-1/374</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9-1 бабын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сәйкес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"Жемшөп пен жемшөп қоспаларына, оларды мемлекеттік тіркей отырып (қайта тіркеу) тіркеу куәлігін беру";</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"Ветеринариялық препараттарға, оларды мемлекеттік тіркей отырып (қайта тіркеу) тіркеу куәлігін беру";</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ветеринария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2. Мал шаруашылығын дамыту және ветеринариялық қауіпсіздік департаменті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Министрдің міндеттерін</w:t>
      </w:r>
      <w:r>
        <w:br/>
      </w:r>
      <w:r>
        <w:rPr>
          <w:rFonts w:ascii="Times New Roman"/>
          <w:b w:val="false"/>
          <w:i w:val="false"/>
          <w:color w:val="000000"/>
          <w:sz w:val="28"/>
        </w:rPr>
        <w:t>
</w:t>
      </w:r>
      <w:r>
        <w:rPr>
          <w:rFonts w:ascii="Times New Roman"/>
          <w:b w:val="false"/>
          <w:i/>
          <w:color w:val="000000"/>
          <w:sz w:val="28"/>
        </w:rPr>
        <w:t>      атқарушы                                   С. Хасенов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9 тамыздағы     </w:t>
      </w:r>
      <w:r>
        <w:br/>
      </w:r>
      <w:r>
        <w:rPr>
          <w:rFonts w:ascii="Times New Roman"/>
          <w:b w:val="false"/>
          <w:i w:val="false"/>
          <w:color w:val="000000"/>
          <w:sz w:val="28"/>
        </w:rPr>
        <w:t xml:space="preserve">
№ 08-3/465 бұйрығына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көрсету регламенті</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көрсету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Агроөнеркәсіптік кешендегі мемлекеттік инспекция комитетінің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(бұдан әрі – аумақтық инспекция) мемлекеттік ветеринариялық-санитариялық инспекторы (бұдан әрі – инспектор)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16-бабы</w:t>
      </w:r>
      <w:r>
        <w:rPr>
          <w:rFonts w:ascii="Times New Roman"/>
          <w:b w:val="false"/>
          <w:i w:val="false"/>
          <w:color w:val="000000"/>
          <w:sz w:val="28"/>
        </w:rPr>
        <w:t xml:space="preserve"> 3-тармағының 3) тармақшасының, 4-тармағының 2) тармақшасының және 35-бабы 2-тармағының </w:t>
      </w:r>
      <w:r>
        <w:rPr>
          <w:rFonts w:ascii="Times New Roman"/>
          <w:b w:val="false"/>
          <w:i w:val="false"/>
          <w:color w:val="000000"/>
          <w:sz w:val="28"/>
        </w:rPr>
        <w:t>6) тармақшасының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стандартын бекіту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тізіліміне № 6029 болып тіркелген)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орны ауыстырылатын (тасымалданатын) объектілерге ветеринариялық сертификатты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өзге органдардың қатысуы көзделмейді.</w:t>
      </w:r>
    </w:p>
    <w:bookmarkEnd w:id="4"/>
    <w:bookmarkStart w:name="z20"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21" w:id="6"/>
    <w:p>
      <w:pPr>
        <w:spacing w:after="0"/>
        <w:ind w:left="0"/>
        <w:jc w:val="both"/>
      </w:pPr>
      <w:r>
        <w:rPr>
          <w:rFonts w:ascii="Times New Roman"/>
          <w:b w:val="false"/>
          <w:i w:val="false"/>
          <w:color w:val="000000"/>
          <w:sz w:val="28"/>
        </w:rPr>
        <w:t>
      7. Аумақтық инспекцияның орналасқан жері, мемлекеттік қызмет көрсету тәртібі және барысы туралы ақпаратты Стандарттың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ақпарат Қазақстан Республикасы Ауыл шаруашылығы министрлігінің интернет-ресурсында www.minagri.gov.kz орнатылады.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ішінде – тұтынушының өтініш білдірген күнінде көрсетіледі;</w:t>
      </w:r>
      <w:r>
        <w:br/>
      </w:r>
      <w:r>
        <w:rPr>
          <w:rFonts w:ascii="Times New Roman"/>
          <w:b w:val="false"/>
          <w:i w:val="false"/>
          <w:color w:val="000000"/>
          <w:sz w:val="28"/>
        </w:rPr>
        <w:t>
</w:t>
      </w:r>
      <w:r>
        <w:rPr>
          <w:rFonts w:ascii="Times New Roman"/>
          <w:b w:val="false"/>
          <w:i w:val="false"/>
          <w:color w:val="000000"/>
          <w:sz w:val="28"/>
        </w:rPr>
        <w:t>
      2) экспортқа – 3 (үш) жұмыс күн;</w:t>
      </w:r>
      <w:r>
        <w:br/>
      </w:r>
      <w:r>
        <w:rPr>
          <w:rFonts w:ascii="Times New Roman"/>
          <w:b w:val="false"/>
          <w:i w:val="false"/>
          <w:color w:val="000000"/>
          <w:sz w:val="28"/>
        </w:rPr>
        <w:t>
</w:t>
      </w:r>
      <w:r>
        <w:rPr>
          <w:rFonts w:ascii="Times New Roman"/>
          <w:b w:val="false"/>
          <w:i w:val="false"/>
          <w:color w:val="000000"/>
          <w:sz w:val="28"/>
        </w:rPr>
        <w:t>
      3) мемлекеттік қызметті алуға дейінгі ең жоғары рұқсат етілетін күту уақыты – 30 (отыз) минут;</w:t>
      </w:r>
      <w:r>
        <w:br/>
      </w:r>
      <w:r>
        <w:rPr>
          <w:rFonts w:ascii="Times New Roman"/>
          <w:b w:val="false"/>
          <w:i w:val="false"/>
          <w:color w:val="000000"/>
          <w:sz w:val="28"/>
        </w:rPr>
        <w:t>
      мемлекеттік қызметті алушыға қызмет ұсынудың ең жоғары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аумақтық инспекцияның бір маманы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Стандарттың 11-тармағында белгіленген құжаттарды ұсынады.</w:t>
      </w:r>
    </w:p>
    <w:bookmarkEnd w:id="6"/>
    <w:bookmarkStart w:name="z29" w:id="7"/>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7"/>
    <w:bookmarkStart w:name="z30" w:id="8"/>
    <w:p>
      <w:pPr>
        <w:spacing w:after="0"/>
        <w:ind w:left="0"/>
        <w:jc w:val="both"/>
      </w:pPr>
      <w:r>
        <w:rPr>
          <w:rFonts w:ascii="Times New Roman"/>
          <w:b w:val="false"/>
          <w:i w:val="false"/>
          <w:color w:val="000000"/>
          <w:sz w:val="28"/>
        </w:rPr>
        <w:t>
      12.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инспекцияның лауазымды адамдарына өтініш ұсынады;</w:t>
      </w:r>
      <w:r>
        <w:br/>
      </w:r>
      <w:r>
        <w:rPr>
          <w:rFonts w:ascii="Times New Roman"/>
          <w:b w:val="false"/>
          <w:i w:val="false"/>
          <w:color w:val="000000"/>
          <w:sz w:val="28"/>
        </w:rPr>
        <w:t>
</w:t>
      </w:r>
      <w:r>
        <w:rPr>
          <w:rFonts w:ascii="Times New Roman"/>
          <w:b w:val="false"/>
          <w:i w:val="false"/>
          <w:color w:val="000000"/>
          <w:sz w:val="28"/>
        </w:rPr>
        <w:t>
      2) мемлекеттік ветеринариялық-санитариялық инспектор ұсынылған құжаттардың толықтығын ветеринариялық-санитариялық талаптарына және қауіпсіздік талаптарына сәйкестігін анықтайды, орны ауыстырылатын (тасымалданатын) объектілердің тіркеу журналына өтінішті тіркейді, ветеринариялық-санитариялық сараптама зертханасының немесе бөлімшенің сараптама актісін зерттейді, орны ауыстырылатын (тасымалданатын) объектіге қарауды жүргізеді, транспорт құралының ветеринариялық-санитариялық талаптарға және қауіпсіздік талаптарына сәйкестігін бағалайды;</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объектінің ветеринариялық-санитариялық талаптарға және қауіпсіздік талаптарына сәйкестігін анықтайды.</w:t>
      </w:r>
      <w:r>
        <w:br/>
      </w:r>
      <w:r>
        <w:rPr>
          <w:rFonts w:ascii="Times New Roman"/>
          <w:b w:val="false"/>
          <w:i w:val="false"/>
          <w:color w:val="000000"/>
          <w:sz w:val="28"/>
        </w:rPr>
        <w:t>
      Мемлекеттік қызметті көрсетуден бас тарту талаптары Стандарттың 16-тармағында көрсетілген.</w:t>
      </w:r>
      <w:r>
        <w:br/>
      </w:r>
      <w:r>
        <w:rPr>
          <w:rFonts w:ascii="Times New Roman"/>
          <w:b w:val="false"/>
          <w:i w:val="false"/>
          <w:color w:val="000000"/>
          <w:sz w:val="28"/>
        </w:rPr>
        <w:t>
</w:t>
      </w:r>
      <w:r>
        <w:rPr>
          <w:rFonts w:ascii="Times New Roman"/>
          <w:b w:val="false"/>
          <w:i w:val="false"/>
          <w:color w:val="000000"/>
          <w:sz w:val="28"/>
        </w:rPr>
        <w:t>
      13. Ақпараттық қауіпсіздікке қойылатын талаптар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процесіне аумақтық инспекциясының бір маманы қатысады.</w:t>
      </w:r>
      <w:r>
        <w:br/>
      </w:r>
      <w:r>
        <w:rPr>
          <w:rFonts w:ascii="Times New Roman"/>
          <w:b w:val="false"/>
          <w:i w:val="false"/>
          <w:color w:val="000000"/>
          <w:sz w:val="28"/>
        </w:rPr>
        <w:t>
</w:t>
      </w:r>
      <w:r>
        <w:rPr>
          <w:rFonts w:ascii="Times New Roman"/>
          <w:b w:val="false"/>
          <w:i w:val="false"/>
          <w:color w:val="000000"/>
          <w:sz w:val="28"/>
        </w:rPr>
        <w:t>
      15.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8" w:id="9"/>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объектілерге Қазақстан Республикасының  </w:t>
      </w:r>
      <w:r>
        <w:br/>
      </w:r>
      <w:r>
        <w:rPr>
          <w:rFonts w:ascii="Times New Roman"/>
          <w:b w:val="false"/>
          <w:i w:val="false"/>
          <w:color w:val="000000"/>
          <w:sz w:val="28"/>
        </w:rPr>
        <w:t xml:space="preserve">
ішінде қолданылатын және экспортқа  </w:t>
      </w:r>
      <w:r>
        <w:br/>
      </w:r>
      <w:r>
        <w:rPr>
          <w:rFonts w:ascii="Times New Roman"/>
          <w:b w:val="false"/>
          <w:i w:val="false"/>
          <w:color w:val="000000"/>
          <w:sz w:val="28"/>
        </w:rPr>
        <w:t>
арналған ветеринариялық сертификат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9"/>
    <w:bookmarkStart w:name="z39" w:id="10"/>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404"/>
        <w:gridCol w:w="3871"/>
        <w:gridCol w:w="4138"/>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Әрекетің (жұмыс барысының, жұмыс ағынының)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инспекторы</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инспекторы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мен оның сипаттамасы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 пакетін тексеру және қабылдау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 жасау, не дәлелді бас тарту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ұйымдық-өкімгерлік шешім)</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 қызметті алу күні көрсетілген талон беру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 беру, не дәлелді бас тарту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 ішінде</w:t>
            </w:r>
          </w:p>
        </w:tc>
      </w:tr>
    </w:tbl>
    <w:bookmarkStart w:name="z40" w:id="11"/>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объектілерге Қазақстан Республикасының  </w:t>
      </w:r>
      <w:r>
        <w:br/>
      </w:r>
      <w:r>
        <w:rPr>
          <w:rFonts w:ascii="Times New Roman"/>
          <w:b w:val="false"/>
          <w:i w:val="false"/>
          <w:color w:val="000000"/>
          <w:sz w:val="28"/>
        </w:rPr>
        <w:t xml:space="preserve">
ішінде қолданылатын және экспортқа   </w:t>
      </w:r>
      <w:r>
        <w:br/>
      </w:r>
      <w:r>
        <w:rPr>
          <w:rFonts w:ascii="Times New Roman"/>
          <w:b w:val="false"/>
          <w:i w:val="false"/>
          <w:color w:val="000000"/>
          <w:sz w:val="28"/>
        </w:rPr>
        <w:t>
арналған ветеринариялық сертификат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1"/>
    <w:bookmarkStart w:name="z41" w:id="12"/>
    <w:p>
      <w:pPr>
        <w:spacing w:after="0"/>
        <w:ind w:left="0"/>
        <w:jc w:val="left"/>
      </w:pPr>
      <w:r>
        <w:rPr>
          <w:rFonts w:ascii="Times New Roman"/>
          <w:b/>
          <w:i w:val="false"/>
          <w:color w:val="000000"/>
        </w:rPr>
        <w:t xml:space="preserve">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шараларын ұсыну процесі</w:t>
      </w:r>
    </w:p>
    <w:bookmarkEnd w:id="12"/>
    <w:p>
      <w:pPr>
        <w:spacing w:after="0"/>
        <w:ind w:left="0"/>
        <w:jc w:val="both"/>
      </w:pPr>
      <w:r>
        <w:drawing>
          <wp:inline distT="0" distB="0" distL="0" distR="0">
            <wp:extent cx="6731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3987800"/>
                    </a:xfrm>
                    <a:prstGeom prst="rect">
                      <a:avLst/>
                    </a:prstGeom>
                  </pic:spPr>
                </pic:pic>
              </a:graphicData>
            </a:graphic>
          </wp:inline>
        </w:drawing>
      </w:r>
    </w:p>
    <w:bookmarkStart w:name="z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9 тамыздағы   </w:t>
      </w:r>
      <w:r>
        <w:br/>
      </w:r>
      <w:r>
        <w:rPr>
          <w:rFonts w:ascii="Times New Roman"/>
          <w:b w:val="false"/>
          <w:i w:val="false"/>
          <w:color w:val="000000"/>
          <w:sz w:val="28"/>
        </w:rPr>
        <w:t xml:space="preserve">
№ 08-3/465 бұйрығына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"Жемшөп пен жемшөп қоспаларына, оларды мемлекеттік тіркей отырып тіркеу (қайта тіркеу) куәлігін беру" мемлекеттік қызмет көрсету регламенті</w:t>
      </w:r>
    </w:p>
    <w:bookmarkStart w:name="z43" w:id="14"/>
    <w:p>
      <w:pPr>
        <w:spacing w:after="0"/>
        <w:ind w:left="0"/>
        <w:jc w:val="left"/>
      </w:pPr>
      <w:r>
        <w:rPr>
          <w:rFonts w:ascii="Times New Roman"/>
          <w:b/>
          <w:i w:val="false"/>
          <w:color w:val="000000"/>
        </w:rPr>
        <w:t xml:space="preserve"> 
1. Жалпы ережелер</w:t>
      </w:r>
    </w:p>
    <w:bookmarkEnd w:id="14"/>
    <w:bookmarkStart w:name="z44" w:id="15"/>
    <w:p>
      <w:pPr>
        <w:spacing w:after="0"/>
        <w:ind w:left="0"/>
        <w:jc w:val="both"/>
      </w:pPr>
      <w:r>
        <w:rPr>
          <w:rFonts w:ascii="Times New Roman"/>
          <w:b w:val="false"/>
          <w:i w:val="false"/>
          <w:color w:val="000000"/>
          <w:sz w:val="28"/>
        </w:rPr>
        <w:t>
      1. Осы "Жемшөп пен жемшөп қоспаларына, оларды мемлекеттік тіркей отырып тіркеу куәлігін беру" мемлекеттік қызмет көрсету регламенті (бұдан әрі –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министрлігінің Агроөнеркәсіптік кешендегі мемлекеттік инспекция комитеті (бұдан әрі – Комитет)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2002 жылғы 10 шілдедегі "Ветеринария туралы" Заңының 1-бабы </w:t>
      </w:r>
      <w:r>
        <w:rPr>
          <w:rFonts w:ascii="Times New Roman"/>
          <w:b w:val="false"/>
          <w:i w:val="false"/>
          <w:color w:val="000000"/>
          <w:sz w:val="28"/>
        </w:rPr>
        <w:t>13) тармақшасының</w:t>
      </w:r>
      <w:r>
        <w:rPr>
          <w:rFonts w:ascii="Times New Roman"/>
          <w:b w:val="false"/>
          <w:i w:val="false"/>
          <w:color w:val="000000"/>
          <w:sz w:val="28"/>
        </w:rPr>
        <w:t xml:space="preserve"> және </w:t>
      </w:r>
      <w:r>
        <w:rPr>
          <w:rFonts w:ascii="Times New Roman"/>
          <w:b w:val="false"/>
          <w:i w:val="false"/>
          <w:color w:val="000000"/>
          <w:sz w:val="28"/>
        </w:rPr>
        <w:t>8-бабы</w:t>
      </w:r>
      <w:r>
        <w:rPr>
          <w:rFonts w:ascii="Times New Roman"/>
          <w:b w:val="false"/>
          <w:i w:val="false"/>
          <w:color w:val="000000"/>
          <w:sz w:val="28"/>
        </w:rPr>
        <w:t xml:space="preserve"> 13) тармақшасының;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20 ақпандағы № 175 "Қазақстан Республикасының аумағында алғаш рет өндiрiлетiн (дайындалатын) және алғаш рет әкелiнетiн (импортталатын) азықтарды және азық қоспаларын мемлекеттiк тiркеу ережесiн бекiту туралы" қаулысы (бұдан әрі – Ереже);</w:t>
      </w:r>
      <w:r>
        <w:br/>
      </w:r>
      <w:r>
        <w:rPr>
          <w:rFonts w:ascii="Times New Roman"/>
          <w:b w:val="false"/>
          <w:i w:val="false"/>
          <w:color w:val="000000"/>
          <w:sz w:val="28"/>
        </w:rPr>
        <w:t>
</w:t>
      </w:r>
      <w:r>
        <w:rPr>
          <w:rFonts w:ascii="Times New Roman"/>
          <w:b w:val="false"/>
          <w:i w:val="false"/>
          <w:color w:val="000000"/>
          <w:sz w:val="28"/>
        </w:rPr>
        <w:t>
      3) "Азық және азық қоспаларының қауіпсіздігіне қойылатын талаптар" техникалық регламентін бекіту туралы" Қазақстан Республикасы Үкіметінің 2008 жылғы 18 наурыздағы № 263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"Жемшөп пен жемшөп қоспаларына, оларды мемлекеттік тіркей отырып тіркеу куәлігін беру" мемлекеттік қызмет стандартын бекіту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жемшөп пен жемшөп қоспаларына тіркеу куәлігін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қызметті көрсетуден бас тартуға негіздемелер Стандарттың 16-тармағында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мемлекеттік ветеринариялық зертхана, ғылыми-зерттеу мекемесі қатысады.</w:t>
      </w:r>
    </w:p>
    <w:bookmarkEnd w:id="15"/>
    <w:bookmarkStart w:name="z54" w:id="16"/>
    <w:p>
      <w:pPr>
        <w:spacing w:after="0"/>
        <w:ind w:left="0"/>
        <w:jc w:val="left"/>
      </w:pPr>
      <w:r>
        <w:rPr>
          <w:rFonts w:ascii="Times New Roman"/>
          <w:b/>
          <w:i w:val="false"/>
          <w:color w:val="000000"/>
        </w:rPr>
        <w:t xml:space="preserve"> 
2. Мемлекеттік қызметті көрсетудің тәртібіне талаптар</w:t>
      </w:r>
    </w:p>
    <w:bookmarkEnd w:id="16"/>
    <w:bookmarkStart w:name="z55" w:id="17"/>
    <w:p>
      <w:pPr>
        <w:spacing w:after="0"/>
        <w:ind w:left="0"/>
        <w:jc w:val="both"/>
      </w:pPr>
      <w:r>
        <w:rPr>
          <w:rFonts w:ascii="Times New Roman"/>
          <w:b w:val="false"/>
          <w:i w:val="false"/>
          <w:color w:val="000000"/>
          <w:sz w:val="28"/>
        </w:rPr>
        <w:t>
       7. Мемлекеттік қызмет Комитетпен демалыс және мейрам күндерінен басқа жұмыс күндері, сағат 13.00-ден 14.30-ға дейін үзіліспен сағат 9.00-ден 18.30-ға дейін көрсетіледі. Қызметті алу үшін алдын ала жазылу қажет емес. Жедел қызмет режимі қарастырылмаған. Заңды мекен-жайы: Астана қаласы, Кенесары көшесі, 36, 601 каб., телефон 8 (7172) 55-59-26.</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ақпарат Қазақстан Республикасы Ауыл шаруашылығы министрлігінің интернет-ресурсында www.minagri.gov.kz орнатылады.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тұтынушының қажетті құжаттарды тапсыруынан кейін мемлекеттік қызмет мынадай мерзімдерде көрсетіледі:</w:t>
      </w:r>
      <w:r>
        <w:br/>
      </w:r>
      <w:r>
        <w:rPr>
          <w:rFonts w:ascii="Times New Roman"/>
          <w:b w:val="false"/>
          <w:i w:val="false"/>
          <w:color w:val="000000"/>
          <w:sz w:val="28"/>
        </w:rPr>
        <w:t>
      Комитет құжаттар пакетін 5 (бес) жұмыс күні ішінде қарастырады (бас тартады), сараптамаға және сынаққа жібереді;</w:t>
      </w:r>
      <w:r>
        <w:br/>
      </w:r>
      <w:r>
        <w:rPr>
          <w:rFonts w:ascii="Times New Roman"/>
          <w:b w:val="false"/>
          <w:i w:val="false"/>
          <w:color w:val="000000"/>
          <w:sz w:val="28"/>
        </w:rPr>
        <w:t>
      тіркеу сынақтары – 60 (алпыс) күнтізбелік күннен артық емес;</w:t>
      </w:r>
      <w:r>
        <w:br/>
      </w:r>
      <w:r>
        <w:rPr>
          <w:rFonts w:ascii="Times New Roman"/>
          <w:b w:val="false"/>
          <w:i w:val="false"/>
          <w:color w:val="000000"/>
          <w:sz w:val="28"/>
        </w:rPr>
        <w:t>
      байқау сынақтары – 2 (екі) жылдан артық емес;</w:t>
      </w:r>
      <w:r>
        <w:br/>
      </w:r>
      <w:r>
        <w:rPr>
          <w:rFonts w:ascii="Times New Roman"/>
          <w:b w:val="false"/>
          <w:i w:val="false"/>
          <w:color w:val="000000"/>
          <w:sz w:val="28"/>
        </w:rPr>
        <w:t>
      уәкілетті орган зертханалық зерттеулердің нәтижесінде – 5 (бес) жұмыс күнінің ішінде шешім қабылдайды;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ең ұзақ кезек күту уақыты 30 (отыз)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ең ұзақ қызмет көрсету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4) қайта тіркеу:</w:t>
      </w:r>
      <w:r>
        <w:br/>
      </w:r>
      <w:r>
        <w:rPr>
          <w:rFonts w:ascii="Times New Roman"/>
          <w:b w:val="false"/>
          <w:i w:val="false"/>
          <w:color w:val="000000"/>
          <w:sz w:val="28"/>
        </w:rPr>
        <w:t>
      өтінушінің (өндірушінің) атауын, орналасқан жерін өзгерткен кезде немесе қайта ұйымдастыруда - 10 (он) күнтізбелік күн ішінде;</w:t>
      </w:r>
      <w:r>
        <w:br/>
      </w:r>
      <w:r>
        <w:rPr>
          <w:rFonts w:ascii="Times New Roman"/>
          <w:b w:val="false"/>
          <w:i w:val="false"/>
          <w:color w:val="000000"/>
          <w:sz w:val="28"/>
        </w:rPr>
        <w:t>
      тіркеу куәлігінің қолданылу мерзімі өткен кезде – 70 (жетпіс)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5) тіркеу куәлігін беруден бас тартқан жағдайда Комитет тұтынушыға дәлелді бас тартуды жазбаша жолдайды.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бір маман жүзеге асырады.</w:t>
      </w:r>
    </w:p>
    <w:bookmarkEnd w:id="17"/>
    <w:bookmarkStart w:name="z64" w:id="18"/>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18"/>
    <w:bookmarkStart w:name="z65" w:id="19"/>
    <w:p>
      <w:pPr>
        <w:spacing w:after="0"/>
        <w:ind w:left="0"/>
        <w:jc w:val="both"/>
      </w:pPr>
      <w:r>
        <w:rPr>
          <w:rFonts w:ascii="Times New Roman"/>
          <w:b w:val="false"/>
          <w:i w:val="false"/>
          <w:color w:val="000000"/>
          <w:sz w:val="28"/>
        </w:rPr>
        <w:t>
      11. Мемлекеттік қызметті көрсетудің сатылары:</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11-тармағындағы белгіленген құжаттарды қосып, жемшөп пен жемшөп қоспаларының үлгілерімен бірге Комитетке өтініш ұсынады;</w:t>
      </w:r>
      <w:r>
        <w:br/>
      </w:r>
      <w:r>
        <w:rPr>
          <w:rFonts w:ascii="Times New Roman"/>
          <w:b w:val="false"/>
          <w:i w:val="false"/>
          <w:color w:val="000000"/>
          <w:sz w:val="28"/>
        </w:rPr>
        <w:t>
</w:t>
      </w:r>
      <w:r>
        <w:rPr>
          <w:rFonts w:ascii="Times New Roman"/>
          <w:b w:val="false"/>
          <w:i w:val="false"/>
          <w:color w:val="000000"/>
          <w:sz w:val="28"/>
        </w:rPr>
        <w:t>
      2) Комитет канцеляриясының маманы құжаттарды қабылдауды жүзеге асырады, тіркеу нөмірін береді, өтініштің бірінші бетіне тіркеу нөмірі мен күні көрсетілген мөртабанын басады, қабылданған құжаттарды бақылауға қояды, оларды кейін резолюция салу үшін Комитеттің төрағасына береді;</w:t>
      </w:r>
      <w:r>
        <w:br/>
      </w:r>
      <w:r>
        <w:rPr>
          <w:rFonts w:ascii="Times New Roman"/>
          <w:b w:val="false"/>
          <w:i w:val="false"/>
          <w:color w:val="000000"/>
          <w:sz w:val="28"/>
        </w:rPr>
        <w:t>
</w:t>
      </w:r>
      <w:r>
        <w:rPr>
          <w:rFonts w:ascii="Times New Roman"/>
          <w:b w:val="false"/>
          <w:i w:val="false"/>
          <w:color w:val="000000"/>
          <w:sz w:val="28"/>
        </w:rPr>
        <w:t>
      3) Комитеттің тіркеуге жауапты маманы құжаттарды алған сәттен бастап олардың толықтығын және толтырылуының дұрыстығын тексереді:</w:t>
      </w:r>
      <w:r>
        <w:br/>
      </w:r>
      <w:r>
        <w:rPr>
          <w:rFonts w:ascii="Times New Roman"/>
          <w:b w:val="false"/>
          <w:i w:val="false"/>
          <w:color w:val="000000"/>
          <w:sz w:val="28"/>
        </w:rPr>
        <w:t>
      ұсынылған құжаттар сәйкес келмеген немесе мәліметтер нақты ұсынылмаған жағдайда орындаушы жазбаша дәлелді бас тартуды ресімдейді және оларды ұсынылған барлық құжаттарды бірге қосып, тұтынушыға жолдайды.</w:t>
      </w:r>
      <w:r>
        <w:br/>
      </w:r>
      <w:r>
        <w:rPr>
          <w:rFonts w:ascii="Times New Roman"/>
          <w:b w:val="false"/>
          <w:i w:val="false"/>
          <w:color w:val="000000"/>
          <w:sz w:val="28"/>
        </w:rPr>
        <w:t>
      Сәйкес келген жағдайда:</w:t>
      </w:r>
      <w:r>
        <w:br/>
      </w:r>
      <w:r>
        <w:rPr>
          <w:rFonts w:ascii="Times New Roman"/>
          <w:b w:val="false"/>
          <w:i w:val="false"/>
          <w:color w:val="000000"/>
          <w:sz w:val="28"/>
        </w:rPr>
        <w:t>
      Қазақстан Республикасы Үкіметінің 2008 жылғы 18 наурыздағы № 263 </w:t>
      </w:r>
      <w:r>
        <w:rPr>
          <w:rFonts w:ascii="Times New Roman"/>
          <w:b w:val="false"/>
          <w:i w:val="false"/>
          <w:color w:val="000000"/>
          <w:sz w:val="28"/>
        </w:rPr>
        <w:t>қаулысына</w:t>
      </w:r>
      <w:r>
        <w:rPr>
          <w:rFonts w:ascii="Times New Roman"/>
          <w:b w:val="false"/>
          <w:i w:val="false"/>
          <w:color w:val="000000"/>
          <w:sz w:val="28"/>
        </w:rPr>
        <w:t xml:space="preserve"> сәйкес келісілген нормативтік-техникалық құжаттамаларды (Қазақстан Республикасының аумағында алғаш өндірілген (дайындалған) жемшөп пен жемшөп қоспаларын) техникалық шарттарға сәйкестігі туралы сараптамалық қорытындыны шығару үшін ғылыми-зерттеу мекемелеріне қарастыру үшін жолдайды.</w:t>
      </w:r>
      <w:r>
        <w:br/>
      </w:r>
      <w:r>
        <w:rPr>
          <w:rFonts w:ascii="Times New Roman"/>
          <w:b w:val="false"/>
          <w:i w:val="false"/>
          <w:color w:val="000000"/>
          <w:sz w:val="28"/>
        </w:rPr>
        <w:t>
      Нормативтік-техникалық құжаттамалардың Қағиданың талаптарына сәйкес келуінде құжаттардың тізбелері мен жемшөп пен жемшөп қоспаларының үлгілері мемлекеттік ветеринариялық зертханаға жолданады.</w:t>
      </w:r>
      <w:r>
        <w:br/>
      </w:r>
      <w:r>
        <w:rPr>
          <w:rFonts w:ascii="Times New Roman"/>
          <w:b w:val="false"/>
          <w:i w:val="false"/>
          <w:color w:val="000000"/>
          <w:sz w:val="28"/>
        </w:rPr>
        <w:t>
      Зертханалық зерттеулердің оң нәтижелері алынғаннан кейін Комитеттің орындаушысы жемшөп пен жемшөп қоспаларына тіркеу куәлігін ресімдейді.</w:t>
      </w:r>
      <w:r>
        <w:br/>
      </w:r>
      <w:r>
        <w:rPr>
          <w:rFonts w:ascii="Times New Roman"/>
          <w:b w:val="false"/>
          <w:i w:val="false"/>
          <w:color w:val="000000"/>
          <w:sz w:val="28"/>
        </w:rPr>
        <w:t>
      Тіркеу куәлігін ресімдеу нәтижелері бойынша Комитеттің орындаушысы кейін журналға қол қойғызып, тұтынушыға беретін осы ақпаратты компьютерлік деректер қорына енгізеді.</w:t>
      </w:r>
      <w:r>
        <w:br/>
      </w:r>
      <w:r>
        <w:rPr>
          <w:rFonts w:ascii="Times New Roman"/>
          <w:b w:val="false"/>
          <w:i w:val="false"/>
          <w:color w:val="000000"/>
          <w:sz w:val="28"/>
        </w:rPr>
        <w:t>
      Жемшөп пен жемшөп қоспаларының, сондай-ақ жақсартылған жемшөп пен жемшөп қоспаларының байқау сынақтарын жүргізген жағдайда өтінушімен (өндірушімен) бірлесіп, уәкілетті орган бөлімшесінің бастығы бекітетін Өндірістік сынақтар бағдарламасы жасалады.</w:t>
      </w:r>
      <w:r>
        <w:br/>
      </w:r>
      <w:r>
        <w:rPr>
          <w:rFonts w:ascii="Times New Roman"/>
          <w:b w:val="false"/>
          <w:i w:val="false"/>
          <w:color w:val="000000"/>
          <w:sz w:val="28"/>
        </w:rPr>
        <w:t>
      Жемшөп пен жемшөп қоспаларының байқау сынақтары 2 жылдан артық жүргізілмейді.</w:t>
      </w:r>
      <w:r>
        <w:br/>
      </w:r>
      <w:r>
        <w:rPr>
          <w:rFonts w:ascii="Times New Roman"/>
          <w:b w:val="false"/>
          <w:i w:val="false"/>
          <w:color w:val="000000"/>
          <w:sz w:val="28"/>
        </w:rPr>
        <w:t>
      Тіркеу куәлігінің бланкілері компьютердің көмегімен, ал ол болмаған жағдайда көк түсті шарикті қаламмен толтырылады, түзетулерге жол берілмейді.</w:t>
      </w:r>
      <w:r>
        <w:br/>
      </w:r>
      <w:r>
        <w:rPr>
          <w:rFonts w:ascii="Times New Roman"/>
          <w:b w:val="false"/>
          <w:i w:val="false"/>
          <w:color w:val="000000"/>
          <w:sz w:val="28"/>
        </w:rPr>
        <w:t>
</w:t>
      </w:r>
      <w:r>
        <w:rPr>
          <w:rFonts w:ascii="Times New Roman"/>
          <w:b w:val="false"/>
          <w:i w:val="false"/>
          <w:color w:val="000000"/>
          <w:sz w:val="28"/>
        </w:rPr>
        <w:t>
      12.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Комитеттің тіркеуге жауапты маманы;</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ғылыми-зерттеу мекемесінің маманы;</w:t>
      </w:r>
      <w:r>
        <w:br/>
      </w:r>
      <w:r>
        <w:rPr>
          <w:rFonts w:ascii="Times New Roman"/>
          <w:b w:val="false"/>
          <w:i w:val="false"/>
          <w:color w:val="000000"/>
          <w:sz w:val="28"/>
        </w:rPr>
        <w:t>
</w:t>
      </w:r>
      <w:r>
        <w:rPr>
          <w:rFonts w:ascii="Times New Roman"/>
          <w:b w:val="false"/>
          <w:i w:val="false"/>
          <w:color w:val="000000"/>
          <w:sz w:val="28"/>
        </w:rPr>
        <w:t>
      4) ғылыми-зерттеу мекемесінің бастығы;</w:t>
      </w:r>
      <w:r>
        <w:br/>
      </w:r>
      <w:r>
        <w:rPr>
          <w:rFonts w:ascii="Times New Roman"/>
          <w:b w:val="false"/>
          <w:i w:val="false"/>
          <w:color w:val="000000"/>
          <w:sz w:val="28"/>
        </w:rPr>
        <w:t>
</w:t>
      </w:r>
      <w:r>
        <w:rPr>
          <w:rFonts w:ascii="Times New Roman"/>
          <w:b w:val="false"/>
          <w:i w:val="false"/>
          <w:color w:val="000000"/>
          <w:sz w:val="28"/>
        </w:rPr>
        <w:t>
      5) мемлекеттік ветеринариялық зертхананың маманы;</w:t>
      </w:r>
      <w:r>
        <w:br/>
      </w:r>
      <w:r>
        <w:rPr>
          <w:rFonts w:ascii="Times New Roman"/>
          <w:b w:val="false"/>
          <w:i w:val="false"/>
          <w:color w:val="000000"/>
          <w:sz w:val="28"/>
        </w:rPr>
        <w:t>
</w:t>
      </w:r>
      <w:r>
        <w:rPr>
          <w:rFonts w:ascii="Times New Roman"/>
          <w:b w:val="false"/>
          <w:i w:val="false"/>
          <w:color w:val="000000"/>
          <w:sz w:val="28"/>
        </w:rPr>
        <w:t>
      6) мемлекеттік ветеринариялық зертхананың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көрсетудегі әкімшілік іс-әрекеттердің логикалық кезектілігі және ҚФБ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9"/>
    <w:bookmarkStart w:name="z79" w:id="20"/>
    <w:p>
      <w:pPr>
        <w:spacing w:after="0"/>
        <w:ind w:left="0"/>
        <w:jc w:val="both"/>
      </w:pPr>
      <w:r>
        <w:rPr>
          <w:rFonts w:ascii="Times New Roman"/>
          <w:b w:val="false"/>
          <w:i w:val="false"/>
          <w:color w:val="000000"/>
          <w:sz w:val="28"/>
        </w:rPr>
        <w:t xml:space="preserve">
"Жемшөп пен жемшөп қоспаларына,    </w:t>
      </w:r>
      <w:r>
        <w:br/>
      </w:r>
      <w:r>
        <w:rPr>
          <w:rFonts w:ascii="Times New Roman"/>
          <w:b w:val="false"/>
          <w:i w:val="false"/>
          <w:color w:val="000000"/>
          <w:sz w:val="28"/>
        </w:rPr>
        <w:t xml:space="preserve">
оларды мемлекеттік тіркей отырып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0"/>
    <w:bookmarkStart w:name="z80" w:id="21"/>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іс-әрекеттердің сипаттамасы</w:t>
      </w:r>
      <w:r>
        <w:br/>
      </w:r>
      <w:r>
        <w:rPr>
          <w:rFonts w:ascii="Times New Roman"/>
          <w:b/>
          <w:i w:val="false"/>
          <w:color w:val="000000"/>
        </w:rPr>
        <w:t>
1-кесте. ҚФБ іс-әрекеттерінің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673"/>
        <w:gridCol w:w="2693"/>
        <w:gridCol w:w="2353"/>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іс-әрекеттері (қимылдың, жұмыстар ағымының)</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 (қимылдың, жұмыстар ағымының)</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зертхананың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зертхананың басшысы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(процесстің, рәсімнің, операцияның)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талон 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қоспаларының қауіпсіздігіне өндірістік бақылау бағдарламасын жүргізу туралы бұйрық шығарады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сынақтарын ұйымдастырады және жүзеге асырады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сынақтарының нәтижелерімен танысады. Комиссия құрады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 xml:space="preserve">(деректер, құжат, </w:t>
            </w:r>
            <w:r>
              <w:rPr>
                <w:rFonts w:ascii="Times New Roman"/>
                <w:b w:val="false"/>
                <w:i w:val="false"/>
                <w:color w:val="000000"/>
                <w:sz w:val="20"/>
              </w:rPr>
              <w:t>ұйымдастырушы-тәртіптеуші шешім)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Досье жасайды, талон 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алғаннан кейін тіркеу куәлігін береді немесе тіркеуден бас тарту туралы шешім шығарады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 немесе Сынақ хаттамасын дайындайды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актісіне қол қояды және Комитетке жолдайды.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5-жұмыс күні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60-күнге дейін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w:t>
            </w:r>
          </w:p>
        </w:tc>
      </w:tr>
    </w:tbl>
    <w:bookmarkStart w:name="z81" w:id="22"/>
    <w:p>
      <w:pPr>
        <w:spacing w:after="0"/>
        <w:ind w:left="0"/>
        <w:jc w:val="both"/>
      </w:pPr>
      <w:r>
        <w:rPr>
          <w:rFonts w:ascii="Times New Roman"/>
          <w:b w:val="false"/>
          <w:i w:val="false"/>
          <w:color w:val="000000"/>
          <w:sz w:val="28"/>
        </w:rPr>
        <w:t xml:space="preserve">
"Жемшөп пен жемшөп қоспаларына, </w:t>
      </w:r>
      <w:r>
        <w:br/>
      </w:r>
      <w:r>
        <w:rPr>
          <w:rFonts w:ascii="Times New Roman"/>
          <w:b w:val="false"/>
          <w:i w:val="false"/>
          <w:color w:val="000000"/>
          <w:sz w:val="28"/>
        </w:rPr>
        <w:t xml:space="preserve">
оларды мемлекеттік тіркей отырып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2"/>
    <w:bookmarkStart w:name="z82" w:id="23"/>
    <w:p>
      <w:pPr>
        <w:spacing w:after="0"/>
        <w:ind w:left="0"/>
        <w:jc w:val="left"/>
      </w:pPr>
      <w:r>
        <w:rPr>
          <w:rFonts w:ascii="Times New Roman"/>
          <w:b/>
          <w:i w:val="false"/>
          <w:color w:val="000000"/>
        </w:rPr>
        <w:t xml:space="preserve"> 
Жемшөп пен жемшөп қоспаларына, оларды мемлекеттік тіркей отырып тіркеу куәлігін беру процессі</w:t>
      </w:r>
    </w:p>
    <w:bookmarkEnd w:id="23"/>
    <w:p>
      <w:pPr>
        <w:spacing w:after="0"/>
        <w:ind w:left="0"/>
        <w:jc w:val="both"/>
      </w:pPr>
      <w:r>
        <w:drawing>
          <wp:inline distT="0" distB="0" distL="0" distR="0">
            <wp:extent cx="65659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3505200"/>
                    </a:xfrm>
                    <a:prstGeom prst="rect">
                      <a:avLst/>
                    </a:prstGeom>
                  </pic:spPr>
                </pic:pic>
              </a:graphicData>
            </a:graphic>
          </wp:inline>
        </w:drawing>
      </w:r>
    </w:p>
    <w:bookmarkStart w:name="z83"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9 тамыздағы   </w:t>
      </w:r>
      <w:r>
        <w:br/>
      </w:r>
      <w:r>
        <w:rPr>
          <w:rFonts w:ascii="Times New Roman"/>
          <w:b w:val="false"/>
          <w:i w:val="false"/>
          <w:color w:val="000000"/>
          <w:sz w:val="28"/>
        </w:rPr>
        <w:t xml:space="preserve">
№ 08-3/465 бұйрығына   </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"Ветеринариялық препараттарға, оларды мемлекеттік тіркей отырып тіркеу (қайта тіркеу) куәлігін беру" мемлекеттік қызмет көрсету регламенті</w:t>
      </w:r>
    </w:p>
    <w:bookmarkStart w:name="z84" w:id="25"/>
    <w:p>
      <w:pPr>
        <w:spacing w:after="0"/>
        <w:ind w:left="0"/>
        <w:jc w:val="left"/>
      </w:pPr>
      <w:r>
        <w:rPr>
          <w:rFonts w:ascii="Times New Roman"/>
          <w:b/>
          <w:i w:val="false"/>
          <w:color w:val="000000"/>
        </w:rPr>
        <w:t xml:space="preserve"> 
1. Жалпы ережелер</w:t>
      </w:r>
    </w:p>
    <w:bookmarkEnd w:id="25"/>
    <w:bookmarkStart w:name="z85" w:id="26"/>
    <w:p>
      <w:pPr>
        <w:spacing w:after="0"/>
        <w:ind w:left="0"/>
        <w:jc w:val="both"/>
      </w:pPr>
      <w:r>
        <w:rPr>
          <w:rFonts w:ascii="Times New Roman"/>
          <w:b w:val="false"/>
          <w:i w:val="false"/>
          <w:color w:val="000000"/>
          <w:sz w:val="28"/>
        </w:rPr>
        <w:t>
      1. Осы "Ветеринариялық препараттарға, оларды мемлекеттік тіркей отырып тіркеу куәлігін беру" мемлекеттік қызмет көрсету регламенті (бұдан әрі –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министрлігінің Агроөнеркәсіптік кешендегі мемлекеттік инспекция комитеті (бұдан әрі – Комитет)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2002 жылғы 10 шілдедегі "Ветеринария туралы" Заңының 1-бабы </w:t>
      </w:r>
      <w:r>
        <w:rPr>
          <w:rFonts w:ascii="Times New Roman"/>
          <w:b w:val="false"/>
          <w:i w:val="false"/>
          <w:color w:val="000000"/>
          <w:sz w:val="28"/>
        </w:rPr>
        <w:t>13) тармақшасының</w:t>
      </w:r>
      <w:r>
        <w:rPr>
          <w:rFonts w:ascii="Times New Roman"/>
          <w:b w:val="false"/>
          <w:i w:val="false"/>
          <w:color w:val="000000"/>
          <w:sz w:val="28"/>
        </w:rPr>
        <w:t xml:space="preserve"> және </w:t>
      </w:r>
      <w:r>
        <w:rPr>
          <w:rFonts w:ascii="Times New Roman"/>
          <w:b w:val="false"/>
          <w:i w:val="false"/>
          <w:color w:val="000000"/>
          <w:sz w:val="28"/>
        </w:rPr>
        <w:t>8-бабы</w:t>
      </w:r>
      <w:r>
        <w:rPr>
          <w:rFonts w:ascii="Times New Roman"/>
          <w:b w:val="false"/>
          <w:i w:val="false"/>
          <w:color w:val="000000"/>
          <w:sz w:val="28"/>
        </w:rPr>
        <w:t xml:space="preserve"> 13) тармақшасының;</w:t>
      </w:r>
      <w:r>
        <w:br/>
      </w:r>
      <w:r>
        <w:rPr>
          <w:rFonts w:ascii="Times New Roman"/>
          <w:b w:val="false"/>
          <w:i w:val="false"/>
          <w:color w:val="000000"/>
          <w:sz w:val="28"/>
        </w:rPr>
        <w:t>
</w:t>
      </w:r>
      <w:r>
        <w:rPr>
          <w:rFonts w:ascii="Times New Roman"/>
          <w:b w:val="false"/>
          <w:i w:val="false"/>
          <w:color w:val="000000"/>
          <w:sz w:val="28"/>
        </w:rPr>
        <w:t>
      2) "Ветеринарияда пайдаланылатын дәрілік заттар мен биологиялық препараттар қауіпсіздігіне қойылатын талаптар" техникалық регламенті Қазақстан Республикасы Үкіметінің 2008 жылғы 23 сәуірдегі № 380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препараттарға, оларды мемлекеттік тіркей отырып тіркеу куәлігін беру" мемлекеттік қызметтер стандартын бекіту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4) "Қазақстан Республикасында ветеринариялық препараттарға мемлекеттік тіркеу және Мемлекеттік реестр жүргізу Ережесін бекіту туралы" Қазақстан Республикасы Ауыл шаруашылығы министрінің 2002 жылғы 31 қазандағы № 349 </w:t>
      </w:r>
      <w:r>
        <w:rPr>
          <w:rFonts w:ascii="Times New Roman"/>
          <w:b w:val="false"/>
          <w:i w:val="false"/>
          <w:color w:val="000000"/>
          <w:sz w:val="28"/>
        </w:rPr>
        <w:t>бұйрығы</w:t>
      </w:r>
      <w:r>
        <w:rPr>
          <w:rFonts w:ascii="Times New Roman"/>
          <w:b w:val="false"/>
          <w:i w:val="false"/>
          <w:color w:val="000000"/>
          <w:sz w:val="28"/>
        </w:rPr>
        <w:t xml:space="preserve"> (бұдан әрі – Ереже) (Нормативтік құқықтық актілерді мемлекеттік тіркеу тізіліміне № 2097 болып тіркелген)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ветеринариялық препараттарға, оларды мемлекеттік тіркей отырып тіркеу куәлігін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қызметті көрсетуден бас тартуға негіздемелер Стандарттың 16-тармағында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мемлекеттік ветеринариялық зертхана, ғылыми-зерттеу мекемесі қатысады.</w:t>
      </w:r>
    </w:p>
    <w:bookmarkEnd w:id="26"/>
    <w:bookmarkStart w:name="z95" w:id="27"/>
    <w:p>
      <w:pPr>
        <w:spacing w:after="0"/>
        <w:ind w:left="0"/>
        <w:jc w:val="left"/>
      </w:pPr>
      <w:r>
        <w:rPr>
          <w:rFonts w:ascii="Times New Roman"/>
          <w:b/>
          <w:i w:val="false"/>
          <w:color w:val="000000"/>
        </w:rPr>
        <w:t xml:space="preserve"> 
2. Мемлекеттік қызметті көрсетудің тәртібіне талаптар</w:t>
      </w:r>
    </w:p>
    <w:bookmarkEnd w:id="27"/>
    <w:bookmarkStart w:name="z96" w:id="28"/>
    <w:p>
      <w:pPr>
        <w:spacing w:after="0"/>
        <w:ind w:left="0"/>
        <w:jc w:val="both"/>
      </w:pPr>
      <w:r>
        <w:rPr>
          <w:rFonts w:ascii="Times New Roman"/>
          <w:b w:val="false"/>
          <w:i w:val="false"/>
          <w:color w:val="000000"/>
          <w:sz w:val="28"/>
        </w:rPr>
        <w:t>
      7. Мемлекеттік қызмет Комитетпен демалыс және мейрам күндерінен басқа жұмыс күндері, сағат 13.00-ден 14.30-ға дейін үзіліспен сағат 9.00-ден 18.30-ға дейін көрсетіледі. Қызметті алу үшін алдын ала жазылу қажет емес. Жедел қызмет режимі қарастырылмаған. Заңды мекен-жайы: Астана қаласы, Кенесары көшесі, 36, 601 каб., телефон 8 (7172) 55-59-26.</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ақпарат Қазақстан Республикасы Ауыл шаруашылығы министрлігінің интернет-ресурсында www.minagri.gov.kz орнатылады.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 көрсету мерзімі:</w:t>
      </w:r>
      <w:r>
        <w:br/>
      </w:r>
      <w:r>
        <w:rPr>
          <w:rFonts w:ascii="Times New Roman"/>
          <w:b w:val="false"/>
          <w:i w:val="false"/>
          <w:color w:val="000000"/>
          <w:sz w:val="28"/>
        </w:rPr>
        <w:t>
      тіркеу (қайта тіркеу) сынақтарын ескере отырып - 96 (тоқсан алты) күнтізбелік күннің ішінде;</w:t>
      </w:r>
      <w:r>
        <w:br/>
      </w:r>
      <w:r>
        <w:rPr>
          <w:rFonts w:ascii="Times New Roman"/>
          <w:b w:val="false"/>
          <w:i w:val="false"/>
          <w:color w:val="000000"/>
          <w:sz w:val="28"/>
        </w:rPr>
        <w:t>
      байқаудан өткізуді ескере отырып - 2 (екі) жыл 41 (қырық бір) күнтізбелік күннің ішінде;</w:t>
      </w:r>
      <w:r>
        <w:br/>
      </w:r>
      <w:r>
        <w:rPr>
          <w:rFonts w:ascii="Times New Roman"/>
          <w:b w:val="false"/>
          <w:i w:val="false"/>
          <w:color w:val="000000"/>
          <w:sz w:val="28"/>
        </w:rPr>
        <w:t>
      Оның ішінде:</w:t>
      </w:r>
      <w:r>
        <w:br/>
      </w:r>
      <w:r>
        <w:rPr>
          <w:rFonts w:ascii="Times New Roman"/>
          <w:b w:val="false"/>
          <w:i w:val="false"/>
          <w:color w:val="000000"/>
          <w:sz w:val="28"/>
        </w:rPr>
        <w:t>
      Комитет кеңсесі құжаттар пакетін 5 (бес) жұмыс күні ішінде қарастырады (бас тартады), сараптамаға және сынаққа жібереді;</w:t>
      </w:r>
      <w:r>
        <w:br/>
      </w:r>
      <w:r>
        <w:rPr>
          <w:rFonts w:ascii="Times New Roman"/>
          <w:b w:val="false"/>
          <w:i w:val="false"/>
          <w:color w:val="000000"/>
          <w:sz w:val="28"/>
        </w:rPr>
        <w:t>
      ғылыми-зерттеу институтының немесе ғылыми-техникалық Кеңестің сараптаманы жүзеге асыруы - 1 (бір) айдан аспайды;</w:t>
      </w:r>
      <w:r>
        <w:br/>
      </w:r>
      <w:r>
        <w:rPr>
          <w:rFonts w:ascii="Times New Roman"/>
          <w:b w:val="false"/>
          <w:i w:val="false"/>
          <w:color w:val="000000"/>
          <w:sz w:val="28"/>
        </w:rPr>
        <w:t>
      тіркеу сынақтары - 55 (елу бес) күнтізбелік күннен аспайды;,</w:t>
      </w:r>
      <w:r>
        <w:br/>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уәкілетті орган зертханалық зерттеулердің нәтижелері негізінде 5 (бес) жұмыс күні ішінде шешім қабылдайды;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ең жоғарғы рұқсат етілген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жоғарғы рұқсат етілген уақыты 15 (он бес)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бір маман жүзеге асырады.</w:t>
      </w:r>
    </w:p>
    <w:bookmarkEnd w:id="28"/>
    <w:bookmarkStart w:name="z103" w:id="29"/>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29"/>
    <w:bookmarkStart w:name="z104" w:id="30"/>
    <w:p>
      <w:pPr>
        <w:spacing w:after="0"/>
        <w:ind w:left="0"/>
        <w:jc w:val="both"/>
      </w:pPr>
      <w:r>
        <w:rPr>
          <w:rFonts w:ascii="Times New Roman"/>
          <w:b w:val="false"/>
          <w:i w:val="false"/>
          <w:color w:val="000000"/>
          <w:sz w:val="28"/>
        </w:rPr>
        <w:t>
      11. Мемлекеттік қызметті көрсетудің сатылары:</w:t>
      </w:r>
      <w:r>
        <w:br/>
      </w:r>
      <w:r>
        <w:rPr>
          <w:rFonts w:ascii="Times New Roman"/>
          <w:b w:val="false"/>
          <w:i w:val="false"/>
          <w:color w:val="000000"/>
          <w:sz w:val="28"/>
        </w:rPr>
        <w:t>
</w:t>
      </w:r>
      <w:r>
        <w:rPr>
          <w:rFonts w:ascii="Times New Roman"/>
          <w:b w:val="false"/>
          <w:i w:val="false"/>
          <w:color w:val="000000"/>
          <w:sz w:val="28"/>
        </w:rPr>
        <w:t>
      1) тұтынушы Комитетке ветеринариялық препараттарды үлгілерімен бірге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қоса беріп, өтінішті береді;</w:t>
      </w:r>
      <w:r>
        <w:br/>
      </w:r>
      <w:r>
        <w:rPr>
          <w:rFonts w:ascii="Times New Roman"/>
          <w:b w:val="false"/>
          <w:i w:val="false"/>
          <w:color w:val="000000"/>
          <w:sz w:val="28"/>
        </w:rPr>
        <w:t>
</w:t>
      </w:r>
      <w:r>
        <w:rPr>
          <w:rFonts w:ascii="Times New Roman"/>
          <w:b w:val="false"/>
          <w:i w:val="false"/>
          <w:color w:val="000000"/>
          <w:sz w:val="28"/>
        </w:rPr>
        <w:t>
      2) Комитет канцеляриясының маманы құжаттарды қабылдауды жүзеге асырады, тіркеу нөмірін береді, өтініштің бірінші бетіне тіркеу нөмірі мен күні көрсетілген мөртабанын басады, қабылданған құжаттарды бақылауға қояды, оларды кейін резолюция салу үшін Комитеттің төрағасына береді;</w:t>
      </w:r>
      <w:r>
        <w:br/>
      </w:r>
      <w:r>
        <w:rPr>
          <w:rFonts w:ascii="Times New Roman"/>
          <w:b w:val="false"/>
          <w:i w:val="false"/>
          <w:color w:val="000000"/>
          <w:sz w:val="28"/>
        </w:rPr>
        <w:t>
</w:t>
      </w:r>
      <w:r>
        <w:rPr>
          <w:rFonts w:ascii="Times New Roman"/>
          <w:b w:val="false"/>
          <w:i w:val="false"/>
          <w:color w:val="000000"/>
          <w:sz w:val="28"/>
        </w:rPr>
        <w:t>
      3) Комитеттің тіркеуге жауапты маманы құжаттарды алған сәттен бастап олардың толықтығын және толтырылуының дұрыстығын тексереді:</w:t>
      </w:r>
      <w:r>
        <w:br/>
      </w:r>
      <w:r>
        <w:rPr>
          <w:rFonts w:ascii="Times New Roman"/>
          <w:b w:val="false"/>
          <w:i w:val="false"/>
          <w:color w:val="000000"/>
          <w:sz w:val="28"/>
        </w:rPr>
        <w:t>
      ұсынылған құжаттар сәйкес келмеген немесе мәліметтер нақты ұсынылмаған жағдайда орындаушы жазбаша дәлелді бас тартуды ресімдейді және оларды ұсынылған барлық құжаттарды бірге қосып, тұтынушыға жолдайды.</w:t>
      </w:r>
      <w:r>
        <w:br/>
      </w:r>
      <w:r>
        <w:rPr>
          <w:rFonts w:ascii="Times New Roman"/>
          <w:b w:val="false"/>
          <w:i w:val="false"/>
          <w:color w:val="000000"/>
          <w:sz w:val="28"/>
        </w:rPr>
        <w:t>
      Сәйкес келген жағдайда:</w:t>
      </w:r>
      <w:r>
        <w:br/>
      </w:r>
      <w:r>
        <w:rPr>
          <w:rFonts w:ascii="Times New Roman"/>
          <w:b w:val="false"/>
          <w:i w:val="false"/>
          <w:color w:val="000000"/>
          <w:sz w:val="28"/>
        </w:rPr>
        <w:t>
      Нормативтік-техникалық құжаттамаларды (Қазақстан Республикасының аумағында алғаш өндірілген (дайындалған) ветеринариялық препараттарын) техникалық шарттарға сәйкестігі туралы сараптамалық қорытындыны шығару үшін ғылыми-зерттеу мекемелеріне қарастыру үшін жолдайды.</w:t>
      </w:r>
      <w:r>
        <w:br/>
      </w:r>
      <w:r>
        <w:rPr>
          <w:rFonts w:ascii="Times New Roman"/>
          <w:b w:val="false"/>
          <w:i w:val="false"/>
          <w:color w:val="000000"/>
          <w:sz w:val="28"/>
        </w:rPr>
        <w:t>
      Ғылыми-зерттеу мекемесінен сараптамалық қорытындының оң нәтижесін алғаннан кейін Комитеттің орындаушысы Комитет төрағасының мекен-жайына тұтынушының стандартын келістіру туралы қажетті құжаттарды қоса беріп, хат дайындайды.</w:t>
      </w:r>
      <w:r>
        <w:br/>
      </w:r>
      <w:r>
        <w:rPr>
          <w:rFonts w:ascii="Times New Roman"/>
          <w:b w:val="false"/>
          <w:i w:val="false"/>
          <w:color w:val="000000"/>
          <w:sz w:val="28"/>
        </w:rPr>
        <w:t>
      Комитеттің Төрағасы стандартпен келіскеннен кейін Комитеттің орындаушысы тұтынушыға стандарттау және сертификаттау органдарында тіркеуден өту үшін құжаттар тізбесін береді.</w:t>
      </w:r>
      <w:r>
        <w:br/>
      </w:r>
      <w:r>
        <w:rPr>
          <w:rFonts w:ascii="Times New Roman"/>
          <w:b w:val="false"/>
          <w:i w:val="false"/>
          <w:color w:val="000000"/>
          <w:sz w:val="28"/>
        </w:rPr>
        <w:t>
      Нормативтік-техникалық құжаттамалардың Ереженің талаптарына сәйкес келуінде құжаттардың тізбелері мен ветеринариялық препараттарының үлгілері мемлекеттік ветеринариялық зертханаға жолданады.</w:t>
      </w:r>
      <w:r>
        <w:br/>
      </w:r>
      <w:r>
        <w:rPr>
          <w:rFonts w:ascii="Times New Roman"/>
          <w:b w:val="false"/>
          <w:i w:val="false"/>
          <w:color w:val="000000"/>
          <w:sz w:val="28"/>
        </w:rPr>
        <w:t>
      Зертханалық зерттеулердің оң нәтижелері алынғаннан кейін Комитеттің орындаушысы ветеринариялық препараттарға тіркеу куәлігін ресімдейді.</w:t>
      </w:r>
      <w:r>
        <w:br/>
      </w:r>
      <w:r>
        <w:rPr>
          <w:rFonts w:ascii="Times New Roman"/>
          <w:b w:val="false"/>
          <w:i w:val="false"/>
          <w:color w:val="000000"/>
          <w:sz w:val="28"/>
        </w:rPr>
        <w:t>
      Тіркеу куәлігін ресімдеу нәтижелері бойынша Комитеттің орындаушысы кейін журналға қол қойғызып, тұтынушыға беретін осы ақпаратты компьютерлік деректер қорына енгізеді.</w:t>
      </w:r>
      <w:r>
        <w:br/>
      </w:r>
      <w:r>
        <w:rPr>
          <w:rFonts w:ascii="Times New Roman"/>
          <w:b w:val="false"/>
          <w:i w:val="false"/>
          <w:color w:val="000000"/>
          <w:sz w:val="28"/>
        </w:rPr>
        <w:t>
      Ветеринариялық препараттарға, сондай-ақ жақсартылған ветеринариялық препараттарға сынақтарын жүргізген жағдайда өтінушімен (өндірушімен) бірлесіп, уәкілетті орган бөлімшесінің бастығы бекітетін Өндірістік сынақтар бағдарламасы жасалады.</w:t>
      </w:r>
      <w:r>
        <w:br/>
      </w:r>
      <w:r>
        <w:rPr>
          <w:rFonts w:ascii="Times New Roman"/>
          <w:b w:val="false"/>
          <w:i w:val="false"/>
          <w:color w:val="000000"/>
          <w:sz w:val="28"/>
        </w:rPr>
        <w:t>
      Ветеринариялық препараттарға байқау сынақтары 2 жылдан артық жүргізілмейді.</w:t>
      </w:r>
      <w:r>
        <w:br/>
      </w:r>
      <w:r>
        <w:rPr>
          <w:rFonts w:ascii="Times New Roman"/>
          <w:b w:val="false"/>
          <w:i w:val="false"/>
          <w:color w:val="000000"/>
          <w:sz w:val="28"/>
        </w:rPr>
        <w:t>
      Тіркеу куәлігінің бланкілері компьютердің көмегімен, ал ол болмаған жағдайда көк түсті шарикті қаламмен толтырылады, түзетулерге жол берілмейді.</w:t>
      </w:r>
      <w:r>
        <w:br/>
      </w:r>
      <w:r>
        <w:rPr>
          <w:rFonts w:ascii="Times New Roman"/>
          <w:b w:val="false"/>
          <w:i w:val="false"/>
          <w:color w:val="000000"/>
          <w:sz w:val="28"/>
        </w:rPr>
        <w:t>
</w:t>
      </w:r>
      <w:r>
        <w:rPr>
          <w:rFonts w:ascii="Times New Roman"/>
          <w:b w:val="false"/>
          <w:i w:val="false"/>
          <w:color w:val="000000"/>
          <w:sz w:val="28"/>
        </w:rPr>
        <w:t>
      12.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Комитеттің тіркеуге жауапты маманы;</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ғылыми-зерттеу мекемесінің маманы;</w:t>
      </w:r>
      <w:r>
        <w:br/>
      </w:r>
      <w:r>
        <w:rPr>
          <w:rFonts w:ascii="Times New Roman"/>
          <w:b w:val="false"/>
          <w:i w:val="false"/>
          <w:color w:val="000000"/>
          <w:sz w:val="28"/>
        </w:rPr>
        <w:t>
</w:t>
      </w:r>
      <w:r>
        <w:rPr>
          <w:rFonts w:ascii="Times New Roman"/>
          <w:b w:val="false"/>
          <w:i w:val="false"/>
          <w:color w:val="000000"/>
          <w:sz w:val="28"/>
        </w:rPr>
        <w:t>
      4) ғылыми-зерттеу мекемесінің бастығы;</w:t>
      </w:r>
      <w:r>
        <w:br/>
      </w:r>
      <w:r>
        <w:rPr>
          <w:rFonts w:ascii="Times New Roman"/>
          <w:b w:val="false"/>
          <w:i w:val="false"/>
          <w:color w:val="000000"/>
          <w:sz w:val="28"/>
        </w:rPr>
        <w:t>
</w:t>
      </w:r>
      <w:r>
        <w:rPr>
          <w:rFonts w:ascii="Times New Roman"/>
          <w:b w:val="false"/>
          <w:i w:val="false"/>
          <w:color w:val="000000"/>
          <w:sz w:val="28"/>
        </w:rPr>
        <w:t>
      5) мемлекеттік ветеринариялық зертхананың маманы;</w:t>
      </w:r>
      <w:r>
        <w:br/>
      </w:r>
      <w:r>
        <w:rPr>
          <w:rFonts w:ascii="Times New Roman"/>
          <w:b w:val="false"/>
          <w:i w:val="false"/>
          <w:color w:val="000000"/>
          <w:sz w:val="28"/>
        </w:rPr>
        <w:t>
</w:t>
      </w:r>
      <w:r>
        <w:rPr>
          <w:rFonts w:ascii="Times New Roman"/>
          <w:b w:val="false"/>
          <w:i w:val="false"/>
          <w:color w:val="000000"/>
          <w:sz w:val="28"/>
        </w:rPr>
        <w:t>
      6) мемлекеттік ветеринариялық зертхананың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0"/>
    <w:bookmarkStart w:name="z118" w:id="31"/>
    <w:p>
      <w:pPr>
        <w:spacing w:after="0"/>
        <w:ind w:left="0"/>
        <w:jc w:val="both"/>
      </w:pPr>
      <w:r>
        <w:rPr>
          <w:rFonts w:ascii="Times New Roman"/>
          <w:b w:val="false"/>
          <w:i w:val="false"/>
          <w:color w:val="000000"/>
          <w:sz w:val="28"/>
        </w:rPr>
        <w:t xml:space="preserve">
"Ветеринариялық препараттарға, оларды  </w:t>
      </w:r>
      <w:r>
        <w:br/>
      </w:r>
      <w:r>
        <w:rPr>
          <w:rFonts w:ascii="Times New Roman"/>
          <w:b w:val="false"/>
          <w:i w:val="false"/>
          <w:color w:val="000000"/>
          <w:sz w:val="28"/>
        </w:rPr>
        <w:t xml:space="preserve">
мемлекеттік тіркей отырып тіркеу   </w:t>
      </w:r>
      <w:r>
        <w:br/>
      </w:r>
      <w:r>
        <w:rPr>
          <w:rFonts w:ascii="Times New Roman"/>
          <w:b w:val="false"/>
          <w:i w:val="false"/>
          <w:color w:val="000000"/>
          <w:sz w:val="28"/>
        </w:rPr>
        <w:t xml:space="preserve">
(қайта тіркеу) куәлігін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1"/>
    <w:bookmarkStart w:name="z119" w:id="32"/>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іс-әрекеттердің сипаттамасы</w:t>
      </w:r>
      <w:r>
        <w:br/>
      </w:r>
      <w:r>
        <w:rPr>
          <w:rFonts w:ascii="Times New Roman"/>
          <w:b/>
          <w:i w:val="false"/>
          <w:color w:val="000000"/>
        </w:rPr>
        <w:t>
1-кесте. ҚФБ іс-әрекеттерінің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875"/>
        <w:gridCol w:w="1865"/>
        <w:gridCol w:w="1875"/>
        <w:gridCol w:w="1865"/>
        <w:gridCol w:w="1876"/>
        <w:gridCol w:w="18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іс-әрекеттері (қимылдың, жұмыстар ағымының)</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(қимылдың, жұмыстар ағымының)</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маманы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мекемесінің маманы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мекемесінің бастығы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зертхананың маманы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зертхананың басшысы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(процесстің, рәсімнің,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талон береді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препараттардың қауіпсіздігіне өндірістік бақылау бағдарламасын жүргізу туралы бұйрық шығарады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сараптама жүргізеді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қарайды, комиссия құрайды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сынақтарын ұйымдастырады және жүзеге асырады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сынақтарының нәтижелерімен танысады. Комиссия құрады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ұйымдастырушы-тәртіптеуші шешім)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Досье жасайды, талон береді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алғаннан кейін тіркеу куәлігін береді немесе тіркеуден бас тарту туралы шешім шығарады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құжаттамалардың сәйкес келуі немесе сәйкес келмеуі туралы қорытынды дайындайды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Комитетке жолданатын қорытынды шығарады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 немесе Сынақ хаттамасын дайындайды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актісіне қол қояды және Комитетке жолдайды.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5-жұмыс күні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27-жұмыс күні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3-күн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55-күнге дейін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w:t>
            </w:r>
          </w:p>
        </w:tc>
      </w:tr>
    </w:tbl>
    <w:bookmarkStart w:name="z120" w:id="33"/>
    <w:p>
      <w:pPr>
        <w:spacing w:after="0"/>
        <w:ind w:left="0"/>
        <w:jc w:val="both"/>
      </w:pPr>
      <w:r>
        <w:rPr>
          <w:rFonts w:ascii="Times New Roman"/>
          <w:b w:val="false"/>
          <w:i w:val="false"/>
          <w:color w:val="000000"/>
          <w:sz w:val="28"/>
        </w:rPr>
        <w:t xml:space="preserve">
"Ветеринариялық препараттарға, оларды </w:t>
      </w:r>
      <w:r>
        <w:br/>
      </w:r>
      <w:r>
        <w:rPr>
          <w:rFonts w:ascii="Times New Roman"/>
          <w:b w:val="false"/>
          <w:i w:val="false"/>
          <w:color w:val="000000"/>
          <w:sz w:val="28"/>
        </w:rPr>
        <w:t xml:space="preserve">
мемлекеттік тіркей отырып тіркеу   </w:t>
      </w:r>
      <w:r>
        <w:br/>
      </w:r>
      <w:r>
        <w:rPr>
          <w:rFonts w:ascii="Times New Roman"/>
          <w:b w:val="false"/>
          <w:i w:val="false"/>
          <w:color w:val="000000"/>
          <w:sz w:val="28"/>
        </w:rPr>
        <w:t xml:space="preserve">
(қайта тіркеу) куәлігін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3"/>
    <w:p>
      <w:pPr>
        <w:spacing w:after="0"/>
        <w:ind w:left="0"/>
        <w:jc w:val="left"/>
      </w:pPr>
      <w:r>
        <w:rPr>
          <w:rFonts w:ascii="Times New Roman"/>
          <w:b/>
          <w:i w:val="false"/>
          <w:color w:val="000000"/>
        </w:rPr>
        <w:t xml:space="preserve"> Ветеринариялық препараттарға, оларды мемлекеттік тіркей отырып тіркеу куәлігін беру процессі</w:t>
      </w:r>
      <w:r>
        <w:br/>
      </w:r>
      <w:r>
        <w:rPr>
          <w:rFonts w:ascii="Times New Roman"/>
          <w:b/>
          <w:i w:val="false"/>
          <w:color w:val="000000"/>
        </w:rPr>
        <w:t>
</w:t>
      </w:r>
      <w:r>
        <w:drawing>
          <wp:inline distT="0" distB="0" distL="0" distR="0">
            <wp:extent cx="8674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74100" cy="3822700"/>
                    </a:xfrm>
                    <a:prstGeom prst="rect">
                      <a:avLst/>
                    </a:prstGeom>
                  </pic:spPr>
                </pic:pic>
              </a:graphicData>
            </a:graphic>
          </wp:inline>
        </w:drawing>
      </w:r>
    </w:p>
    <w:bookmarkStart w:name="z121"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9 тамыздағы   </w:t>
      </w:r>
      <w:r>
        <w:br/>
      </w:r>
      <w:r>
        <w:rPr>
          <w:rFonts w:ascii="Times New Roman"/>
          <w:b w:val="false"/>
          <w:i w:val="false"/>
          <w:color w:val="000000"/>
          <w:sz w:val="28"/>
        </w:rPr>
        <w:t xml:space="preserve">
№ 08-3/465 бұйрығына    </w:t>
      </w:r>
      <w:r>
        <w:br/>
      </w:r>
      <w:r>
        <w:rPr>
          <w:rFonts w:ascii="Times New Roman"/>
          <w:b w:val="false"/>
          <w:i w:val="false"/>
          <w:color w:val="000000"/>
          <w:sz w:val="28"/>
        </w:rPr>
        <w:t xml:space="preserve">
4-қосымша          </w:t>
      </w:r>
    </w:p>
    <w:bookmarkEnd w:id="34"/>
    <w:p>
      <w:pPr>
        <w:spacing w:after="0"/>
        <w:ind w:left="0"/>
        <w:jc w:val="left"/>
      </w:pPr>
      <w:r>
        <w:rPr>
          <w:rFonts w:ascii="Times New Roman"/>
          <w:b/>
          <w:i w:val="false"/>
          <w:color w:val="00000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мемлекеттік қызмет көрсету регламенті</w:t>
      </w:r>
    </w:p>
    <w:bookmarkStart w:name="z122" w:id="35"/>
    <w:p>
      <w:pPr>
        <w:spacing w:after="0"/>
        <w:ind w:left="0"/>
        <w:jc w:val="left"/>
      </w:pPr>
      <w:r>
        <w:rPr>
          <w:rFonts w:ascii="Times New Roman"/>
          <w:b/>
          <w:i w:val="false"/>
          <w:color w:val="000000"/>
        </w:rPr>
        <w:t xml:space="preserve"> 
1. Жалпы ережелер</w:t>
      </w:r>
    </w:p>
    <w:bookmarkEnd w:id="35"/>
    <w:bookmarkStart w:name="z123" w:id="36"/>
    <w:p>
      <w:pPr>
        <w:spacing w:after="0"/>
        <w:ind w:left="0"/>
        <w:jc w:val="both"/>
      </w:pPr>
      <w:r>
        <w:rPr>
          <w:rFonts w:ascii="Times New Roman"/>
          <w:b w:val="false"/>
          <w:i w:val="false"/>
          <w:color w:val="000000"/>
          <w:sz w:val="28"/>
        </w:rPr>
        <w:t>
      1. Осы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мемлекеттік қызмет көрсету регламенті (бұдан әрі -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Агроөнеркәсіптік кешендегі мемлекеттік инспекция комитетінің (бұдан әрі - ведомство) аумақтық инспекциялары ұсынады.</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8-бабы</w:t>
      </w:r>
      <w:r>
        <w:rPr>
          <w:rFonts w:ascii="Times New Roman"/>
          <w:b w:val="false"/>
          <w:i w:val="false"/>
          <w:color w:val="000000"/>
          <w:sz w:val="28"/>
        </w:rPr>
        <w:t xml:space="preserve"> 32)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ережесін бекіту туралы" Қазақстан Республикасы Үкіметінің 2009 жылғы 4 қарашадағы № 1755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мемлекеттік қызмет стандартын бекіту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қызметті көрсетуден бас тартуға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процесінде өзге органдардың қатысуы көзделмейді.</w:t>
      </w:r>
    </w:p>
    <w:bookmarkEnd w:id="36"/>
    <w:bookmarkStart w:name="z132" w:id="37"/>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7"/>
    <w:bookmarkStart w:name="z133" w:id="38"/>
    <w:p>
      <w:pPr>
        <w:spacing w:after="0"/>
        <w:ind w:left="0"/>
        <w:jc w:val="both"/>
      </w:pPr>
      <w:r>
        <w:rPr>
          <w:rFonts w:ascii="Times New Roman"/>
          <w:b w:val="false"/>
          <w:i w:val="false"/>
          <w:color w:val="000000"/>
          <w:sz w:val="28"/>
        </w:rPr>
        <w:t>
      7. Аумақтық инспекцияның орналасқан жері, мемлекеттік қызмет көрсету тәртібі және барысы туралы ақпаратты Стандарттың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ақпарат Қазақстан Республикасы Ауыл шаруашылығы министрлігінің интернет-ресурсында www.minagri.gov.kz орнатылады.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тиісті құжаттарды тапсырған сәттен бастап мемлекеттік қызметті ұсыну мерзімі 9 (тоғыз) жұмыс күнінен аспайды, оның ішінде:</w:t>
      </w:r>
      <w:r>
        <w:br/>
      </w:r>
      <w:r>
        <w:rPr>
          <w:rFonts w:ascii="Times New Roman"/>
          <w:b w:val="false"/>
          <w:i w:val="false"/>
          <w:color w:val="000000"/>
          <w:sz w:val="28"/>
        </w:rPr>
        <w:t>
      аумақтық инспекцияның аудандық бөлімшесі өтініш түскен күнінен бастап 5 (бес) жұмыс күнінен аспайтын мерзімде ұсынылған құжаттардың толықтығын тексереді;</w:t>
      </w:r>
      <w:r>
        <w:br/>
      </w:r>
      <w:r>
        <w:rPr>
          <w:rFonts w:ascii="Times New Roman"/>
          <w:b w:val="false"/>
          <w:i w:val="false"/>
          <w:color w:val="000000"/>
          <w:sz w:val="28"/>
        </w:rPr>
        <w:t>
      аумақтық инспекцияның облыстық бөлімшесі құжаттар пакеті түскен күнінен бастап 3 (үш) жұмыс күнінен аспайтын мерзімде есептік нөмірді беру не оны беруден бас тарту туралы шешім шығарады;</w:t>
      </w:r>
      <w:r>
        <w:br/>
      </w:r>
      <w:r>
        <w:rPr>
          <w:rFonts w:ascii="Times New Roman"/>
          <w:b w:val="false"/>
          <w:i w:val="false"/>
          <w:color w:val="000000"/>
          <w:sz w:val="28"/>
        </w:rPr>
        <w:t>
      республикалық маңызы бар қала, астана ведомствосы аумақтық бөлімшесі өтініш түскен күнінен бастап 7 (жеті) жұмыс күнінен аспайтын мерзімде есептік нөмірді беру не оны беруден бас тарту туралы шешім береді;</w:t>
      </w:r>
      <w:r>
        <w:br/>
      </w:r>
      <w:r>
        <w:rPr>
          <w:rFonts w:ascii="Times New Roman"/>
          <w:b w:val="false"/>
          <w:i w:val="false"/>
          <w:color w:val="000000"/>
          <w:sz w:val="28"/>
        </w:rPr>
        <w:t>
      мемлекеттік қызметті алуға дейінгі ең жоғары рұқсат етілетін күту уақыты - 30 (отыз) минут;</w:t>
      </w:r>
      <w:r>
        <w:br/>
      </w:r>
      <w:r>
        <w:rPr>
          <w:rFonts w:ascii="Times New Roman"/>
          <w:b w:val="false"/>
          <w:i w:val="false"/>
          <w:color w:val="000000"/>
          <w:sz w:val="28"/>
        </w:rPr>
        <w:t>
      мемлекеттік қызметті алушыға ең жоғары рұқсат етілетін күту уақыты – 30 (отыз)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аумақтық инспекцияның бір маманы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Стандарттың 11-тармағында белгіленген құжаттарды ұсынады.</w:t>
      </w:r>
    </w:p>
    <w:bookmarkEnd w:id="38"/>
    <w:bookmarkStart w:name="z138" w:id="39"/>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39"/>
    <w:bookmarkStart w:name="z139" w:id="40"/>
    <w:p>
      <w:pPr>
        <w:spacing w:after="0"/>
        <w:ind w:left="0"/>
        <w:jc w:val="both"/>
      </w:pPr>
      <w:r>
        <w:rPr>
          <w:rFonts w:ascii="Times New Roman"/>
          <w:b w:val="false"/>
          <w:i w:val="false"/>
          <w:color w:val="000000"/>
          <w:sz w:val="28"/>
        </w:rPr>
        <w:t>
      12.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аудандық бөлімше өтініш түскен күнінен бастап 5 жұмыс күннен аспайтын мерзімде:</w:t>
      </w:r>
      <w:r>
        <w:br/>
      </w:r>
      <w:r>
        <w:rPr>
          <w:rFonts w:ascii="Times New Roman"/>
          <w:b w:val="false"/>
          <w:i w:val="false"/>
          <w:color w:val="000000"/>
          <w:sz w:val="28"/>
        </w:rPr>
        <w:t>
      ұсынылған құжаттар мен ақпараттың толықтығын тексереді;</w:t>
      </w:r>
      <w:r>
        <w:br/>
      </w:r>
      <w:r>
        <w:rPr>
          <w:rFonts w:ascii="Times New Roman"/>
          <w:b w:val="false"/>
          <w:i w:val="false"/>
          <w:color w:val="000000"/>
          <w:sz w:val="28"/>
        </w:rPr>
        <w:t>
      Ережеге сәйкес ветеринария саласындағы уәкілетті орган белгілеген нысанда және тәртіппен есептік нөмір беруге өтінішті тіркеу журналында тіркейді;</w:t>
      </w:r>
      <w:r>
        <w:br/>
      </w:r>
      <w:r>
        <w:rPr>
          <w:rFonts w:ascii="Times New Roman"/>
          <w:b w:val="false"/>
          <w:i w:val="false"/>
          <w:color w:val="000000"/>
          <w:sz w:val="28"/>
        </w:rPr>
        <w:t>
      өндіріс объектісін ветеринариялық (ветеринариялық-санитариялық) ережелердің талаптарына сәйкестігі мәніне тексеруді және ветеринариялық-санитариялық қорытынды беруді Қазақстан Республикасының ветеринария саласындағы заңнамасында белгіленген тәртіппен жүзеге асырады.</w:t>
      </w:r>
      <w:r>
        <w:br/>
      </w:r>
      <w:r>
        <w:rPr>
          <w:rFonts w:ascii="Times New Roman"/>
          <w:b w:val="false"/>
          <w:i w:val="false"/>
          <w:color w:val="000000"/>
          <w:sz w:val="28"/>
        </w:rPr>
        <w:t>
      Ұсынылған құжаттар мен ақпаратты тексеру нәтижелері бойынша, сондай-ақ ветеринариялық-санитариялық қорытындының негізінде аудандық бөлімше:</w:t>
      </w:r>
      <w:r>
        <w:br/>
      </w:r>
      <w:r>
        <w:rPr>
          <w:rFonts w:ascii="Times New Roman"/>
          <w:b w:val="false"/>
          <w:i w:val="false"/>
          <w:color w:val="000000"/>
          <w:sz w:val="28"/>
        </w:rPr>
        <w:t>
      ведомствоның облыстық аумақтық бөлімшесіне (бұдан әрі - облыстық бөлімше) есептік нөмір беруге сұрау мен ветеринариялық-санитариялық қорытындыны жолдайды;</w:t>
      </w:r>
      <w:r>
        <w:br/>
      </w:r>
      <w:r>
        <w:rPr>
          <w:rFonts w:ascii="Times New Roman"/>
          <w:b w:val="false"/>
          <w:i w:val="false"/>
          <w:color w:val="000000"/>
          <w:sz w:val="28"/>
        </w:rPr>
        <w:t>
      өтінуші - өндіріс объектісіне жазбаша түрде есептік нөмір беруден дәлелді бас тартуды жолдайды.</w:t>
      </w:r>
      <w:r>
        <w:br/>
      </w:r>
      <w:r>
        <w:rPr>
          <w:rFonts w:ascii="Times New Roman"/>
          <w:b w:val="false"/>
          <w:i w:val="false"/>
          <w:color w:val="000000"/>
          <w:sz w:val="28"/>
        </w:rPr>
        <w:t>
</w:t>
      </w:r>
      <w:r>
        <w:rPr>
          <w:rFonts w:ascii="Times New Roman"/>
          <w:b w:val="false"/>
          <w:i w:val="false"/>
          <w:color w:val="000000"/>
          <w:sz w:val="28"/>
        </w:rPr>
        <w:t>
      2) Облыстық бөлімше есептік нөмір беруге арналған құжаттар пакеті түскен күнінен бастап үш жұмыс күнінен аспайтын мерзімде:</w:t>
      </w:r>
      <w:r>
        <w:br/>
      </w:r>
      <w:r>
        <w:rPr>
          <w:rFonts w:ascii="Times New Roman"/>
          <w:b w:val="false"/>
          <w:i w:val="false"/>
          <w:color w:val="000000"/>
          <w:sz w:val="28"/>
        </w:rPr>
        <w:t>
      өндіріс объектісіне есептік нөмір беру туралы сұрауды тіркейді;</w:t>
      </w:r>
      <w:r>
        <w:br/>
      </w:r>
      <w:r>
        <w:rPr>
          <w:rFonts w:ascii="Times New Roman"/>
          <w:b w:val="false"/>
          <w:i w:val="false"/>
          <w:color w:val="000000"/>
          <w:sz w:val="28"/>
        </w:rPr>
        <w:t>
      өндіріс объектісіне есептік нөмір береді;</w:t>
      </w:r>
      <w:r>
        <w:br/>
      </w:r>
      <w:r>
        <w:rPr>
          <w:rFonts w:ascii="Times New Roman"/>
          <w:b w:val="false"/>
          <w:i w:val="false"/>
          <w:color w:val="000000"/>
          <w:sz w:val="28"/>
        </w:rPr>
        <w:t>
      өндіріс объектісіне есептік нөмір беру туралы растауды (бұдан әрі - растау) ресімдейді және оны аудандық бөлімшеге жібереді, ал көшірмесін өндіріс объектісін тізілімге енгізу үшін ведомствоға жібереді.</w:t>
      </w:r>
      <w:r>
        <w:br/>
      </w:r>
      <w:r>
        <w:rPr>
          <w:rFonts w:ascii="Times New Roman"/>
          <w:b w:val="false"/>
          <w:i w:val="false"/>
          <w:color w:val="000000"/>
          <w:sz w:val="28"/>
        </w:rPr>
        <w:t>
      Аудандық бөлімше растау түскен сәттен бастап бір жұмыс күні ішінде оны өтінуші - өндіріс объектісінің заңды мекен-жайына жібереді немесе қолына береді.</w:t>
      </w:r>
      <w:r>
        <w:br/>
      </w:r>
      <w:r>
        <w:rPr>
          <w:rFonts w:ascii="Times New Roman"/>
          <w:b w:val="false"/>
          <w:i w:val="false"/>
          <w:color w:val="000000"/>
          <w:sz w:val="28"/>
        </w:rPr>
        <w:t>
</w:t>
      </w:r>
      <w:r>
        <w:rPr>
          <w:rFonts w:ascii="Times New Roman"/>
          <w:b w:val="false"/>
          <w:i w:val="false"/>
          <w:color w:val="000000"/>
          <w:sz w:val="28"/>
        </w:rPr>
        <w:t>
      3) Ведомствоның Республикалық маңызы бар қаладағы, астанадағы аумақтық бөлімшесі өтініш түскен күнінен бастап жеті жұмыс күнінен аспайтын мерзімде:</w:t>
      </w:r>
      <w:r>
        <w:br/>
      </w:r>
      <w:r>
        <w:rPr>
          <w:rFonts w:ascii="Times New Roman"/>
          <w:b w:val="false"/>
          <w:i w:val="false"/>
          <w:color w:val="000000"/>
          <w:sz w:val="28"/>
        </w:rPr>
        <w:t>
      ұсынылған құжаттар мен ақпараттың толықтығын тексереді;</w:t>
      </w:r>
      <w:r>
        <w:br/>
      </w:r>
      <w:r>
        <w:rPr>
          <w:rFonts w:ascii="Times New Roman"/>
          <w:b w:val="false"/>
          <w:i w:val="false"/>
          <w:color w:val="000000"/>
          <w:sz w:val="28"/>
        </w:rPr>
        <w:t>
      Ережеге сәйкес ветеринария саласындағы уәкілетті орган белгілеген нысан бойынша және тәртіппен есептік нөмір беруге өтінішті тіркеу журналында тіркейді;</w:t>
      </w:r>
      <w:r>
        <w:br/>
      </w:r>
      <w:r>
        <w:rPr>
          <w:rFonts w:ascii="Times New Roman"/>
          <w:b w:val="false"/>
          <w:i w:val="false"/>
          <w:color w:val="000000"/>
          <w:sz w:val="28"/>
        </w:rPr>
        <w:t>
      өндіріс объектісін ветеринариялық (ветеринариялық-санитариялық) ережелердің талаптарына сәйкестігі мәніне тексеруді және ветеринариялық-санитариялық қорытынды беруді Қазақстан Республикасының ветеринария саласындағы заңнамасында белгіленген тәртіппен жүзеге асырады.</w:t>
      </w:r>
      <w:r>
        <w:br/>
      </w:r>
      <w:r>
        <w:rPr>
          <w:rFonts w:ascii="Times New Roman"/>
          <w:b w:val="false"/>
          <w:i w:val="false"/>
          <w:color w:val="000000"/>
          <w:sz w:val="28"/>
        </w:rPr>
        <w:t>
      Ведомствоның Республикалық маңызы бар қаладағы, астанадағы аумақтық бөлімшесі ұсынылған құжаттар мен ақпаратты тексеру нәтижелері бойынша, сондай-ақ ветеринариялық-санитариялық қорытынды негізінде:</w:t>
      </w:r>
      <w:r>
        <w:br/>
      </w:r>
      <w:r>
        <w:rPr>
          <w:rFonts w:ascii="Times New Roman"/>
          <w:b w:val="false"/>
          <w:i w:val="false"/>
          <w:color w:val="000000"/>
          <w:sz w:val="28"/>
        </w:rPr>
        <w:t>
      өндіріс объектісіне есептік нөмір беру туралы шешім қабылдайды не өтінуші - өндіріс объектісіне жазбаша түрде есептік нөмір беруден дәлелді бас тартуды жолдайды;</w:t>
      </w:r>
      <w:r>
        <w:br/>
      </w:r>
      <w:r>
        <w:rPr>
          <w:rFonts w:ascii="Times New Roman"/>
          <w:b w:val="false"/>
          <w:i w:val="false"/>
          <w:color w:val="000000"/>
          <w:sz w:val="28"/>
        </w:rPr>
        <w:t>
      растауды ресімдейді және оны өтінуші - өндіріс объектісінің заңды мекен-жайына жолдайды немесе қолына береді, ал көшірмесін өндіріс объектісін тізілімге енгізу үшін ведомствоға жолдайды.</w:t>
      </w:r>
      <w:r>
        <w:br/>
      </w:r>
      <w:r>
        <w:rPr>
          <w:rFonts w:ascii="Times New Roman"/>
          <w:b w:val="false"/>
          <w:i w:val="false"/>
          <w:color w:val="000000"/>
          <w:sz w:val="28"/>
        </w:rPr>
        <w:t>
</w:t>
      </w:r>
      <w:r>
        <w:rPr>
          <w:rFonts w:ascii="Times New Roman"/>
          <w:b w:val="false"/>
          <w:i w:val="false"/>
          <w:color w:val="000000"/>
          <w:sz w:val="28"/>
        </w:rPr>
        <w:t>
      13.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аумақтық инспекция кеңсесінің маманы;</w:t>
      </w:r>
      <w:r>
        <w:br/>
      </w:r>
      <w:r>
        <w:rPr>
          <w:rFonts w:ascii="Times New Roman"/>
          <w:b w:val="false"/>
          <w:i w:val="false"/>
          <w:color w:val="000000"/>
          <w:sz w:val="28"/>
        </w:rPr>
        <w:t>
</w:t>
      </w:r>
      <w:r>
        <w:rPr>
          <w:rFonts w:ascii="Times New Roman"/>
          <w:b w:val="false"/>
          <w:i w:val="false"/>
          <w:color w:val="000000"/>
          <w:sz w:val="28"/>
        </w:rPr>
        <w:t>
      2) аумақтық инспекция басшылығы;</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инспектор;</w:t>
      </w:r>
      <w:r>
        <w:br/>
      </w:r>
      <w:r>
        <w:rPr>
          <w:rFonts w:ascii="Times New Roman"/>
          <w:b w:val="false"/>
          <w:i w:val="false"/>
          <w:color w:val="000000"/>
          <w:sz w:val="28"/>
        </w:rPr>
        <w:t>
</w:t>
      </w:r>
      <w:r>
        <w:rPr>
          <w:rFonts w:ascii="Times New Roman"/>
          <w:b w:val="false"/>
          <w:i w:val="false"/>
          <w:color w:val="000000"/>
          <w:sz w:val="28"/>
        </w:rPr>
        <w:t>
      4) ведомствоның қызметкері.</w:t>
      </w:r>
      <w:r>
        <w:br/>
      </w:r>
      <w:r>
        <w:rPr>
          <w:rFonts w:ascii="Times New Roman"/>
          <w:b w:val="false"/>
          <w:i w:val="false"/>
          <w:color w:val="000000"/>
          <w:sz w:val="28"/>
        </w:rPr>
        <w:t>
</w:t>
      </w:r>
      <w:r>
        <w:rPr>
          <w:rFonts w:ascii="Times New Roman"/>
          <w:b w:val="false"/>
          <w:i w:val="false"/>
          <w:color w:val="000000"/>
          <w:sz w:val="28"/>
        </w:rPr>
        <w:t>
      15.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0"/>
    <w:bookmarkStart w:name="z151" w:id="41"/>
    <w:p>
      <w:pPr>
        <w:spacing w:after="0"/>
        <w:ind w:left="0"/>
        <w:jc w:val="both"/>
      </w:pPr>
      <w:r>
        <w:rPr>
          <w:rFonts w:ascii="Times New Roman"/>
          <w:b w:val="false"/>
          <w:i w:val="false"/>
          <w:color w:val="000000"/>
          <w:sz w:val="28"/>
        </w:rPr>
        <w:t xml:space="preserve">
"Жануарлар өсіруді, жануарларды,      </w:t>
      </w:r>
      <w:r>
        <w:br/>
      </w:r>
      <w:r>
        <w:rPr>
          <w:rFonts w:ascii="Times New Roman"/>
          <w:b w:val="false"/>
          <w:i w:val="false"/>
          <w:color w:val="000000"/>
          <w:sz w:val="28"/>
        </w:rPr>
        <w:t xml:space="preserve">
жануарлардан алынатын өнімдер мен шикізатты  </w:t>
      </w:r>
      <w:r>
        <w:br/>
      </w:r>
      <w:r>
        <w:rPr>
          <w:rFonts w:ascii="Times New Roman"/>
          <w:b w:val="false"/>
          <w:i w:val="false"/>
          <w:color w:val="000000"/>
          <w:sz w:val="28"/>
        </w:rPr>
        <w:t xml:space="preserve">
дайындауды (союды), сақтауды, қайта өңдеуді  </w:t>
      </w:r>
      <w:r>
        <w:br/>
      </w:r>
      <w:r>
        <w:rPr>
          <w:rFonts w:ascii="Times New Roman"/>
          <w:b w:val="false"/>
          <w:i w:val="false"/>
          <w:color w:val="000000"/>
          <w:sz w:val="28"/>
        </w:rPr>
        <w:t xml:space="preserve">
және өткізуді жүзеге асыратын өндіріс     </w:t>
      </w:r>
      <w:r>
        <w:br/>
      </w:r>
      <w:r>
        <w:rPr>
          <w:rFonts w:ascii="Times New Roman"/>
          <w:b w:val="false"/>
          <w:i w:val="false"/>
          <w:color w:val="000000"/>
          <w:sz w:val="28"/>
        </w:rPr>
        <w:t xml:space="preserve">
объектілеріне, сондай-ақ ветеринариялық   </w:t>
      </w:r>
      <w:r>
        <w:br/>
      </w:r>
      <w:r>
        <w:rPr>
          <w:rFonts w:ascii="Times New Roman"/>
          <w:b w:val="false"/>
          <w:i w:val="false"/>
          <w:color w:val="000000"/>
          <w:sz w:val="28"/>
        </w:rPr>
        <w:t xml:space="preserve">
препараттарды, жемшөп пен жемшөп қоспаларын  </w:t>
      </w:r>
      <w:r>
        <w:br/>
      </w:r>
      <w:r>
        <w:rPr>
          <w:rFonts w:ascii="Times New Roman"/>
          <w:b w:val="false"/>
          <w:i w:val="false"/>
          <w:color w:val="000000"/>
          <w:sz w:val="28"/>
        </w:rPr>
        <w:t xml:space="preserve">
өндіру, сақтау және өткізу жөніндегі ұйымдарға </w:t>
      </w:r>
      <w:r>
        <w:br/>
      </w:r>
      <w:r>
        <w:rPr>
          <w:rFonts w:ascii="Times New Roman"/>
          <w:b w:val="false"/>
          <w:i w:val="false"/>
          <w:color w:val="000000"/>
          <w:sz w:val="28"/>
        </w:rPr>
        <w:t xml:space="preserve">
есептік нөмірлер беру" мемлекеттік қызмет  </w:t>
      </w:r>
      <w:r>
        <w:br/>
      </w:r>
      <w:r>
        <w:rPr>
          <w:rFonts w:ascii="Times New Roman"/>
          <w:b w:val="false"/>
          <w:i w:val="false"/>
          <w:color w:val="000000"/>
          <w:sz w:val="28"/>
        </w:rPr>
        <w:t xml:space="preserve">
регламентіне 1 қосымша          </w:t>
      </w:r>
    </w:p>
    <w:bookmarkEnd w:id="41"/>
    <w:p>
      <w:pPr>
        <w:spacing w:after="0"/>
        <w:ind w:left="0"/>
        <w:jc w:val="left"/>
      </w:pPr>
      <w:r>
        <w:rPr>
          <w:rFonts w:ascii="Times New Roman"/>
          <w:b/>
          <w:i w:val="false"/>
          <w:color w:val="000000"/>
        </w:rPr>
        <w:t xml:space="preserve"> Әкімшілік іс-қимылдардың (рәсімдердің) дәйектілігінің сипаттамасы және өзара іс-қимылы 1-кесте. Құрылымдық-функционалдық бірліктер іс-әрекеттерінің сипаттамасы (бұдан әрі-ҚФБ)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833"/>
        <w:gridCol w:w="3913"/>
        <w:gridCol w:w="34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кеңсесінің маманы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басшылығы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инспекцияның құрылымдық бөлімшесінің басшысы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рәсімнің, операцияның)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тексереді, қабылдайды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оларға бұрыштама салу.</w:t>
            </w:r>
            <w:r>
              <w:br/>
            </w:r>
            <w:r>
              <w:rPr>
                <w:rFonts w:ascii="Times New Roman"/>
                <w:b w:val="false"/>
                <w:i w:val="false"/>
                <w:color w:val="000000"/>
                <w:sz w:val="20"/>
              </w:rPr>
              <w:t>
</w:t>
            </w:r>
            <w:r>
              <w:rPr>
                <w:rFonts w:ascii="Times New Roman"/>
                <w:b w:val="false"/>
                <w:i w:val="false"/>
                <w:color w:val="000000"/>
                <w:sz w:val="20"/>
              </w:rPr>
              <w:t>Аумақтық инспекцияның тиісті құрылымдық бөлімшесіне құжаттарды беру.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жауапты орындаушыны белгілеу.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талон беру, құжаттарды басшылыққа жолдау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813"/>
        <w:gridCol w:w="3233"/>
        <w:gridCol w:w="293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(уәкілетті инспектор)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басшысы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мемлекеттік ветеринариялық-санитариялық инспектор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беруге уәкілетті аумақтық инспекцияның кеңсе қызметкері</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ақпараттың және құжаттардың толықтығын тексереді; ветеринария саласындағы уәкілетті орган белгілеген нысан бойынша және тәртіппен есептік нөмір беруге өтінішті тіркеу журналында тіркейді; өндіріс объектісін ветеринария саласындағы нормативтік құқықтық актілердің талаптарына сәйкестігі мәніне тексеруді және Қазақстан Республикасының ветеринария саласындағы заңнамасында белгіленген тәртіппен ветеринариялық-санитариялық қорытынды беруді жүзеге асырады.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не дәлелденген бас тартумен келісу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Растауға қол қойып мөр басады не жазбаша түрдегі мемлекеттік қызмет көрсетуден бас тарту туралы дәлелді жауапқа қол қояды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растауды алу не жазбаша түрдегі мемлекеттік қызмет көрсетуден бас тарту туралы дәлелді жауапты тіркейді</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Растауды не жазбаша  түрдегі мемлекеттік қызмет көрсетуден бас тарту туралы дәлелді рәсімдеу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құжаттарды Бас мемлекеттік ветеринариялық-санитариялық инспекторге жолдау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не жазбаша түрдегі мемлекеттік қызмет көрсетуден  бас тарту туралы дәлелді жауап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растауды беру, тұтынушының құжаттарды алғаны туралы растап қол қою</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күннен аспайды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53" w:id="42"/>
    <w:p>
      <w:pPr>
        <w:spacing w:after="0"/>
        <w:ind w:left="0"/>
        <w:jc w:val="left"/>
      </w:pPr>
      <w:r>
        <w:rPr>
          <w:rFonts w:ascii="Times New Roman"/>
          <w:b/>
          <w:i w:val="false"/>
          <w:color w:val="000000"/>
        </w:rPr>
        <w:t xml:space="preserve"> 
2 -кесте. Пайдалану нұсқалары</w:t>
      </w:r>
      <w:r>
        <w:br/>
      </w:r>
      <w:r>
        <w:rPr>
          <w:rFonts w:ascii="Times New Roman"/>
          <w:b/>
          <w:i w:val="false"/>
          <w:color w:val="000000"/>
        </w:rPr>
        <w:t>
Негізгі үдеріс – мемлекеттік қызмет көрсету жөніне шешім бекітілген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3113"/>
        <w:gridCol w:w="3217"/>
        <w:gridCol w:w="2598"/>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Құжаттарды қабылдайтын және беретін уәкілетті аумақтық инспекция кеңсесінің қызметкері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xml:space="preserve">Аумақтық инспекция басшылығы </w:t>
            </w:r>
            <w:r>
              <w:rPr>
                <w:rFonts w:ascii="Times New Roman"/>
                <w:b w:val="false"/>
                <w:i w:val="false"/>
                <w:color w:val="000000"/>
                <w:sz w:val="20"/>
              </w:rPr>
              <w:t xml:space="preserve">(басшысы не оның </w:t>
            </w:r>
            <w:r>
              <w:rPr>
                <w:rFonts w:ascii="Times New Roman"/>
                <w:b w:val="false"/>
                <w:i w:val="false"/>
                <w:color w:val="000000"/>
                <w:sz w:val="20"/>
              </w:rPr>
              <w:t>орынбасары)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Жүйелік бөлімше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Бас мемлекеттік ветеринариялық- санитариялық инспекторы</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талон беру, өтінішті тіркеу, құжаттарды аумақтық инспекция басшысына жолдау (басшыға не оның орынбасарына)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Орындаушы жүйелік бөлімшені белгілеу, бұрыштама салу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Ұсынылған құжаттардың толықтығын тексереді;</w:t>
            </w:r>
            <w:r>
              <w:br/>
            </w:r>
            <w:r>
              <w:rPr>
                <w:rFonts w:ascii="Times New Roman"/>
                <w:b w:val="false"/>
                <w:i w:val="false"/>
                <w:color w:val="000000"/>
                <w:sz w:val="20"/>
              </w:rPr>
              <w:t>
</w:t>
            </w:r>
            <w:r>
              <w:rPr>
                <w:rFonts w:ascii="Times New Roman"/>
                <w:b w:val="false"/>
                <w:i w:val="false"/>
                <w:color w:val="000000"/>
                <w:sz w:val="20"/>
              </w:rPr>
              <w:t>ветеринария саласындағы уәкілетті орган белгілеген нысанда және тәртіппен есептік нөмір беруге өтінішті тіркеу журналында тіркейді;</w:t>
            </w:r>
            <w:r>
              <w:br/>
            </w:r>
            <w:r>
              <w:rPr>
                <w:rFonts w:ascii="Times New Roman"/>
                <w:b w:val="false"/>
                <w:i w:val="false"/>
                <w:color w:val="000000"/>
                <w:sz w:val="20"/>
              </w:rPr>
              <w:t>
</w:t>
            </w:r>
            <w:r>
              <w:rPr>
                <w:rFonts w:ascii="Times New Roman"/>
                <w:b w:val="false"/>
                <w:i w:val="false"/>
                <w:color w:val="000000"/>
                <w:sz w:val="20"/>
              </w:rPr>
              <w:t>өндіріс объектісін ветеринария саласындағы нормативтік құқықтық актілердің талаптарына сәйкестігі мәніне тексеруді және Қазақстан Республикасының ветеринария саласындағы заңнамасында белгіленген тәртіппен ветеринариялық-санитариялық қорытынды беруді жүзеге асырады.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Растауға қол қойып мөр басады</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Растауды журналға тіркеу. Тұтынушыға растауды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 – мемлекеттік қызмет көрсетуден бас тарту жөнінде шешім бекітілген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3256"/>
        <w:gridCol w:w="3117"/>
        <w:gridCol w:w="2842"/>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Құжаттарды қабылдайтын және беретін уәкілетті аумақтық инспекция кеңсесінің қызметкері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Аумақтық инспекция басшылығы (басшы не оның орынбасары)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Жүйелік бөлімше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Бас мемлекеттік ветеринариялық-санитариялық инспектор</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талон беру, өтінішті тіркеу, құжаттарды аумақтық инспекция басшысына жолдау (басшыға не оның орынбасарына)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Орындаушы жүйелік бөлімшені белгілеу, бұрыштама салу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Ұсынылған құжаттардың толықтығын тексереді; ветеринария саласындағы уәкілетті орган белгілеген нысанда және тәртіппен есептік нөмір беруге өтінішті тіркеу журналында тіркейді; өндіріс объектісін ветеринария саласындағы нормативтік құқықтық актілердің талаптарына сәйкестігі мәніне тексеруді және Қазақстан Республикасының ветеринария саласындағы заңнамасында белгіленген тәртіппен ветеринариялық-санитариялық қорытынды беруді жүзеге асырады.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Растауға қол қойып мөр басады</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Дәлелді теріс қорытындыны тіркеу, тұтынушыға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4"/>
    <w:p>
      <w:pPr>
        <w:spacing w:after="0"/>
        <w:ind w:left="0"/>
        <w:jc w:val="both"/>
      </w:pPr>
      <w:r>
        <w:rPr>
          <w:rFonts w:ascii="Times New Roman"/>
          <w:b w:val="false"/>
          <w:i w:val="false"/>
          <w:color w:val="000000"/>
          <w:sz w:val="28"/>
        </w:rPr>
        <w:t xml:space="preserve">
"Жануарлар өсіруді, жануарларды,      </w:t>
      </w:r>
      <w:r>
        <w:br/>
      </w:r>
      <w:r>
        <w:rPr>
          <w:rFonts w:ascii="Times New Roman"/>
          <w:b w:val="false"/>
          <w:i w:val="false"/>
          <w:color w:val="000000"/>
          <w:sz w:val="28"/>
        </w:rPr>
        <w:t xml:space="preserve">
жануарлардан алынатын өнімдер мен шикізатты  </w:t>
      </w:r>
      <w:r>
        <w:br/>
      </w:r>
      <w:r>
        <w:rPr>
          <w:rFonts w:ascii="Times New Roman"/>
          <w:b w:val="false"/>
          <w:i w:val="false"/>
          <w:color w:val="000000"/>
          <w:sz w:val="28"/>
        </w:rPr>
        <w:t xml:space="preserve">
дайындауды (союды), сақтауды, қайта өңдеуді  </w:t>
      </w:r>
      <w:r>
        <w:br/>
      </w:r>
      <w:r>
        <w:rPr>
          <w:rFonts w:ascii="Times New Roman"/>
          <w:b w:val="false"/>
          <w:i w:val="false"/>
          <w:color w:val="000000"/>
          <w:sz w:val="28"/>
        </w:rPr>
        <w:t xml:space="preserve">
және өткізуді жүзеге асыратын өндіріс     </w:t>
      </w:r>
      <w:r>
        <w:br/>
      </w:r>
      <w:r>
        <w:rPr>
          <w:rFonts w:ascii="Times New Roman"/>
          <w:b w:val="false"/>
          <w:i w:val="false"/>
          <w:color w:val="000000"/>
          <w:sz w:val="28"/>
        </w:rPr>
        <w:t xml:space="preserve">
объектілеріне, сондай-ақ ветеринариялық   </w:t>
      </w:r>
      <w:r>
        <w:br/>
      </w:r>
      <w:r>
        <w:rPr>
          <w:rFonts w:ascii="Times New Roman"/>
          <w:b w:val="false"/>
          <w:i w:val="false"/>
          <w:color w:val="000000"/>
          <w:sz w:val="28"/>
        </w:rPr>
        <w:t xml:space="preserve">
препараттарды, жемшөп пен жемшөп қоспаларын  </w:t>
      </w:r>
      <w:r>
        <w:br/>
      </w:r>
      <w:r>
        <w:rPr>
          <w:rFonts w:ascii="Times New Roman"/>
          <w:b w:val="false"/>
          <w:i w:val="false"/>
          <w:color w:val="000000"/>
          <w:sz w:val="28"/>
        </w:rPr>
        <w:t xml:space="preserve">
өндіру, сақтау және өткізу жөніндегі ұйымдарға </w:t>
      </w:r>
      <w:r>
        <w:br/>
      </w:r>
      <w:r>
        <w:rPr>
          <w:rFonts w:ascii="Times New Roman"/>
          <w:b w:val="false"/>
          <w:i w:val="false"/>
          <w:color w:val="000000"/>
          <w:sz w:val="28"/>
        </w:rPr>
        <w:t xml:space="preserve">
есептік нөмірлер беру" мемлекеттік қызмет  </w:t>
      </w:r>
      <w:r>
        <w:br/>
      </w:r>
      <w:r>
        <w:rPr>
          <w:rFonts w:ascii="Times New Roman"/>
          <w:b w:val="false"/>
          <w:i w:val="false"/>
          <w:color w:val="000000"/>
          <w:sz w:val="28"/>
        </w:rPr>
        <w:t xml:space="preserve">
регламентіне 2 қосымша          </w:t>
      </w:r>
    </w:p>
    <w:bookmarkEnd w:id="44"/>
    <w:p>
      <w:pPr>
        <w:spacing w:after="0"/>
        <w:ind w:left="0"/>
        <w:jc w:val="left"/>
      </w:pPr>
      <w:r>
        <w:rPr>
          <w:rFonts w:ascii="Times New Roman"/>
          <w:b/>
          <w:i w:val="false"/>
          <w:color w:val="00000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беруді растауды беру жөніндегі процестің" функционалды өзара байланыс схемасы</w:t>
      </w:r>
    </w:p>
    <w:p>
      <w:pPr>
        <w:spacing w:after="0"/>
        <w:ind w:left="0"/>
        <w:jc w:val="both"/>
      </w:pPr>
      <w:r>
        <w:drawing>
          <wp:inline distT="0" distB="0" distL="0" distR="0">
            <wp:extent cx="100838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83800" cy="466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