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e219" w14:textId="462e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"Бюджеттік өтінімді жасау және ұсыну ережесін бекіту туралы" Қазақстан Республикасының Қаржы министрінің 2010 жылғы 19 мамырдағы № 233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20 қыркүйектегі № 481 Бұйрығы. Қазақстан Республикасының Әділет министрлігінде 2011 жылы 22 қыркүйекте № 7192 тіркелді. Күші жойылды - Қазақстан Республикасы Қаржы министрінің м.а. 2012 жылғы 29 желтоқсандағы № 584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м.а. 29.12.2012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«Бюджеттiк өтінімдi жасау және ұсыну ережесiн бекiту туралы» Қазақстан Республикасы Қаржы министрінің 2010 жылғы 19 мамырдағы № 233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6289 тіркелген)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Бюджеттік өтінімді жасау және ұсыну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4-абзацынан кейін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Әділет министрлігінің заң жобаларын әзірлеу орындылығы және олар Қазақстан Республикасы Үкіметінің Заң жобалау жұмысының перспективтік жоспарына сәйкес болуы туралы қорытындысы;».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департаменті (А.Н.Қалиева)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