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a87b" w14:textId="82ca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"Инвестициялық портфельді басқаруды немесе зейнетақы активтерін инвестициялық басқаруды жүзеге асыратын ұйымдардың бухгалтерлік есепті жүргізуі жөніндегі нұсқаулықты бекіту туралы" 2010 жылғы 1 ақпандағы № 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2011 жылғы 26 тамызда № 107 Қаулысы. Қазақстан Республикасы Әділет министрлігінде 2011 жылы 30 қыркүйектегі № 7225 тіркелді. Күші жойылды - Қазақстан Республикасы Ұлттық Банкі Басқармасының 2025 жылғы 19 наурыздағы № 17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19.03.2025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бағалы қағаздар нарығында брокерлік қызметті жүзеге асыратын ұйымдардың бухгалтерлік есепті жүргізу тәртібін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"Инвестициялық портфельді басқаруды немесе зейнетақы активтерін инвестициялық басқаруды жүзеге асыратын ұйымдардың бухгалтерлік есепті жүргізуі жөніндегі нұсқаулықты бекіту туралы" 2010 жылғы 1 ақпандағы № 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6090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қаулыда: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"Инвестициялық портфельді басқаруды немесе зейнетақы активтерiн инвестициялық басқаруды жүзеге асыратын ұйымдардың және бағалы қағаздар нарығында брокерлік қызметті жүзеге асыратын ұйымдардың бухгалтерлік есепті жүргізуі жөніндегі нұсқаулықты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мен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инвестициялық портфельді басқаруды немесе зейнетақы активтерін инвестициялық басқаруды жүзеге асыратын ұйымдардың және бағалы қағаздар нарығында брокерлік қызметті жүзеге асыратын ұйымдардың бухгалтерлік есепті жүргізу тәртібін жетілдіру мақсатында Қазақстан Республикасы Ұлттық Банкінің Басқармасы қаулы етеді:</w:t>
      </w:r>
    </w:p>
    <w:bookmarkEnd w:id="4"/>
    <w:bookmarkStart w:name="z8" w:id="5"/>
    <w:p>
      <w:pPr>
        <w:spacing w:after="0"/>
        <w:ind w:left="0"/>
        <w:jc w:val="both"/>
      </w:pPr>
      <w:r>
        <w:rPr>
          <w:rFonts w:ascii="Times New Roman"/>
          <w:b w:val="false"/>
          <w:i w:val="false"/>
          <w:color w:val="000000"/>
          <w:sz w:val="28"/>
        </w:rPr>
        <w:t>
      1. Қоса беріліп отырған Инвестициялық портфельді басқаруды немесе зейнетақы активтерін инвестициялық басқаруды жүзеге асыратын ұйымдардың және бағалы қағаздар нарығында брокерлік қызметті жүзеге асыратын ұйымдардың бухгалтерлік есепті жүргізуі жөніндегі нұсқаулық бекітілсін.";</w:t>
      </w:r>
    </w:p>
    <w:bookmarkEnd w:id="5"/>
    <w:bookmarkStart w:name="z9" w:id="6"/>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басқаруды немесе зейнетақы активтерін инвестициялық басқаруды жүзеге асыратын ұйымдардың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тақырыбы мынадай редакцияда жазылсын:</w:t>
      </w:r>
    </w:p>
    <w:bookmarkEnd w:id="7"/>
    <w:bookmarkStart w:name="z11" w:id="8"/>
    <w:p>
      <w:pPr>
        <w:spacing w:after="0"/>
        <w:ind w:left="0"/>
        <w:jc w:val="both"/>
      </w:pPr>
      <w:r>
        <w:rPr>
          <w:rFonts w:ascii="Times New Roman"/>
          <w:b w:val="false"/>
          <w:i w:val="false"/>
          <w:color w:val="000000"/>
          <w:sz w:val="28"/>
        </w:rPr>
        <w:t>
      "Инвестициялық портфельді басқаруды немесе зейнетақы активтерін инвестициялық басқаруды жүзеге асыратын ұйымдардың және бағалы қағаздар нарығында брокерлік қызметті жүзеге асыратын ұйымдардың бухгалтерлік есепті жүргізуі жөніндегі нұсқаулық";</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xml:space="preserve">
      "1. Осы Нұсқаулық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w:t>
      </w:r>
      <w:r>
        <w:rPr>
          <w:rFonts w:ascii="Times New Roman"/>
          <w:b w:val="false"/>
          <w:i w:val="false"/>
          <w:color w:val="000000"/>
          <w:sz w:val="28"/>
        </w:rPr>
        <w:t>"Инвестициялық қорлар туралы"</w:t>
      </w:r>
      <w:r>
        <w:rPr>
          <w:rFonts w:ascii="Times New Roman"/>
          <w:b w:val="false"/>
          <w:i w:val="false"/>
          <w:color w:val="000000"/>
          <w:sz w:val="28"/>
        </w:rPr>
        <w:t xml:space="preserve"> 2004 жылғы 7 шілдедегі,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xml:space="preserve"> 2007 жылғы 28 ақпандағы Қазақстан Республикасының Заңдарына, Қазақстан Республикасының өзге де нормативтік құқықтық актілеріне, халықаралық қаржылық есептілік стандарттарына сәйкес әзірленді және:</w:t>
      </w:r>
    </w:p>
    <w:bookmarkEnd w:id="9"/>
    <w:bookmarkStart w:name="z14" w:id="10"/>
    <w:p>
      <w:pPr>
        <w:spacing w:after="0"/>
        <w:ind w:left="0"/>
        <w:jc w:val="both"/>
      </w:pPr>
      <w:r>
        <w:rPr>
          <w:rFonts w:ascii="Times New Roman"/>
          <w:b w:val="false"/>
          <w:i w:val="false"/>
          <w:color w:val="000000"/>
          <w:sz w:val="28"/>
        </w:rPr>
        <w:t>
      инвестициялық портфельді басқаруды немесе зейнетақы активтерін инвестициялық басқаруды жүзеге асыратын ұйымдардың (бұдан әрі – ұйым) клиенттердің инвестициялық басқарудағы активтерінің;</w:t>
      </w:r>
    </w:p>
    <w:bookmarkEnd w:id="10"/>
    <w:bookmarkStart w:name="z15" w:id="11"/>
    <w:p>
      <w:pPr>
        <w:spacing w:after="0"/>
        <w:ind w:left="0"/>
        <w:jc w:val="both"/>
      </w:pPr>
      <w:r>
        <w:rPr>
          <w:rFonts w:ascii="Times New Roman"/>
          <w:b w:val="false"/>
          <w:i w:val="false"/>
          <w:color w:val="000000"/>
          <w:sz w:val="28"/>
        </w:rPr>
        <w:t>
      бағалы қағаздар нарығында брокерлік қызметті жүзеге асыратын ұйымдардың (бұдан әрі – брокер) брокерлік қызмет көрсету туралы шарт бойынша клиенттерден алынған активтердің бухгалтерлік есебін жүргізуін нақтылайды.</w:t>
      </w:r>
    </w:p>
    <w:bookmarkEnd w:id="11"/>
    <w:bookmarkStart w:name="z16" w:id="12"/>
    <w:p>
      <w:pPr>
        <w:spacing w:after="0"/>
        <w:ind w:left="0"/>
        <w:jc w:val="both"/>
      </w:pPr>
      <w:r>
        <w:rPr>
          <w:rFonts w:ascii="Times New Roman"/>
          <w:b w:val="false"/>
          <w:i w:val="false"/>
          <w:color w:val="000000"/>
          <w:sz w:val="28"/>
        </w:rPr>
        <w:t xml:space="preserve">
      2. Клиенттердің инвестициялық басқарудағы активтерінің және брокерлік қызмет көрсету туралы шарт бойынша клиенттерден алынған активтердің бухгалтерлік есебін жүргізген кезде ұйым және брокер Нормативтік құқықтық актілерді мемлекеттік тіркеу тізілімінде № 5348 тіркелген Қазақстан Республикасының Ұлттық Банкі Басқармасының "Қазақстан Республикасы қаржы нарығының жекелеген субъектілеріне арналған бухгалтерлік есептің үлгі шот жоспарын бекіту туралы"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сәйкес баланстан тыс шоттарды қолданады.";</w:t>
      </w:r>
    </w:p>
    <w:bookmarkEnd w:id="12"/>
    <w:bookmarkStart w:name="z17" w:id="1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2-1-тараумен</w:t>
      </w:r>
      <w:r>
        <w:rPr>
          <w:rFonts w:ascii="Times New Roman"/>
          <w:b w:val="false"/>
          <w:i w:val="false"/>
          <w:color w:val="000000"/>
          <w:sz w:val="28"/>
        </w:rPr>
        <w:t xml:space="preserve"> толықтырылсын:</w:t>
      </w:r>
    </w:p>
    <w:bookmarkEnd w:id="13"/>
    <w:p>
      <w:pPr>
        <w:spacing w:after="0"/>
        <w:ind w:left="0"/>
        <w:jc w:val="both"/>
      </w:pPr>
      <w:r>
        <w:rPr>
          <w:rFonts w:ascii="Times New Roman"/>
          <w:b w:val="false"/>
          <w:i w:val="false"/>
          <w:color w:val="000000"/>
          <w:sz w:val="28"/>
        </w:rPr>
        <w:t>
      "2-1-тарау. Инвестициялық басқарудағы ақшаны шетел валютасына орналастыру</w:t>
      </w:r>
    </w:p>
    <w:bookmarkStart w:name="z18" w:id="14"/>
    <w:p>
      <w:pPr>
        <w:spacing w:after="0"/>
        <w:ind w:left="0"/>
        <w:jc w:val="both"/>
      </w:pPr>
      <w:r>
        <w:rPr>
          <w:rFonts w:ascii="Times New Roman"/>
          <w:b w:val="false"/>
          <w:i w:val="false"/>
          <w:color w:val="000000"/>
          <w:sz w:val="28"/>
        </w:rPr>
        <w:t>
      5-1. Ұйым шетел валютасын сатып алған кезде мынадай бухгалтерлік жазбалар жүзеге асырылады:</w:t>
      </w:r>
    </w:p>
    <w:bookmarkEnd w:id="14"/>
    <w:bookmarkStart w:name="z19" w:id="15"/>
    <w:p>
      <w:pPr>
        <w:spacing w:after="0"/>
        <w:ind w:left="0"/>
        <w:jc w:val="both"/>
      </w:pPr>
      <w:r>
        <w:rPr>
          <w:rFonts w:ascii="Times New Roman"/>
          <w:b w:val="false"/>
          <w:i w:val="false"/>
          <w:color w:val="000000"/>
          <w:sz w:val="28"/>
        </w:rPr>
        <w:t>
      1) егер сатып алу бағамы нарықтық бағамнан төмен болса:</w:t>
      </w:r>
    </w:p>
    <w:bookmarkEnd w:id="15"/>
    <w:p>
      <w:pPr>
        <w:spacing w:after="0"/>
        <w:ind w:left="0"/>
        <w:jc w:val="both"/>
      </w:pPr>
      <w:r>
        <w:rPr>
          <w:rFonts w:ascii="Times New Roman"/>
          <w:b w:val="false"/>
          <w:i w:val="false"/>
          <w:color w:val="000000"/>
          <w:sz w:val="28"/>
        </w:rPr>
        <w:t>
      Дт  1800 01  Ақша (сатып алынған шетел валютасының сомасына)</w:t>
      </w:r>
    </w:p>
    <w:p>
      <w:pPr>
        <w:spacing w:after="0"/>
        <w:ind w:left="0"/>
        <w:jc w:val="both"/>
      </w:pPr>
      <w:r>
        <w:rPr>
          <w:rFonts w:ascii="Times New Roman"/>
          <w:b w:val="false"/>
          <w:i w:val="false"/>
          <w:color w:val="000000"/>
          <w:sz w:val="28"/>
        </w:rPr>
        <w:t>
      Кт  1800 01  Ақша (теңгемен төленген ақша сомасына)</w:t>
      </w:r>
    </w:p>
    <w:p>
      <w:pPr>
        <w:spacing w:after="0"/>
        <w:ind w:left="0"/>
        <w:jc w:val="both"/>
      </w:pPr>
      <w:r>
        <w:rPr>
          <w:rFonts w:ascii="Times New Roman"/>
          <w:b w:val="false"/>
          <w:i w:val="false"/>
          <w:color w:val="000000"/>
          <w:sz w:val="28"/>
        </w:rPr>
        <w:t>
      1830 03  Сатып алу-сатудан болған кірістер (сатып алу</w:t>
      </w:r>
    </w:p>
    <w:p>
      <w:pPr>
        <w:spacing w:after="0"/>
        <w:ind w:left="0"/>
        <w:jc w:val="both"/>
      </w:pPr>
      <w:r>
        <w:rPr>
          <w:rFonts w:ascii="Times New Roman"/>
          <w:b w:val="false"/>
          <w:i w:val="false"/>
          <w:color w:val="000000"/>
          <w:sz w:val="28"/>
        </w:rPr>
        <w:t>
                         бағамы мен нарықтық бағам арасындағы айырмаға);</w:t>
      </w:r>
    </w:p>
    <w:bookmarkStart w:name="z20" w:id="16"/>
    <w:p>
      <w:pPr>
        <w:spacing w:after="0"/>
        <w:ind w:left="0"/>
        <w:jc w:val="both"/>
      </w:pPr>
      <w:r>
        <w:rPr>
          <w:rFonts w:ascii="Times New Roman"/>
          <w:b w:val="false"/>
          <w:i w:val="false"/>
          <w:color w:val="000000"/>
          <w:sz w:val="28"/>
        </w:rPr>
        <w:t>
      2) егер сатып алу бағамы нарықтық бағамнан жоғары болса:</w:t>
      </w:r>
    </w:p>
    <w:bookmarkEnd w:id="16"/>
    <w:p>
      <w:pPr>
        <w:spacing w:after="0"/>
        <w:ind w:left="0"/>
        <w:jc w:val="both"/>
      </w:pPr>
      <w:r>
        <w:rPr>
          <w:rFonts w:ascii="Times New Roman"/>
          <w:b w:val="false"/>
          <w:i w:val="false"/>
          <w:color w:val="000000"/>
          <w:sz w:val="28"/>
        </w:rPr>
        <w:t>
      Дт  1800 01  Ақша (сатып алынған шетел валютасының сомасына)</w:t>
      </w:r>
    </w:p>
    <w:p>
      <w:pPr>
        <w:spacing w:after="0"/>
        <w:ind w:left="0"/>
        <w:jc w:val="both"/>
      </w:pPr>
      <w:r>
        <w:rPr>
          <w:rFonts w:ascii="Times New Roman"/>
          <w:b w:val="false"/>
          <w:i w:val="false"/>
          <w:color w:val="000000"/>
          <w:sz w:val="28"/>
        </w:rPr>
        <w:t>
      1840 03  Сатып алу-сатудан болған шығыстар (сатып алу</w:t>
      </w:r>
    </w:p>
    <w:p>
      <w:pPr>
        <w:spacing w:after="0"/>
        <w:ind w:left="0"/>
        <w:jc w:val="both"/>
      </w:pPr>
      <w:r>
        <w:rPr>
          <w:rFonts w:ascii="Times New Roman"/>
          <w:b w:val="false"/>
          <w:i w:val="false"/>
          <w:color w:val="000000"/>
          <w:sz w:val="28"/>
        </w:rPr>
        <w:t>
                         бағамы мен нарықтық бағам арасындағы айырмаға)</w:t>
      </w:r>
    </w:p>
    <w:p>
      <w:pPr>
        <w:spacing w:after="0"/>
        <w:ind w:left="0"/>
        <w:jc w:val="both"/>
      </w:pPr>
      <w:r>
        <w:rPr>
          <w:rFonts w:ascii="Times New Roman"/>
          <w:b w:val="false"/>
          <w:i w:val="false"/>
          <w:color w:val="000000"/>
          <w:sz w:val="28"/>
        </w:rPr>
        <w:t>
      Кт  1800 01  Ақша (теңгемен төленген ақша сомасына).</w:t>
      </w:r>
    </w:p>
    <w:bookmarkStart w:name="z21" w:id="17"/>
    <w:p>
      <w:pPr>
        <w:spacing w:after="0"/>
        <w:ind w:left="0"/>
        <w:jc w:val="both"/>
      </w:pPr>
      <w:r>
        <w:rPr>
          <w:rFonts w:ascii="Times New Roman"/>
          <w:b w:val="false"/>
          <w:i w:val="false"/>
          <w:color w:val="000000"/>
          <w:sz w:val="28"/>
        </w:rPr>
        <w:t>
      5-2. Ұйым шетел валютасын сатқан кезде мынадай бухгалтерлік жазбалар жүзеге асырылады:</w:t>
      </w:r>
    </w:p>
    <w:bookmarkEnd w:id="17"/>
    <w:bookmarkStart w:name="z22" w:id="18"/>
    <w:p>
      <w:pPr>
        <w:spacing w:after="0"/>
        <w:ind w:left="0"/>
        <w:jc w:val="both"/>
      </w:pPr>
      <w:r>
        <w:rPr>
          <w:rFonts w:ascii="Times New Roman"/>
          <w:b w:val="false"/>
          <w:i w:val="false"/>
          <w:color w:val="000000"/>
          <w:sz w:val="28"/>
        </w:rPr>
        <w:t>
      1) егер сату бағамы нарықтық бағамнан жоғары болса:</w:t>
      </w:r>
    </w:p>
    <w:bookmarkEnd w:id="18"/>
    <w:p>
      <w:pPr>
        <w:spacing w:after="0"/>
        <w:ind w:left="0"/>
        <w:jc w:val="both"/>
      </w:pPr>
      <w:r>
        <w:rPr>
          <w:rFonts w:ascii="Times New Roman"/>
          <w:b w:val="false"/>
          <w:i w:val="false"/>
          <w:color w:val="000000"/>
          <w:sz w:val="28"/>
        </w:rPr>
        <w:t>
      Дт  1800 01  Ақша (теңгемен алынған ақша сомасына)</w:t>
      </w:r>
    </w:p>
    <w:p>
      <w:pPr>
        <w:spacing w:after="0"/>
        <w:ind w:left="0"/>
        <w:jc w:val="both"/>
      </w:pPr>
      <w:r>
        <w:rPr>
          <w:rFonts w:ascii="Times New Roman"/>
          <w:b w:val="false"/>
          <w:i w:val="false"/>
          <w:color w:val="000000"/>
          <w:sz w:val="28"/>
        </w:rPr>
        <w:t>
      Кт  1800 01  Ақша (сатылған шетел валютасының сомасына)</w:t>
      </w:r>
    </w:p>
    <w:p>
      <w:pPr>
        <w:spacing w:after="0"/>
        <w:ind w:left="0"/>
        <w:jc w:val="both"/>
      </w:pPr>
      <w:r>
        <w:rPr>
          <w:rFonts w:ascii="Times New Roman"/>
          <w:b w:val="false"/>
          <w:i w:val="false"/>
          <w:color w:val="000000"/>
          <w:sz w:val="28"/>
        </w:rPr>
        <w:t>
      1830 03  Сатып алу-сатудан болған кірістер (сату бағамы мен</w:t>
      </w:r>
    </w:p>
    <w:p>
      <w:pPr>
        <w:spacing w:after="0"/>
        <w:ind w:left="0"/>
        <w:jc w:val="both"/>
      </w:pPr>
      <w:r>
        <w:rPr>
          <w:rFonts w:ascii="Times New Roman"/>
          <w:b w:val="false"/>
          <w:i w:val="false"/>
          <w:color w:val="000000"/>
          <w:sz w:val="28"/>
        </w:rPr>
        <w:t>
                         нарықтық бағам арасындағы айырмаға);</w:t>
      </w:r>
    </w:p>
    <w:bookmarkStart w:name="z23" w:id="19"/>
    <w:p>
      <w:pPr>
        <w:spacing w:after="0"/>
        <w:ind w:left="0"/>
        <w:jc w:val="both"/>
      </w:pPr>
      <w:r>
        <w:rPr>
          <w:rFonts w:ascii="Times New Roman"/>
          <w:b w:val="false"/>
          <w:i w:val="false"/>
          <w:color w:val="000000"/>
          <w:sz w:val="28"/>
        </w:rPr>
        <w:t>
           2) егер сату бағамы нарықтық бағамнан төмен болса:</w:t>
      </w:r>
    </w:p>
    <w:bookmarkEnd w:id="19"/>
    <w:p>
      <w:pPr>
        <w:spacing w:after="0"/>
        <w:ind w:left="0"/>
        <w:jc w:val="both"/>
      </w:pPr>
      <w:r>
        <w:rPr>
          <w:rFonts w:ascii="Times New Roman"/>
          <w:b w:val="false"/>
          <w:i w:val="false"/>
          <w:color w:val="000000"/>
          <w:sz w:val="28"/>
        </w:rPr>
        <w:t>
      Дт  1800 01  Ақша (теңгемен алынған ақша сомасына)</w:t>
      </w:r>
    </w:p>
    <w:p>
      <w:pPr>
        <w:spacing w:after="0"/>
        <w:ind w:left="0"/>
        <w:jc w:val="both"/>
      </w:pPr>
      <w:r>
        <w:rPr>
          <w:rFonts w:ascii="Times New Roman"/>
          <w:b w:val="false"/>
          <w:i w:val="false"/>
          <w:color w:val="000000"/>
          <w:sz w:val="28"/>
        </w:rPr>
        <w:t>
      1840 03  Сатып алу-сатудан болған шығыстар (сату бағамы мен</w:t>
      </w:r>
    </w:p>
    <w:p>
      <w:pPr>
        <w:spacing w:after="0"/>
        <w:ind w:left="0"/>
        <w:jc w:val="both"/>
      </w:pPr>
      <w:r>
        <w:rPr>
          <w:rFonts w:ascii="Times New Roman"/>
          <w:b w:val="false"/>
          <w:i w:val="false"/>
          <w:color w:val="000000"/>
          <w:sz w:val="28"/>
        </w:rPr>
        <w:t>
                         нарықтық бағам арасындағы айырмаға)</w:t>
      </w:r>
    </w:p>
    <w:p>
      <w:pPr>
        <w:spacing w:after="0"/>
        <w:ind w:left="0"/>
        <w:jc w:val="both"/>
      </w:pPr>
      <w:r>
        <w:rPr>
          <w:rFonts w:ascii="Times New Roman"/>
          <w:b w:val="false"/>
          <w:i w:val="false"/>
          <w:color w:val="000000"/>
          <w:sz w:val="28"/>
        </w:rPr>
        <w:t>
      Кт  1800 01  Ақша (сатылған шетел валютасының сомасына).</w:t>
      </w:r>
    </w:p>
    <w:bookmarkStart w:name="z24" w:id="20"/>
    <w:p>
      <w:pPr>
        <w:spacing w:after="0"/>
        <w:ind w:left="0"/>
        <w:jc w:val="both"/>
      </w:pPr>
      <w:r>
        <w:rPr>
          <w:rFonts w:ascii="Times New Roman"/>
          <w:b w:val="false"/>
          <w:i w:val="false"/>
          <w:color w:val="000000"/>
          <w:sz w:val="28"/>
        </w:rPr>
        <w:t>
      5-3. Ұйым шетел валюталарын айырбастау кезінде мынадай бухгалтерлік жазбалар жүзеге асырылады:</w:t>
      </w:r>
    </w:p>
    <w:bookmarkEnd w:id="20"/>
    <w:p>
      <w:pPr>
        <w:spacing w:after="0"/>
        <w:ind w:left="0"/>
        <w:jc w:val="both"/>
      </w:pPr>
      <w:r>
        <w:rPr>
          <w:rFonts w:ascii="Times New Roman"/>
          <w:b w:val="false"/>
          <w:i w:val="false"/>
          <w:color w:val="000000"/>
          <w:sz w:val="28"/>
        </w:rPr>
        <w:t>
      Дт  1800 01  Ақша (сатып алынған шетел валютасының сомасына)</w:t>
      </w:r>
    </w:p>
    <w:p>
      <w:pPr>
        <w:spacing w:after="0"/>
        <w:ind w:left="0"/>
        <w:jc w:val="both"/>
      </w:pPr>
      <w:r>
        <w:rPr>
          <w:rFonts w:ascii="Times New Roman"/>
          <w:b w:val="false"/>
          <w:i w:val="false"/>
          <w:color w:val="000000"/>
          <w:sz w:val="28"/>
        </w:rPr>
        <w:t>
      Кт  1800 01  Ақша (сатылған шетел валютасының сомасына);</w:t>
      </w:r>
    </w:p>
    <w:p>
      <w:pPr>
        <w:spacing w:after="0"/>
        <w:ind w:left="0"/>
        <w:jc w:val="both"/>
      </w:pPr>
      <w:r>
        <w:rPr>
          <w:rFonts w:ascii="Times New Roman"/>
          <w:b w:val="false"/>
          <w:i w:val="false"/>
          <w:color w:val="000000"/>
          <w:sz w:val="28"/>
        </w:rPr>
        <w:t>
      оң айырма сомасына:</w:t>
      </w:r>
    </w:p>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1830 03  Сатып алу-сатудан болған кірістер (сату (сатып</w:t>
      </w:r>
    </w:p>
    <w:p>
      <w:pPr>
        <w:spacing w:after="0"/>
        <w:ind w:left="0"/>
        <w:jc w:val="both"/>
      </w:pPr>
      <w:r>
        <w:rPr>
          <w:rFonts w:ascii="Times New Roman"/>
          <w:b w:val="false"/>
          <w:i w:val="false"/>
          <w:color w:val="000000"/>
          <w:sz w:val="28"/>
        </w:rPr>
        <w:t>
                         алу) бағамы мен нарықтық бағам арасындағы</w:t>
      </w:r>
    </w:p>
    <w:p>
      <w:pPr>
        <w:spacing w:after="0"/>
        <w:ind w:left="0"/>
        <w:jc w:val="both"/>
      </w:pPr>
      <w:r>
        <w:rPr>
          <w:rFonts w:ascii="Times New Roman"/>
          <w:b w:val="false"/>
          <w:i w:val="false"/>
          <w:color w:val="000000"/>
          <w:sz w:val="28"/>
        </w:rPr>
        <w:t>
                         айырмаға);</w:t>
      </w:r>
    </w:p>
    <w:p>
      <w:pPr>
        <w:spacing w:after="0"/>
        <w:ind w:left="0"/>
        <w:jc w:val="both"/>
      </w:pPr>
      <w:r>
        <w:rPr>
          <w:rFonts w:ascii="Times New Roman"/>
          <w:b w:val="false"/>
          <w:i w:val="false"/>
          <w:color w:val="000000"/>
          <w:sz w:val="28"/>
        </w:rPr>
        <w:t>
            теріс айырма сомасына:</w:t>
      </w:r>
    </w:p>
    <w:p>
      <w:pPr>
        <w:spacing w:after="0"/>
        <w:ind w:left="0"/>
        <w:jc w:val="both"/>
      </w:pPr>
      <w:r>
        <w:rPr>
          <w:rFonts w:ascii="Times New Roman"/>
          <w:b w:val="false"/>
          <w:i w:val="false"/>
          <w:color w:val="000000"/>
          <w:sz w:val="28"/>
        </w:rPr>
        <w:t>
      Дт  1840 03  Сатып алу-сатудан болған шығыстар (сату (сатып</w:t>
      </w:r>
    </w:p>
    <w:p>
      <w:pPr>
        <w:spacing w:after="0"/>
        <w:ind w:left="0"/>
        <w:jc w:val="both"/>
      </w:pPr>
      <w:r>
        <w:rPr>
          <w:rFonts w:ascii="Times New Roman"/>
          <w:b w:val="false"/>
          <w:i w:val="false"/>
          <w:color w:val="000000"/>
          <w:sz w:val="28"/>
        </w:rPr>
        <w:t>
                         алу) бағамы мен нарықтық бағам арасындағы</w:t>
      </w:r>
    </w:p>
    <w:p>
      <w:pPr>
        <w:spacing w:after="0"/>
        <w:ind w:left="0"/>
        <w:jc w:val="both"/>
      </w:pPr>
      <w:r>
        <w:rPr>
          <w:rFonts w:ascii="Times New Roman"/>
          <w:b w:val="false"/>
          <w:i w:val="false"/>
          <w:color w:val="000000"/>
          <w:sz w:val="28"/>
        </w:rPr>
        <w:t>
                         айырмаға)</w:t>
      </w:r>
    </w:p>
    <w:p>
      <w:pPr>
        <w:spacing w:after="0"/>
        <w:ind w:left="0"/>
        <w:jc w:val="both"/>
      </w:pPr>
      <w:r>
        <w:rPr>
          <w:rFonts w:ascii="Times New Roman"/>
          <w:b w:val="false"/>
          <w:i w:val="false"/>
          <w:color w:val="000000"/>
          <w:sz w:val="28"/>
        </w:rPr>
        <w:t>
      Кт  1800 01  Ақша.</w:t>
      </w:r>
    </w:p>
    <w:bookmarkStart w:name="z25" w:id="21"/>
    <w:p>
      <w:pPr>
        <w:spacing w:after="0"/>
        <w:ind w:left="0"/>
        <w:jc w:val="both"/>
      </w:pPr>
      <w:r>
        <w:rPr>
          <w:rFonts w:ascii="Times New Roman"/>
          <w:b w:val="false"/>
          <w:i w:val="false"/>
          <w:color w:val="000000"/>
          <w:sz w:val="28"/>
        </w:rPr>
        <w:t>
      5-4. Шетел валютасындағы ақшаны қайта бағалау күнгі валюталарды айырбастаудың нарықтық бағамы бойынша қайта бағалаған кезде мынадай бухгалтерлік жазбалар жүзеге асырылады:</w:t>
      </w:r>
    </w:p>
    <w:bookmarkEnd w:id="21"/>
    <w:bookmarkStart w:name="z26" w:id="22"/>
    <w:p>
      <w:pPr>
        <w:spacing w:after="0"/>
        <w:ind w:left="0"/>
        <w:jc w:val="both"/>
      </w:pPr>
      <w:r>
        <w:rPr>
          <w:rFonts w:ascii="Times New Roman"/>
          <w:b w:val="false"/>
          <w:i w:val="false"/>
          <w:color w:val="000000"/>
          <w:sz w:val="28"/>
        </w:rPr>
        <w:t>
      1) валюталарды айырбастаудың нарықтық бағамы оң бағамдық айырма сомасына ұлғайған кезде:</w:t>
      </w:r>
    </w:p>
    <w:bookmarkEnd w:id="22"/>
    <w:p>
      <w:pPr>
        <w:spacing w:after="0"/>
        <w:ind w:left="0"/>
        <w:jc w:val="both"/>
      </w:pPr>
      <w:r>
        <w:rPr>
          <w:rFonts w:ascii="Times New Roman"/>
          <w:b w:val="false"/>
          <w:i w:val="false"/>
          <w:color w:val="000000"/>
          <w:sz w:val="28"/>
        </w:rPr>
        <w:t>
      Дт  1800 01  Ақша (шетел валютасындағы)</w:t>
      </w:r>
    </w:p>
    <w:p>
      <w:pPr>
        <w:spacing w:after="0"/>
        <w:ind w:left="0"/>
        <w:jc w:val="both"/>
      </w:pPr>
      <w:r>
        <w:rPr>
          <w:rFonts w:ascii="Times New Roman"/>
          <w:b w:val="false"/>
          <w:i w:val="false"/>
          <w:color w:val="000000"/>
          <w:sz w:val="28"/>
        </w:rPr>
        <w:t>
      Кт  1830 07  Бағамдық айырма бойынша іске асырылмаған кірістер;</w:t>
      </w:r>
    </w:p>
    <w:bookmarkStart w:name="z27" w:id="23"/>
    <w:p>
      <w:pPr>
        <w:spacing w:after="0"/>
        <w:ind w:left="0"/>
        <w:jc w:val="both"/>
      </w:pPr>
      <w:r>
        <w:rPr>
          <w:rFonts w:ascii="Times New Roman"/>
          <w:b w:val="false"/>
          <w:i w:val="false"/>
          <w:color w:val="000000"/>
          <w:sz w:val="28"/>
        </w:rPr>
        <w:t>
      2) валюталарды айырбастаудың нарықтық бағамы теріс бағамдық айырма сомасына азайған кезде:</w:t>
      </w:r>
    </w:p>
    <w:bookmarkEnd w:id="23"/>
    <w:p>
      <w:pPr>
        <w:spacing w:after="0"/>
        <w:ind w:left="0"/>
        <w:jc w:val="both"/>
      </w:pPr>
      <w:r>
        <w:rPr>
          <w:rFonts w:ascii="Times New Roman"/>
          <w:b w:val="false"/>
          <w:i w:val="false"/>
          <w:color w:val="000000"/>
          <w:sz w:val="28"/>
        </w:rPr>
        <w:t>
      Дт  1840 07  Бағамдық айырма бойынша іске асырылмаған шығыстар</w:t>
      </w:r>
    </w:p>
    <w:p>
      <w:pPr>
        <w:spacing w:after="0"/>
        <w:ind w:left="0"/>
        <w:jc w:val="both"/>
      </w:pPr>
      <w:r>
        <w:rPr>
          <w:rFonts w:ascii="Times New Roman"/>
          <w:b w:val="false"/>
          <w:i w:val="false"/>
          <w:color w:val="000000"/>
          <w:sz w:val="28"/>
        </w:rPr>
        <w:t>
      Кт  1800 01  Ақша (шетел валютасындағы).</w:t>
      </w:r>
    </w:p>
    <w:bookmarkStart w:name="z28" w:id="24"/>
    <w:p>
      <w:pPr>
        <w:spacing w:after="0"/>
        <w:ind w:left="0"/>
        <w:jc w:val="both"/>
      </w:pPr>
      <w:r>
        <w:rPr>
          <w:rFonts w:ascii="Times New Roman"/>
          <w:b w:val="false"/>
          <w:i w:val="false"/>
          <w:color w:val="000000"/>
          <w:sz w:val="28"/>
        </w:rPr>
        <w:t>
      5-5. Шетел валютасын сатқан кезде шетел валютасын қайта бағалаудан болған іске асырылған кірістер (шығыстар) сомасына мынадай бухгалтерлік жазбалар жүзеге асырылады:</w:t>
      </w:r>
    </w:p>
    <w:bookmarkEnd w:id="24"/>
    <w:bookmarkStart w:name="z29" w:id="25"/>
    <w:p>
      <w:pPr>
        <w:spacing w:after="0"/>
        <w:ind w:left="0"/>
        <w:jc w:val="both"/>
      </w:pPr>
      <w:r>
        <w:rPr>
          <w:rFonts w:ascii="Times New Roman"/>
          <w:b w:val="false"/>
          <w:i w:val="false"/>
          <w:color w:val="000000"/>
          <w:sz w:val="28"/>
        </w:rPr>
        <w:t>
      1) іске асырылған кірістер сомасына:</w:t>
      </w:r>
    </w:p>
    <w:bookmarkEnd w:id="25"/>
    <w:p>
      <w:pPr>
        <w:spacing w:after="0"/>
        <w:ind w:left="0"/>
        <w:jc w:val="both"/>
      </w:pPr>
      <w:r>
        <w:rPr>
          <w:rFonts w:ascii="Times New Roman"/>
          <w:b w:val="false"/>
          <w:i w:val="false"/>
          <w:color w:val="000000"/>
          <w:sz w:val="28"/>
        </w:rPr>
        <w:t>
      Дт  1830 07  Бағамдық айырма бойынша іске асырылмаған кірістер</w:t>
      </w:r>
    </w:p>
    <w:p>
      <w:pPr>
        <w:spacing w:after="0"/>
        <w:ind w:left="0"/>
        <w:jc w:val="both"/>
      </w:pPr>
      <w:r>
        <w:rPr>
          <w:rFonts w:ascii="Times New Roman"/>
          <w:b w:val="false"/>
          <w:i w:val="false"/>
          <w:color w:val="000000"/>
          <w:sz w:val="28"/>
        </w:rPr>
        <w:t>
      Кт  1830 05  Бағамдық айырма бойынша іске асырылған кірістер</w:t>
      </w:r>
    </w:p>
    <w:p>
      <w:pPr>
        <w:spacing w:after="0"/>
        <w:ind w:left="0"/>
        <w:jc w:val="both"/>
      </w:pPr>
      <w:r>
        <w:rPr>
          <w:rFonts w:ascii="Times New Roman"/>
          <w:b w:val="false"/>
          <w:i w:val="false"/>
          <w:color w:val="000000"/>
          <w:sz w:val="28"/>
        </w:rPr>
        <w:t>
      1840 07  Бағамдық айырма бойынша іске асырылмаған шығыстар;</w:t>
      </w:r>
    </w:p>
    <w:bookmarkStart w:name="z30" w:id="26"/>
    <w:p>
      <w:pPr>
        <w:spacing w:after="0"/>
        <w:ind w:left="0"/>
        <w:jc w:val="both"/>
      </w:pPr>
      <w:r>
        <w:rPr>
          <w:rFonts w:ascii="Times New Roman"/>
          <w:b w:val="false"/>
          <w:i w:val="false"/>
          <w:color w:val="000000"/>
          <w:sz w:val="28"/>
        </w:rPr>
        <w:t>
      2) іске асырылған шығыстар сомасына:</w:t>
      </w:r>
    </w:p>
    <w:bookmarkEnd w:id="26"/>
    <w:p>
      <w:pPr>
        <w:spacing w:after="0"/>
        <w:ind w:left="0"/>
        <w:jc w:val="both"/>
      </w:pPr>
      <w:r>
        <w:rPr>
          <w:rFonts w:ascii="Times New Roman"/>
          <w:b w:val="false"/>
          <w:i w:val="false"/>
          <w:color w:val="000000"/>
          <w:sz w:val="28"/>
        </w:rPr>
        <w:t>
      Дт  1830 07  Бағамдық айырма бойынша іске асырылмаған кірістер</w:t>
      </w:r>
    </w:p>
    <w:p>
      <w:pPr>
        <w:spacing w:after="0"/>
        <w:ind w:left="0"/>
        <w:jc w:val="both"/>
      </w:pPr>
      <w:r>
        <w:rPr>
          <w:rFonts w:ascii="Times New Roman"/>
          <w:b w:val="false"/>
          <w:i w:val="false"/>
          <w:color w:val="000000"/>
          <w:sz w:val="28"/>
        </w:rPr>
        <w:t>
      Кт  1840 05  Бағамдық айырма бойынша іске асырылған шығыстар</w:t>
      </w:r>
    </w:p>
    <w:p>
      <w:pPr>
        <w:spacing w:after="0"/>
        <w:ind w:left="0"/>
        <w:jc w:val="both"/>
      </w:pPr>
      <w:r>
        <w:rPr>
          <w:rFonts w:ascii="Times New Roman"/>
          <w:b w:val="false"/>
          <w:i w:val="false"/>
          <w:color w:val="000000"/>
          <w:sz w:val="28"/>
        </w:rPr>
        <w:t>
                1840 07  Бағамдық айырма бойынша іске асырылмаған</w:t>
      </w:r>
    </w:p>
    <w:p>
      <w:pPr>
        <w:spacing w:after="0"/>
        <w:ind w:left="0"/>
        <w:jc w:val="both"/>
      </w:pPr>
      <w:r>
        <w:rPr>
          <w:rFonts w:ascii="Times New Roman"/>
          <w:b w:val="false"/>
          <w:i w:val="false"/>
          <w:color w:val="000000"/>
          <w:sz w:val="28"/>
        </w:rPr>
        <w:t>
                         шығыстар.";</w:t>
      </w:r>
    </w:p>
    <w:bookmarkStart w:name="z31" w:id="27"/>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9-1-тармақпен</w:t>
      </w:r>
      <w:r>
        <w:rPr>
          <w:rFonts w:ascii="Times New Roman"/>
          <w:b w:val="false"/>
          <w:i w:val="false"/>
          <w:color w:val="000000"/>
          <w:sz w:val="28"/>
        </w:rPr>
        <w:t xml:space="preserve"> толықтырылсын:</w:t>
      </w:r>
    </w:p>
    <w:bookmarkEnd w:id="27"/>
    <w:bookmarkStart w:name="z32" w:id="28"/>
    <w:p>
      <w:pPr>
        <w:spacing w:after="0"/>
        <w:ind w:left="0"/>
        <w:jc w:val="both"/>
      </w:pPr>
      <w:r>
        <w:rPr>
          <w:rFonts w:ascii="Times New Roman"/>
          <w:b w:val="false"/>
          <w:i w:val="false"/>
          <w:color w:val="000000"/>
          <w:sz w:val="28"/>
        </w:rPr>
        <w:t>
      "9-1. Шетел валютасындағы салымдарды қайта бағалау күнгі валюталарды айырбастаудың нарықтық бағамы бойынша қайта бағалаған кезде мынадай бухгалтерлік жазбалар жүзеге асырылады:</w:t>
      </w:r>
    </w:p>
    <w:bookmarkEnd w:id="28"/>
    <w:bookmarkStart w:name="z33" w:id="29"/>
    <w:p>
      <w:pPr>
        <w:spacing w:after="0"/>
        <w:ind w:left="0"/>
        <w:jc w:val="both"/>
      </w:pPr>
      <w:r>
        <w:rPr>
          <w:rFonts w:ascii="Times New Roman"/>
          <w:b w:val="false"/>
          <w:i w:val="false"/>
          <w:color w:val="000000"/>
          <w:sz w:val="28"/>
        </w:rPr>
        <w:t>
      1) валюталарды айырбастаудың нарықтық бағамы оң бағамдық айырма сомасына ұлғайған кезде:</w:t>
      </w:r>
    </w:p>
    <w:bookmarkEnd w:id="29"/>
    <w:p>
      <w:pPr>
        <w:spacing w:after="0"/>
        <w:ind w:left="0"/>
        <w:jc w:val="both"/>
      </w:pPr>
      <w:r>
        <w:rPr>
          <w:rFonts w:ascii="Times New Roman"/>
          <w:b w:val="false"/>
          <w:i w:val="false"/>
          <w:color w:val="000000"/>
          <w:sz w:val="28"/>
        </w:rPr>
        <w:t>
      Дт  1800 04  Орналастырылған салымдар</w:t>
      </w:r>
    </w:p>
    <w:p>
      <w:pPr>
        <w:spacing w:after="0"/>
        <w:ind w:left="0"/>
        <w:jc w:val="both"/>
      </w:pPr>
      <w:r>
        <w:rPr>
          <w:rFonts w:ascii="Times New Roman"/>
          <w:b w:val="false"/>
          <w:i w:val="false"/>
          <w:color w:val="000000"/>
          <w:sz w:val="28"/>
        </w:rPr>
        <w:t>
      Кт  1830 07  Бағамдық айырма бойынша іске асырылмаған кірістер;</w:t>
      </w:r>
    </w:p>
    <w:bookmarkStart w:name="z34" w:id="30"/>
    <w:p>
      <w:pPr>
        <w:spacing w:after="0"/>
        <w:ind w:left="0"/>
        <w:jc w:val="both"/>
      </w:pPr>
      <w:r>
        <w:rPr>
          <w:rFonts w:ascii="Times New Roman"/>
          <w:b w:val="false"/>
          <w:i w:val="false"/>
          <w:color w:val="000000"/>
          <w:sz w:val="28"/>
        </w:rPr>
        <w:t>
      2) валюталарды айырбастаудың нарықтық бағамы теріс бағамдық айырма сомасына азайған кезде:</w:t>
      </w:r>
    </w:p>
    <w:bookmarkEnd w:id="30"/>
    <w:p>
      <w:pPr>
        <w:spacing w:after="0"/>
        <w:ind w:left="0"/>
        <w:jc w:val="both"/>
      </w:pPr>
      <w:r>
        <w:rPr>
          <w:rFonts w:ascii="Times New Roman"/>
          <w:b w:val="false"/>
          <w:i w:val="false"/>
          <w:color w:val="000000"/>
          <w:sz w:val="28"/>
        </w:rPr>
        <w:t>
      Дт  1840 07  Бағамдық айырма бойынша іске асырылмаған шығыстар</w:t>
      </w:r>
    </w:p>
    <w:p>
      <w:pPr>
        <w:spacing w:after="0"/>
        <w:ind w:left="0"/>
        <w:jc w:val="both"/>
      </w:pPr>
      <w:r>
        <w:rPr>
          <w:rFonts w:ascii="Times New Roman"/>
          <w:b w:val="false"/>
          <w:i w:val="false"/>
          <w:color w:val="000000"/>
          <w:sz w:val="28"/>
        </w:rPr>
        <w:t>
      Кт  1800 04  Орналастырылған салымдар.";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"14. Құны шетел валютасымен көрсетілген сатып алынған бағалы қағаздарды қайта бағалау күнгі валюталарды айырбастаудың нарықтық бағамы бойынша қайта бағалаған кезде (үлестік бағалы қағаздарды қоспағанда) мынадай бухгалтерлік жазбалар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"12-тарау. Брокерлік қызмет көрсету туралы шарт бойынша қабылданған активтерді есепке алу</w:t>
      </w:r>
    </w:p>
    <w:bookmarkStart w:name="z37" w:id="31"/>
    <w:p>
      <w:pPr>
        <w:spacing w:after="0"/>
        <w:ind w:left="0"/>
        <w:jc w:val="both"/>
      </w:pPr>
      <w:r>
        <w:rPr>
          <w:rFonts w:ascii="Times New Roman"/>
          <w:b w:val="false"/>
          <w:i w:val="false"/>
          <w:color w:val="000000"/>
          <w:sz w:val="28"/>
        </w:rPr>
        <w:t>
      37. Брокер брокерлік қызмет көрсету туралы шарт бойынша ақша алған кезде мынадай бухгалтерлік жазбалар жүзеге асырылады:</w:t>
      </w:r>
    </w:p>
    <w:bookmarkEnd w:id="31"/>
    <w:bookmarkStart w:name="z38" w:id="32"/>
    <w:p>
      <w:pPr>
        <w:spacing w:after="0"/>
        <w:ind w:left="0"/>
        <w:jc w:val="both"/>
      </w:pPr>
      <w:r>
        <w:rPr>
          <w:rFonts w:ascii="Times New Roman"/>
          <w:b w:val="false"/>
          <w:i w:val="false"/>
          <w:color w:val="000000"/>
          <w:sz w:val="28"/>
        </w:rPr>
        <w:t>
      1) баланстық шоттарда:</w:t>
      </w:r>
    </w:p>
    <w:bookmarkEnd w:id="32"/>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3390 81  Брокердің клиент алдындағы міндеттемелері;</w:t>
      </w:r>
    </w:p>
    <w:bookmarkStart w:name="z39" w:id="33"/>
    <w:p>
      <w:pPr>
        <w:spacing w:after="0"/>
        <w:ind w:left="0"/>
        <w:jc w:val="both"/>
      </w:pPr>
      <w:r>
        <w:rPr>
          <w:rFonts w:ascii="Times New Roman"/>
          <w:b w:val="false"/>
          <w:i w:val="false"/>
          <w:color w:val="000000"/>
          <w:sz w:val="28"/>
        </w:rPr>
        <w:t>
      2) брокер активтерді клиенттің ақшасына сатып алған кезде:</w:t>
      </w:r>
    </w:p>
    <w:bookmarkEnd w:id="33"/>
    <w:p>
      <w:pPr>
        <w:spacing w:after="0"/>
        <w:ind w:left="0"/>
        <w:jc w:val="both"/>
      </w:pPr>
      <w:r>
        <w:rPr>
          <w:rFonts w:ascii="Times New Roman"/>
          <w:b w:val="false"/>
          <w:i w:val="false"/>
          <w:color w:val="000000"/>
          <w:sz w:val="28"/>
        </w:rPr>
        <w:t>
      Дт  3390 81  Брокердің клиент алдындағы міндеттемелері</w:t>
      </w:r>
    </w:p>
    <w:p>
      <w:pPr>
        <w:spacing w:after="0"/>
        <w:ind w:left="0"/>
        <w:jc w:val="both"/>
      </w:pPr>
      <w:r>
        <w:rPr>
          <w:rFonts w:ascii="Times New Roman"/>
          <w:b w:val="false"/>
          <w:i w:val="false"/>
          <w:color w:val="000000"/>
          <w:sz w:val="28"/>
        </w:rPr>
        <w:t>
      Кт  1030  Ағымдағы шоттардағы ақша қаражаты.</w:t>
      </w:r>
    </w:p>
    <w:bookmarkStart w:name="z40" w:id="34"/>
    <w:p>
      <w:pPr>
        <w:spacing w:after="0"/>
        <w:ind w:left="0"/>
        <w:jc w:val="both"/>
      </w:pPr>
      <w:r>
        <w:rPr>
          <w:rFonts w:ascii="Times New Roman"/>
          <w:b w:val="false"/>
          <w:i w:val="false"/>
          <w:color w:val="000000"/>
          <w:sz w:val="28"/>
        </w:rPr>
        <w:t>
      38. Номиналды ұстаушы ретінде клиенттердің шоттарын жүргізу құқығы бар брокер клиенттер үшін активтерді сатып алған кезде баланстан тыс есепте мынадай бухгалтерлік жазбаны жүзеге асырады:</w:t>
      </w:r>
    </w:p>
    <w:bookmarkEnd w:id="34"/>
    <w:p>
      <w:pPr>
        <w:spacing w:after="0"/>
        <w:ind w:left="0"/>
        <w:jc w:val="both"/>
      </w:pPr>
      <w:r>
        <w:rPr>
          <w:rFonts w:ascii="Times New Roman"/>
          <w:b w:val="false"/>
          <w:i w:val="false"/>
          <w:color w:val="000000"/>
          <w:sz w:val="28"/>
        </w:rPr>
        <w:t>
      Кіріс  8970  "Депо" шоттары (клиенттердің брокердің номиналды</w:t>
      </w:r>
    </w:p>
    <w:p>
      <w:pPr>
        <w:spacing w:after="0"/>
        <w:ind w:left="0"/>
        <w:jc w:val="both"/>
      </w:pPr>
      <w:r>
        <w:rPr>
          <w:rFonts w:ascii="Times New Roman"/>
          <w:b w:val="false"/>
          <w:i w:val="false"/>
          <w:color w:val="000000"/>
          <w:sz w:val="28"/>
        </w:rPr>
        <w:t>
                         ұстауындағы бағалы қағаздарын есепке алуға</w:t>
      </w:r>
    </w:p>
    <w:p>
      <w:pPr>
        <w:spacing w:after="0"/>
        <w:ind w:left="0"/>
        <w:jc w:val="both"/>
      </w:pPr>
      <w:r>
        <w:rPr>
          <w:rFonts w:ascii="Times New Roman"/>
          <w:b w:val="false"/>
          <w:i w:val="false"/>
          <w:color w:val="000000"/>
          <w:sz w:val="28"/>
        </w:rPr>
        <w:t>
                         арналған жеке шот).</w:t>
      </w:r>
    </w:p>
    <w:bookmarkStart w:name="z41" w:id="35"/>
    <w:p>
      <w:pPr>
        <w:spacing w:after="0"/>
        <w:ind w:left="0"/>
        <w:jc w:val="both"/>
      </w:pPr>
      <w:r>
        <w:rPr>
          <w:rFonts w:ascii="Times New Roman"/>
          <w:b w:val="false"/>
          <w:i w:val="false"/>
          <w:color w:val="000000"/>
          <w:sz w:val="28"/>
        </w:rPr>
        <w:t>
      39. Номиналды ұстаушы ретінде клиенттердің шоттарын жүргізу құқығы бар брокер клиенттер үшін активтерді сатқан кезде баланстан тыс есепте мынадай бухгалтерлік жазбаны жүзеге асырады:</w:t>
      </w:r>
    </w:p>
    <w:bookmarkEnd w:id="35"/>
    <w:p>
      <w:pPr>
        <w:spacing w:after="0"/>
        <w:ind w:left="0"/>
        <w:jc w:val="both"/>
      </w:pPr>
      <w:r>
        <w:rPr>
          <w:rFonts w:ascii="Times New Roman"/>
          <w:b w:val="false"/>
          <w:i w:val="false"/>
          <w:color w:val="000000"/>
          <w:sz w:val="28"/>
        </w:rPr>
        <w:t>
      Шығыс  8970  "Депо" шоттары (клиенттердің брокердің номиналды</w:t>
      </w:r>
    </w:p>
    <w:p>
      <w:pPr>
        <w:spacing w:after="0"/>
        <w:ind w:left="0"/>
        <w:jc w:val="both"/>
      </w:pPr>
      <w:r>
        <w:rPr>
          <w:rFonts w:ascii="Times New Roman"/>
          <w:b w:val="false"/>
          <w:i w:val="false"/>
          <w:color w:val="000000"/>
          <w:sz w:val="28"/>
        </w:rPr>
        <w:t>
                         ұстауындағы бағалы қағаздарын есепке алуға</w:t>
      </w:r>
    </w:p>
    <w:p>
      <w:pPr>
        <w:spacing w:after="0"/>
        <w:ind w:left="0"/>
        <w:jc w:val="both"/>
      </w:pPr>
      <w:r>
        <w:rPr>
          <w:rFonts w:ascii="Times New Roman"/>
          <w:b w:val="false"/>
          <w:i w:val="false"/>
          <w:color w:val="000000"/>
          <w:sz w:val="28"/>
        </w:rPr>
        <w:t>
                         арналған жеке шот).".</w:t>
      </w:r>
    </w:p>
    <w:bookmarkStart w:name="z42" w:id="36"/>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