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2de7" w14:textId="6e72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 Алматы және Астана қалалары халыққа қызмет көрсету орталықтарының азаматтық қызметшiлерiн аттестациядан өткiзу шарттарын және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2011 жылғы 10 қарашадағы № 341 Бұйрығы. Қазақстан Республикасының Әділет министрлігінде 2011 жылы 8 желтоқсанда № 7332 тіркелді. Күші жойылды - Қазақстан Республикасы Көлік және коммуникация министрінің 2012 жылғы 26 ақпандағы № 81 бұйрығымен</w:t>
      </w:r>
    </w:p>
    <w:p>
      <w:pPr>
        <w:spacing w:after="0"/>
        <w:ind w:left="0"/>
        <w:jc w:val="both"/>
      </w:pPr>
      <w:r>
        <w:rPr>
          <w:rFonts w:ascii="Times New Roman"/>
          <w:b w:val="false"/>
          <w:i w:val="false"/>
          <w:color w:val="ff0000"/>
          <w:sz w:val="28"/>
        </w:rPr>
        <w:t>      Ескерту. Бұйрықтың күші жойылды - ҚР Көлік және коммуникация министрінің 2012.02.26</w:t>
      </w:r>
      <w:r>
        <w:rPr>
          <w:rFonts w:ascii="Times New Roman"/>
          <w:b w:val="false"/>
          <w:i w:val="false"/>
          <w:color w:val="ff0000"/>
          <w:sz w:val="28"/>
        </w:rPr>
        <w:t xml:space="preserve"> № 81</w:t>
      </w:r>
      <w:r>
        <w:rPr>
          <w:rFonts w:ascii="Times New Roman"/>
          <w:b w:val="false"/>
          <w:i w:val="false"/>
          <w:color w:val="ff0000"/>
          <w:sz w:val="28"/>
        </w:rPr>
        <w:t xml:space="preserve"> (қол қойылған күннен бастап күшіне енеді)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кодексiнiң </w:t>
      </w:r>
      <w:r>
        <w:rPr>
          <w:rFonts w:ascii="Times New Roman"/>
          <w:b w:val="false"/>
          <w:i w:val="false"/>
          <w:color w:val="000000"/>
          <w:sz w:val="28"/>
        </w:rPr>
        <w:t>233-бабына</w:t>
      </w:r>
      <w:r>
        <w:rPr>
          <w:rFonts w:ascii="Times New Roman"/>
          <w:b w:val="false"/>
          <w:i w:val="false"/>
          <w:color w:val="000000"/>
          <w:sz w:val="28"/>
        </w:rPr>
        <w:t xml:space="preserve"> сәйкес, азаматтық қызметшiлердiң кәсiби және бiлiктiлiк дайындығы деңгейiн, iскерлiк қасиетiн айқындау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облыстар, Алматы және Астана қалалары халыққа қызмет көрсету орталықтарының азаматтық қызметшiлерiн аттестациядан өткiзу шарттары және </w:t>
      </w:r>
      <w:r>
        <w:rPr>
          <w:rFonts w:ascii="Times New Roman"/>
          <w:b w:val="false"/>
          <w:i w:val="false"/>
          <w:color w:val="000000"/>
          <w:sz w:val="28"/>
        </w:rPr>
        <w:t>ережесi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министрлігі Мемлекеттік қызметтерді бақылау және халыққа қызмет көрсету орталықтарының қызметін үйлестіру комитеті (Б.Ш. Әбішев):</w:t>
      </w:r>
      <w:r>
        <w:br/>
      </w:r>
      <w:r>
        <w:rPr>
          <w:rFonts w:ascii="Times New Roman"/>
          <w:b w:val="false"/>
          <w:i w:val="false"/>
          <w:color w:val="000000"/>
          <w:sz w:val="28"/>
        </w:rPr>
        <w:t>
</w:t>
      </w:r>
      <w:r>
        <w:rPr>
          <w:rFonts w:ascii="Times New Roman"/>
          <w:b w:val="false"/>
          <w:i w:val="false"/>
          <w:color w:val="000000"/>
          <w:sz w:val="28"/>
        </w:rPr>
        <w:t>
      1. осы бұйрықтың заңнамада белгiленген тәртiппен Қазақстан Республикасы Әдiлет министрлiгiнде мемлекеттiк тiркеуді;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Байланыс және ақпарат вице-министрі С.С.Сарсеновке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2011 жылғы 10 қарашадағы № 341  </w:t>
      </w:r>
      <w:r>
        <w:br/>
      </w:r>
      <w:r>
        <w:rPr>
          <w:rFonts w:ascii="Times New Roman"/>
          <w:b w:val="false"/>
          <w:i w:val="false"/>
          <w:color w:val="000000"/>
          <w:sz w:val="28"/>
        </w:rPr>
        <w:t xml:space="preserve">
бұйрығымен бекітілген      </w:t>
      </w:r>
    </w:p>
    <w:bookmarkEnd w:id="1"/>
    <w:bookmarkStart w:name="z9" w:id="2"/>
    <w:p>
      <w:pPr>
        <w:spacing w:after="0"/>
        <w:ind w:left="0"/>
        <w:jc w:val="left"/>
      </w:pPr>
      <w:r>
        <w:rPr>
          <w:rFonts w:ascii="Times New Roman"/>
          <w:b/>
          <w:i w:val="false"/>
          <w:color w:val="000000"/>
        </w:rPr>
        <w:t xml:space="preserve"> 
Облыстардың, Астана және Алматы қалалары халыққа қызмет көрсету орталықтарының азаматтық қызметшiлерiн аттестаттаудан өткізу шарттары мен ережесі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Облыстардың, Астана және Алматы қалаларының халыққа қызмет көрсету орталықтарының азаматтық қызметшiлерiн аттестаттаудан өткізу шарттары мен ережесі (бұдан әрі – Ереже) Қазақстан Республикасы Еңбек кодексiнiң </w:t>
      </w:r>
      <w:r>
        <w:rPr>
          <w:rFonts w:ascii="Times New Roman"/>
          <w:b w:val="false"/>
          <w:i w:val="false"/>
          <w:color w:val="000000"/>
          <w:sz w:val="28"/>
        </w:rPr>
        <w:t>233-бабына</w:t>
      </w:r>
      <w:r>
        <w:rPr>
          <w:rFonts w:ascii="Times New Roman"/>
          <w:b w:val="false"/>
          <w:i w:val="false"/>
          <w:color w:val="000000"/>
          <w:sz w:val="28"/>
        </w:rPr>
        <w:t xml:space="preserve"> сәйкес әзiрлендi және Қазақстан Республикасы Байланыс және ақпарат министрлігі Мемлекеттік қызметтерді автоматтандыруды бақылау және халыққа қызмет көрсету орталықтарының қызметін үйлестіру комитетінің (бұдан әрі – Комитет) "Облыстардың, Астана және Алматы қалаларының халыққа қызмет көрсету орталықтары" республикалық мемлекеттік мекемелерінің (бұдан әрі – мекеме) азаматтық қызметшiлерiн (бұдан әрi – қызметшiлер) аттестаттаудан өткізу қағидалары мен шарттарын айқындайды.</w:t>
      </w:r>
      <w:r>
        <w:br/>
      </w:r>
      <w:r>
        <w:rPr>
          <w:rFonts w:ascii="Times New Roman"/>
          <w:b w:val="false"/>
          <w:i w:val="false"/>
          <w:color w:val="000000"/>
          <w:sz w:val="28"/>
        </w:rPr>
        <w:t>
</w:t>
      </w:r>
      <w:r>
        <w:rPr>
          <w:rFonts w:ascii="Times New Roman"/>
          <w:b w:val="false"/>
          <w:i w:val="false"/>
          <w:color w:val="000000"/>
          <w:sz w:val="28"/>
        </w:rPr>
        <w:t>
      2. Қызметшiлердi аттестаттау – олардың кәсіби және бiлiктiлiк даярлығының, iскерлiк қасиеттерiнiң деңгейiн айқындау жөнiндегі кезеңімен жүзеге асырылатын рәсiм.</w:t>
      </w:r>
      <w:r>
        <w:br/>
      </w:r>
      <w:r>
        <w:rPr>
          <w:rFonts w:ascii="Times New Roman"/>
          <w:b w:val="false"/>
          <w:i w:val="false"/>
          <w:color w:val="000000"/>
          <w:sz w:val="28"/>
        </w:rPr>
        <w:t>
</w:t>
      </w:r>
      <w:r>
        <w:rPr>
          <w:rFonts w:ascii="Times New Roman"/>
          <w:b w:val="false"/>
          <w:i w:val="false"/>
          <w:color w:val="000000"/>
          <w:sz w:val="28"/>
        </w:rPr>
        <w:t>
      3. Аттестаттау кезiнде бағалаудың негiзгi өлшемдерi, тестілеу мен әңгімелесудің нәтижесі бойынша анықталған қызметшiлердiң өздерiне жүктелген мiндеттердi орындау қабiлетi болып табылады.</w:t>
      </w:r>
      <w:r>
        <w:br/>
      </w:r>
      <w:r>
        <w:rPr>
          <w:rFonts w:ascii="Times New Roman"/>
          <w:b w:val="false"/>
          <w:i w:val="false"/>
          <w:color w:val="000000"/>
          <w:sz w:val="28"/>
        </w:rPr>
        <w:t>
</w:t>
      </w:r>
      <w:r>
        <w:rPr>
          <w:rFonts w:ascii="Times New Roman"/>
          <w:b w:val="false"/>
          <w:i w:val="false"/>
          <w:color w:val="000000"/>
          <w:sz w:val="28"/>
        </w:rPr>
        <w:t>
      4. Қызметшiлер аттестаттаудан, азаматтық қызметте болған әрбiр кезектi үш жыл өткен сайын, бiрақ осы лауазымға орналасқан күннен бастап кемiнде алты ай өткеннен кейiн өтедi.</w:t>
      </w:r>
      <w:r>
        <w:br/>
      </w:r>
      <w:r>
        <w:rPr>
          <w:rFonts w:ascii="Times New Roman"/>
          <w:b w:val="false"/>
          <w:i w:val="false"/>
          <w:color w:val="000000"/>
          <w:sz w:val="28"/>
        </w:rPr>
        <w:t>
      Бұл ретте, аттестаттау аталған мерзiм басталған күннен бастап алты айдан кешіктірілмей өткiзiледі.</w:t>
      </w:r>
      <w:r>
        <w:br/>
      </w:r>
      <w:r>
        <w:rPr>
          <w:rFonts w:ascii="Times New Roman"/>
          <w:b w:val="false"/>
          <w:i w:val="false"/>
          <w:color w:val="000000"/>
          <w:sz w:val="28"/>
        </w:rPr>
        <w:t>
      Бала күтiмi бойынша демалыстағы қызметшiлер қызметке шыққаннан кейiн алты айдан кейiн аттестатталады.</w:t>
      </w:r>
      <w:r>
        <w:br/>
      </w:r>
      <w:r>
        <w:rPr>
          <w:rFonts w:ascii="Times New Roman"/>
          <w:b w:val="false"/>
          <w:i w:val="false"/>
          <w:color w:val="000000"/>
          <w:sz w:val="28"/>
        </w:rPr>
        <w:t>
      Қызметшілерді, өздерінің өтініші бойынша аттестаттау аталған мерзімдер өткенге дейін өткізіледі.</w:t>
      </w:r>
      <w:r>
        <w:br/>
      </w:r>
      <w:r>
        <w:rPr>
          <w:rFonts w:ascii="Times New Roman"/>
          <w:b w:val="false"/>
          <w:i w:val="false"/>
          <w:color w:val="000000"/>
          <w:sz w:val="28"/>
        </w:rPr>
        <w:t>
</w:t>
      </w:r>
      <w:r>
        <w:rPr>
          <w:rFonts w:ascii="Times New Roman"/>
          <w:b w:val="false"/>
          <w:i w:val="false"/>
          <w:color w:val="000000"/>
          <w:sz w:val="28"/>
        </w:rPr>
        <w:t>
      5. Аттестаттау екi кезеңнен тұрады:</w:t>
      </w:r>
      <w:r>
        <w:br/>
      </w:r>
      <w:r>
        <w:rPr>
          <w:rFonts w:ascii="Times New Roman"/>
          <w:b w:val="false"/>
          <w:i w:val="false"/>
          <w:color w:val="000000"/>
          <w:sz w:val="28"/>
        </w:rPr>
        <w:t>
</w:t>
      </w:r>
      <w:r>
        <w:rPr>
          <w:rFonts w:ascii="Times New Roman"/>
          <w:b w:val="false"/>
          <w:i w:val="false"/>
          <w:color w:val="000000"/>
          <w:sz w:val="28"/>
        </w:rPr>
        <w:t>
      1) Комитет бекіткен сұрақтар бойынша компьютерлiк тест тапсыру. Қызметшілердің тест тапсыруы, Комитеттің Ахуал орталығынан қашықтан өткізіледі;</w:t>
      </w:r>
      <w:r>
        <w:br/>
      </w:r>
      <w:r>
        <w:rPr>
          <w:rFonts w:ascii="Times New Roman"/>
          <w:b w:val="false"/>
          <w:i w:val="false"/>
          <w:color w:val="000000"/>
          <w:sz w:val="28"/>
        </w:rPr>
        <w:t>
</w:t>
      </w:r>
      <w:r>
        <w:rPr>
          <w:rFonts w:ascii="Times New Roman"/>
          <w:b w:val="false"/>
          <w:i w:val="false"/>
          <w:color w:val="000000"/>
          <w:sz w:val="28"/>
        </w:rPr>
        <w:t>
      2) аттестаттау комиссиясы өткізетін қызметшімен әңгімелесу.</w:t>
      </w:r>
      <w:r>
        <w:br/>
      </w:r>
      <w:r>
        <w:rPr>
          <w:rFonts w:ascii="Times New Roman"/>
          <w:b w:val="false"/>
          <w:i w:val="false"/>
          <w:color w:val="000000"/>
          <w:sz w:val="28"/>
        </w:rPr>
        <w:t>
</w:t>
      </w:r>
      <w:r>
        <w:rPr>
          <w:rFonts w:ascii="Times New Roman"/>
          <w:b w:val="false"/>
          <w:i w:val="false"/>
          <w:color w:val="000000"/>
          <w:sz w:val="28"/>
        </w:rPr>
        <w:t>
      6. Аттестаттау өткізуге дайындықты, мекеме басшысының тапсырмасы бойынша сол мекеменің кадр қызметi ұйымдастырады және оған келесі iс-шаралар қамтылады:</w:t>
      </w:r>
      <w:r>
        <w:br/>
      </w:r>
      <w:r>
        <w:rPr>
          <w:rFonts w:ascii="Times New Roman"/>
          <w:b w:val="false"/>
          <w:i w:val="false"/>
          <w:color w:val="000000"/>
          <w:sz w:val="28"/>
        </w:rPr>
        <w:t>
</w:t>
      </w:r>
      <w:r>
        <w:rPr>
          <w:rFonts w:ascii="Times New Roman"/>
          <w:b w:val="false"/>
          <w:i w:val="false"/>
          <w:color w:val="000000"/>
          <w:sz w:val="28"/>
        </w:rPr>
        <w:t>
      1) аттестаттаудан өтуге жататын қызметшілерге құжаттар дайындау;</w:t>
      </w:r>
      <w:r>
        <w:br/>
      </w:r>
      <w:r>
        <w:rPr>
          <w:rFonts w:ascii="Times New Roman"/>
          <w:b w:val="false"/>
          <w:i w:val="false"/>
          <w:color w:val="000000"/>
          <w:sz w:val="28"/>
        </w:rPr>
        <w:t>
</w:t>
      </w:r>
      <w:r>
        <w:rPr>
          <w:rFonts w:ascii="Times New Roman"/>
          <w:b w:val="false"/>
          <w:i w:val="false"/>
          <w:color w:val="000000"/>
          <w:sz w:val="28"/>
        </w:rPr>
        <w:t>
      2) аттестаттау өткiзудiң кестесiн әзiрлеу;</w:t>
      </w:r>
      <w:r>
        <w:br/>
      </w:r>
      <w:r>
        <w:rPr>
          <w:rFonts w:ascii="Times New Roman"/>
          <w:b w:val="false"/>
          <w:i w:val="false"/>
          <w:color w:val="000000"/>
          <w:sz w:val="28"/>
        </w:rPr>
        <w:t>
</w:t>
      </w:r>
      <w:r>
        <w:rPr>
          <w:rFonts w:ascii="Times New Roman"/>
          <w:b w:val="false"/>
          <w:i w:val="false"/>
          <w:color w:val="000000"/>
          <w:sz w:val="28"/>
        </w:rPr>
        <w:t>
      3) аттестаттау комиссияларының құрамын айқындау;</w:t>
      </w:r>
      <w:r>
        <w:br/>
      </w:r>
      <w:r>
        <w:rPr>
          <w:rFonts w:ascii="Times New Roman"/>
          <w:b w:val="false"/>
          <w:i w:val="false"/>
          <w:color w:val="000000"/>
          <w:sz w:val="28"/>
        </w:rPr>
        <w:t>
</w:t>
      </w:r>
      <w:r>
        <w:rPr>
          <w:rFonts w:ascii="Times New Roman"/>
          <w:b w:val="false"/>
          <w:i w:val="false"/>
          <w:color w:val="000000"/>
          <w:sz w:val="28"/>
        </w:rPr>
        <w:t>
      4) аттестаттау өткiзудiң мақсаты мен тәртiбi туралы түсiндiрме жұмыстарын ұйымдастыру.</w:t>
      </w:r>
      <w:r>
        <w:br/>
      </w:r>
      <w:r>
        <w:rPr>
          <w:rFonts w:ascii="Times New Roman"/>
          <w:b w:val="false"/>
          <w:i w:val="false"/>
          <w:color w:val="000000"/>
          <w:sz w:val="28"/>
        </w:rPr>
        <w:t>
</w:t>
      </w:r>
      <w:r>
        <w:rPr>
          <w:rFonts w:ascii="Times New Roman"/>
          <w:b w:val="false"/>
          <w:i w:val="false"/>
          <w:color w:val="000000"/>
          <w:sz w:val="28"/>
        </w:rPr>
        <w:t>
      7. Кадр қызметi осы Ереженің 4-тармағына сәйкес алты ай iшiнде бiр рет аттестаттауға жататын қызметшiлердi айқындайды.</w:t>
      </w:r>
      <w:r>
        <w:br/>
      </w:r>
      <w:r>
        <w:rPr>
          <w:rFonts w:ascii="Times New Roman"/>
          <w:b w:val="false"/>
          <w:i w:val="false"/>
          <w:color w:val="000000"/>
          <w:sz w:val="28"/>
        </w:rPr>
        <w:t>
</w:t>
      </w:r>
      <w:r>
        <w:rPr>
          <w:rFonts w:ascii="Times New Roman"/>
          <w:b w:val="false"/>
          <w:i w:val="false"/>
          <w:color w:val="000000"/>
          <w:sz w:val="28"/>
        </w:rPr>
        <w:t>
      8. Мекеменің басшысы кадр қызметiнiң ұсынуымен бұйрық шығарады, сол бұйрықпен аттестаттауға жататын қызметшілердің тiзiмi, аттестаттау өткiзу кестесi мен аттестаттау комиссиясы құрамы бекiтiледi.</w:t>
      </w:r>
      <w:r>
        <w:br/>
      </w:r>
      <w:r>
        <w:rPr>
          <w:rFonts w:ascii="Times New Roman"/>
          <w:b w:val="false"/>
          <w:i w:val="false"/>
          <w:color w:val="000000"/>
          <w:sz w:val="28"/>
        </w:rPr>
        <w:t>
</w:t>
      </w:r>
      <w:r>
        <w:rPr>
          <w:rFonts w:ascii="Times New Roman"/>
          <w:b w:val="false"/>
          <w:i w:val="false"/>
          <w:color w:val="000000"/>
          <w:sz w:val="28"/>
        </w:rPr>
        <w:t>
      9. Кадр қызметi аттестаттау өткiзу мерзiмi туралы, оны өткiзудiң басталуына кемiнде бiр ай қалғанда қызметшiлердi жазбаша хабардар етедi.</w:t>
      </w:r>
      <w:r>
        <w:br/>
      </w:r>
      <w:r>
        <w:rPr>
          <w:rFonts w:ascii="Times New Roman"/>
          <w:b w:val="false"/>
          <w:i w:val="false"/>
          <w:color w:val="000000"/>
          <w:sz w:val="28"/>
        </w:rPr>
        <w:t>
</w:t>
      </w:r>
      <w:r>
        <w:rPr>
          <w:rFonts w:ascii="Times New Roman"/>
          <w:b w:val="false"/>
          <w:i w:val="false"/>
          <w:color w:val="000000"/>
          <w:sz w:val="28"/>
        </w:rPr>
        <w:t>
      10. Қызметшiнiң тiкелей басшысы қызметтiк мiнездемеге қол қойып, оны кадр қызметiне жолдайды.</w:t>
      </w:r>
      <w:r>
        <w:br/>
      </w:r>
      <w:r>
        <w:rPr>
          <w:rFonts w:ascii="Times New Roman"/>
          <w:b w:val="false"/>
          <w:i w:val="false"/>
          <w:color w:val="000000"/>
          <w:sz w:val="28"/>
        </w:rPr>
        <w:t>
</w:t>
      </w:r>
      <w:r>
        <w:rPr>
          <w:rFonts w:ascii="Times New Roman"/>
          <w:b w:val="false"/>
          <w:i w:val="false"/>
          <w:color w:val="000000"/>
          <w:sz w:val="28"/>
        </w:rPr>
        <w:t>
      11. Қызметтiк мiнездеме аттестатталатын қызметшiнiң кәсiби, жеке басының қасиеттерi мен қызметтiк iс-әрекетi нәтижелерiнiң негiзделген, шынайы бағасын қамтуға тиiс.</w:t>
      </w:r>
      <w:r>
        <w:br/>
      </w:r>
      <w:r>
        <w:rPr>
          <w:rFonts w:ascii="Times New Roman"/>
          <w:b w:val="false"/>
          <w:i w:val="false"/>
          <w:color w:val="000000"/>
          <w:sz w:val="28"/>
        </w:rPr>
        <w:t>
</w:t>
      </w:r>
      <w:r>
        <w:rPr>
          <w:rFonts w:ascii="Times New Roman"/>
          <w:b w:val="false"/>
          <w:i w:val="false"/>
          <w:color w:val="000000"/>
          <w:sz w:val="28"/>
        </w:rPr>
        <w:t>
      12. Кадр қызметi аттестаттау комиссиясының отырысына дейiн кемiнде бір апта бұрын қызметшiнi оған берiлген қызметтiк мiнездемемен таныстырады.</w:t>
      </w:r>
      <w:r>
        <w:br/>
      </w:r>
      <w:r>
        <w:rPr>
          <w:rFonts w:ascii="Times New Roman"/>
          <w:b w:val="false"/>
          <w:i w:val="false"/>
          <w:color w:val="000000"/>
          <w:sz w:val="28"/>
        </w:rPr>
        <w:t>
</w:t>
      </w:r>
      <w:r>
        <w:rPr>
          <w:rFonts w:ascii="Times New Roman"/>
          <w:b w:val="false"/>
          <w:i w:val="false"/>
          <w:color w:val="000000"/>
          <w:sz w:val="28"/>
        </w:rPr>
        <w:t>
      13. Қызметшi өзiне берiлген қызметтiк мiнездемемен келiспеген жағдайда, ол туралы Комитеттің кадр қызметiне шағым келтіре алады.</w:t>
      </w:r>
      <w:r>
        <w:br/>
      </w:r>
      <w:r>
        <w:rPr>
          <w:rFonts w:ascii="Times New Roman"/>
          <w:b w:val="false"/>
          <w:i w:val="false"/>
          <w:color w:val="000000"/>
          <w:sz w:val="28"/>
        </w:rPr>
        <w:t>
</w:t>
      </w:r>
      <w:r>
        <w:rPr>
          <w:rFonts w:ascii="Times New Roman"/>
          <w:b w:val="false"/>
          <w:i w:val="false"/>
          <w:color w:val="000000"/>
          <w:sz w:val="28"/>
        </w:rPr>
        <w:t>
      14. Аттестаттауға жататын азаматтық қызметшiге кадр қызметi осы Ереженің қосымшасына сәйкес нысан бойынша аттестаттау парағын (бұдан әрі – аттестаттау парағы) ресiмдейдi.</w:t>
      </w:r>
      <w:r>
        <w:br/>
      </w:r>
      <w:r>
        <w:rPr>
          <w:rFonts w:ascii="Times New Roman"/>
          <w:b w:val="false"/>
          <w:i w:val="false"/>
          <w:color w:val="000000"/>
          <w:sz w:val="28"/>
        </w:rPr>
        <w:t>
</w:t>
      </w:r>
      <w:r>
        <w:rPr>
          <w:rFonts w:ascii="Times New Roman"/>
          <w:b w:val="false"/>
          <w:i w:val="false"/>
          <w:color w:val="000000"/>
          <w:sz w:val="28"/>
        </w:rPr>
        <w:t>
      15. Кадр қызметі қызметтiк мiнездеме мен аттестаттау парағын аттестаттау комиссиясына жолдайды.</w:t>
      </w:r>
      <w:r>
        <w:br/>
      </w:r>
      <w:r>
        <w:rPr>
          <w:rFonts w:ascii="Times New Roman"/>
          <w:b w:val="false"/>
          <w:i w:val="false"/>
          <w:color w:val="000000"/>
          <w:sz w:val="28"/>
        </w:rPr>
        <w:t>
</w:t>
      </w:r>
      <w:r>
        <w:rPr>
          <w:rFonts w:ascii="Times New Roman"/>
          <w:b w:val="false"/>
          <w:i w:val="false"/>
          <w:color w:val="000000"/>
          <w:sz w:val="28"/>
        </w:rPr>
        <w:t>
      16. Аттестаттау комиссиясы кадр қызметiнiң ұсынымы бойынша мекеме басшысының бұйрығымен құрылады және ол комиссия мүшелерi мен хатшысынан тұрады. Аттестаттау комиссиясы мүшелерiнiң iшiнен төраға тағайындалады. Аттестаттау комиссиясының төрағасы оның қызметiне басшылық етедi, оның отырыстарына төрағалық етеді, оның жұмысын жоспарлайды, жалпы бақылауды жүзеге асырады және оның қызметi мен қабылдайтын шешiмдерiне жауапты болады.</w:t>
      </w:r>
      <w:r>
        <w:br/>
      </w:r>
      <w:r>
        <w:rPr>
          <w:rFonts w:ascii="Times New Roman"/>
          <w:b w:val="false"/>
          <w:i w:val="false"/>
          <w:color w:val="000000"/>
          <w:sz w:val="28"/>
        </w:rPr>
        <w:t>
</w:t>
      </w:r>
      <w:r>
        <w:rPr>
          <w:rFonts w:ascii="Times New Roman"/>
          <w:b w:val="false"/>
          <w:i w:val="false"/>
          <w:color w:val="000000"/>
          <w:sz w:val="28"/>
        </w:rPr>
        <w:t>
      17. Аттестаттау комиссиясының төрағасы мен оның мүшелері, аттестаттауға жататын қызметшілер сияқты лауазымда немесе одан да жоғары лауазымда болады.</w:t>
      </w:r>
      <w:r>
        <w:br/>
      </w:r>
      <w:r>
        <w:rPr>
          <w:rFonts w:ascii="Times New Roman"/>
          <w:b w:val="false"/>
          <w:i w:val="false"/>
          <w:color w:val="000000"/>
          <w:sz w:val="28"/>
        </w:rPr>
        <w:t>
</w:t>
      </w:r>
      <w:r>
        <w:rPr>
          <w:rFonts w:ascii="Times New Roman"/>
          <w:b w:val="false"/>
          <w:i w:val="false"/>
          <w:color w:val="000000"/>
          <w:sz w:val="28"/>
        </w:rPr>
        <w:t>
      18. Аттестаттау комиссиясының құрамына мекемелердің түрлi бөлiмшелерiнiң, оның iшiнде кадр және заң қызметтерiнiң басшылары кіргізіледі.</w:t>
      </w:r>
      <w:r>
        <w:br/>
      </w:r>
      <w:r>
        <w:rPr>
          <w:rFonts w:ascii="Times New Roman"/>
          <w:b w:val="false"/>
          <w:i w:val="false"/>
          <w:color w:val="000000"/>
          <w:sz w:val="28"/>
        </w:rPr>
        <w:t>
      Аттестаттау комиссиясының құрамына Комитеттің келісімі бойынша Комитеттің өкілі енгізілуі мүмкін.</w:t>
      </w:r>
      <w:r>
        <w:br/>
      </w:r>
      <w:r>
        <w:rPr>
          <w:rFonts w:ascii="Times New Roman"/>
          <w:b w:val="false"/>
          <w:i w:val="false"/>
          <w:color w:val="000000"/>
          <w:sz w:val="28"/>
        </w:rPr>
        <w:t>
      Аттестаттау комиссиясының болмаған мүшелерiнің орнын алмастыруға жол берiлмейдi.</w:t>
      </w:r>
      <w:r>
        <w:br/>
      </w:r>
      <w:r>
        <w:rPr>
          <w:rFonts w:ascii="Times New Roman"/>
          <w:b w:val="false"/>
          <w:i w:val="false"/>
          <w:color w:val="000000"/>
          <w:sz w:val="28"/>
        </w:rPr>
        <w:t>
      Аттестаттау комиссиясының хатшысы кадр қызметінің басшысы айқындайтын кадр қызметiнiң өкiлi болып табылады.</w:t>
      </w:r>
      <w:r>
        <w:br/>
      </w:r>
      <w:r>
        <w:rPr>
          <w:rFonts w:ascii="Times New Roman"/>
          <w:b w:val="false"/>
          <w:i w:val="false"/>
          <w:color w:val="000000"/>
          <w:sz w:val="28"/>
        </w:rPr>
        <w:t>
      Аттестаттау комиссиясының хатшысы комиссия отырысына тиiстi материалдарды, сондай-ақ осы Ереженің 15-тармағында көрсетілген құжаттарды дайындайды және аттестаттау өткеннен кейiн хаттама ресiмдейдi. Хатшы техникалық қызметті жүзеге асырады және аттестаттау комиссиясының қызметiнің жұмыс істеуін қамтамасыз етедi, әрi дауыс беруге қатыспайды.</w:t>
      </w:r>
      <w:r>
        <w:br/>
      </w:r>
      <w:r>
        <w:rPr>
          <w:rFonts w:ascii="Times New Roman"/>
          <w:b w:val="false"/>
          <w:i w:val="false"/>
          <w:color w:val="000000"/>
          <w:sz w:val="28"/>
        </w:rPr>
        <w:t>
</w:t>
      </w:r>
      <w:r>
        <w:rPr>
          <w:rFonts w:ascii="Times New Roman"/>
          <w:b w:val="false"/>
          <w:i w:val="false"/>
          <w:color w:val="000000"/>
          <w:sz w:val="28"/>
        </w:rPr>
        <w:t>
      19. Комитет төрағасының бұйрығымен Комитет тағайындайтын мекеме басшыларын, сондай-ақ мекеме филиалдарының басшыларын аттестаттаудан өткізу үшін аттестаттау комиссиясы құрылады және аттестаттау жалпы негізде өткізіледі.</w:t>
      </w:r>
      <w:r>
        <w:br/>
      </w:r>
      <w:r>
        <w:rPr>
          <w:rFonts w:ascii="Times New Roman"/>
          <w:b w:val="false"/>
          <w:i w:val="false"/>
          <w:color w:val="000000"/>
          <w:sz w:val="28"/>
        </w:rPr>
        <w:t>
</w:t>
      </w:r>
      <w:r>
        <w:rPr>
          <w:rFonts w:ascii="Times New Roman"/>
          <w:b w:val="false"/>
          <w:i w:val="false"/>
          <w:color w:val="000000"/>
          <w:sz w:val="28"/>
        </w:rPr>
        <w:t>
      20. Құрамының кемiнде үштен екiсi қатысқан аттестаттау комиссиясының отырысы заңды деп есептеледi.</w:t>
      </w:r>
      <w:r>
        <w:br/>
      </w:r>
      <w:r>
        <w:rPr>
          <w:rFonts w:ascii="Times New Roman"/>
          <w:b w:val="false"/>
          <w:i w:val="false"/>
          <w:color w:val="000000"/>
          <w:sz w:val="28"/>
        </w:rPr>
        <w:t>
</w:t>
      </w:r>
      <w:r>
        <w:rPr>
          <w:rFonts w:ascii="Times New Roman"/>
          <w:b w:val="false"/>
          <w:i w:val="false"/>
          <w:color w:val="000000"/>
          <w:sz w:val="28"/>
        </w:rPr>
        <w:t>
      21. Аттестаттау комиссиясының шешiмi ашық дауыс беру арқылы қабылданады. Дауыстар тең түскен жағдайда, аттестаттау комиссиясы төрағасының даусы шешушi болып табылады.</w:t>
      </w:r>
      <w:r>
        <w:br/>
      </w:r>
      <w:r>
        <w:rPr>
          <w:rFonts w:ascii="Times New Roman"/>
          <w:b w:val="false"/>
          <w:i w:val="false"/>
          <w:color w:val="000000"/>
          <w:sz w:val="28"/>
        </w:rPr>
        <w:t>
</w:t>
      </w:r>
      <w:r>
        <w:rPr>
          <w:rFonts w:ascii="Times New Roman"/>
          <w:b w:val="false"/>
          <w:i w:val="false"/>
          <w:color w:val="000000"/>
          <w:sz w:val="28"/>
        </w:rPr>
        <w:t>
      22. Ерекше пiкiр болған жағдайда, комиссия мүшелерi оны жазбаша түрде келтіреді және хаттамаға қосымша береді.</w:t>
      </w:r>
    </w:p>
    <w:bookmarkEnd w:id="4"/>
    <w:bookmarkStart w:name="z39" w:id="5"/>
    <w:p>
      <w:pPr>
        <w:spacing w:after="0"/>
        <w:ind w:left="0"/>
        <w:jc w:val="left"/>
      </w:pPr>
      <w:r>
        <w:rPr>
          <w:rFonts w:ascii="Times New Roman"/>
          <w:b/>
          <w:i w:val="false"/>
          <w:color w:val="000000"/>
        </w:rPr>
        <w:t xml:space="preserve"> 
4. Аттестаттау өткiзу тәртібі мен шарттары</w:t>
      </w:r>
    </w:p>
    <w:bookmarkEnd w:id="5"/>
    <w:bookmarkStart w:name="z40" w:id="6"/>
    <w:p>
      <w:pPr>
        <w:spacing w:after="0"/>
        <w:ind w:left="0"/>
        <w:jc w:val="both"/>
      </w:pPr>
      <w:r>
        <w:rPr>
          <w:rFonts w:ascii="Times New Roman"/>
          <w:b w:val="false"/>
          <w:i w:val="false"/>
          <w:color w:val="000000"/>
          <w:sz w:val="28"/>
        </w:rPr>
        <w:t>
      23. Аттестаттау қызметшiнiң болуымен өткiзіледi.</w:t>
      </w:r>
      <w:r>
        <w:br/>
      </w:r>
      <w:r>
        <w:rPr>
          <w:rFonts w:ascii="Times New Roman"/>
          <w:b w:val="false"/>
          <w:i w:val="false"/>
          <w:color w:val="000000"/>
          <w:sz w:val="28"/>
        </w:rPr>
        <w:t>
      Қызметші аттестаттау комиссиясының отырысында дәлелдi себептермен болмаған жағдайда (еңбекке уақытша жарамсыздық, демалыста болуы, кәмелетке толмаған баланың ауруы, жақын туысының қайтыс болуы, іссапарда болуы), оны аттестаттау мәселесi ол жұмысқа шыққан күннен бастап бір айдан кешіктірілмейтін мерзімге ауыстырылады.</w:t>
      </w:r>
      <w:r>
        <w:br/>
      </w:r>
      <w:r>
        <w:rPr>
          <w:rFonts w:ascii="Times New Roman"/>
          <w:b w:val="false"/>
          <w:i w:val="false"/>
          <w:color w:val="000000"/>
          <w:sz w:val="28"/>
        </w:rPr>
        <w:t>
</w:t>
      </w:r>
      <w:r>
        <w:rPr>
          <w:rFonts w:ascii="Times New Roman"/>
          <w:b w:val="false"/>
          <w:i w:val="false"/>
          <w:color w:val="000000"/>
          <w:sz w:val="28"/>
        </w:rPr>
        <w:t>
      24. Тестілеу, осы Ереженің 5-тармағы 1) тармақшасына сәйкес өткізіледі.</w:t>
      </w:r>
      <w:r>
        <w:br/>
      </w:r>
      <w:r>
        <w:rPr>
          <w:rFonts w:ascii="Times New Roman"/>
          <w:b w:val="false"/>
          <w:i w:val="false"/>
          <w:color w:val="000000"/>
          <w:sz w:val="28"/>
        </w:rPr>
        <w:t>
</w:t>
      </w:r>
      <w:r>
        <w:rPr>
          <w:rFonts w:ascii="Times New Roman"/>
          <w:b w:val="false"/>
          <w:i w:val="false"/>
          <w:color w:val="000000"/>
          <w:sz w:val="28"/>
        </w:rPr>
        <w:t>
      25. Тестілеу барысында өзінің мазмұны және көлемі бойынша әртүрлі тестілер қолданылады.</w:t>
      </w:r>
      <w:r>
        <w:br/>
      </w:r>
      <w:r>
        <w:rPr>
          <w:rFonts w:ascii="Times New Roman"/>
          <w:b w:val="false"/>
          <w:i w:val="false"/>
          <w:color w:val="000000"/>
          <w:sz w:val="28"/>
        </w:rPr>
        <w:t>
</w:t>
      </w:r>
      <w:r>
        <w:rPr>
          <w:rFonts w:ascii="Times New Roman"/>
          <w:b w:val="false"/>
          <w:i w:val="false"/>
          <w:color w:val="000000"/>
          <w:sz w:val="28"/>
        </w:rPr>
        <w:t>
      26. Тестінің құрамында жауаптарының біреуі дұрыс болатын кемінде үш нұсқа болады.</w:t>
      </w:r>
      <w:r>
        <w:br/>
      </w:r>
      <w:r>
        <w:rPr>
          <w:rFonts w:ascii="Times New Roman"/>
          <w:b w:val="false"/>
          <w:i w:val="false"/>
          <w:color w:val="000000"/>
          <w:sz w:val="28"/>
        </w:rPr>
        <w:t>
</w:t>
      </w:r>
      <w:r>
        <w:rPr>
          <w:rFonts w:ascii="Times New Roman"/>
          <w:b w:val="false"/>
          <w:i w:val="false"/>
          <w:color w:val="000000"/>
          <w:sz w:val="28"/>
        </w:rPr>
        <w:t>
      27. Тестiлеу, қызметшінің өзінің қалауы бойынша мемлекеттiк немесе орыс тiлiнде өткізілуі мүмкін.</w:t>
      </w:r>
      <w:r>
        <w:br/>
      </w:r>
      <w:r>
        <w:rPr>
          <w:rFonts w:ascii="Times New Roman"/>
          <w:b w:val="false"/>
          <w:i w:val="false"/>
          <w:color w:val="000000"/>
          <w:sz w:val="28"/>
        </w:rPr>
        <w:t>
</w:t>
      </w:r>
      <w:r>
        <w:rPr>
          <w:rFonts w:ascii="Times New Roman"/>
          <w:b w:val="false"/>
          <w:i w:val="false"/>
          <w:color w:val="000000"/>
          <w:sz w:val="28"/>
        </w:rPr>
        <w:t>
      28. Тест өтердің алдында қызметші тестiлеуден өту жөнiнде егжей-тегжейлi нұсқау алады.</w:t>
      </w:r>
      <w:r>
        <w:br/>
      </w:r>
      <w:r>
        <w:rPr>
          <w:rFonts w:ascii="Times New Roman"/>
          <w:b w:val="false"/>
          <w:i w:val="false"/>
          <w:color w:val="000000"/>
          <w:sz w:val="28"/>
        </w:rPr>
        <w:t>
      Тестiлеуден өту кезiнде қызметшілерге анықтамалықтарды, және арнайы әдебиетті, сондай-ақ қандай да бiр жазбаларды пайдалануына жол берiлмейдi.</w:t>
      </w:r>
      <w:r>
        <w:br/>
      </w:r>
      <w:r>
        <w:rPr>
          <w:rFonts w:ascii="Times New Roman"/>
          <w:b w:val="false"/>
          <w:i w:val="false"/>
          <w:color w:val="000000"/>
          <w:sz w:val="28"/>
        </w:rPr>
        <w:t>
      Қызметші осы тармақтың екінші бөлігінде көрсетiлген талаптарды бұзған жағдайда, аттестаттау комиссиясы оны тестiлеуден шеттетеді.</w:t>
      </w:r>
      <w:r>
        <w:br/>
      </w:r>
      <w:r>
        <w:rPr>
          <w:rFonts w:ascii="Times New Roman"/>
          <w:b w:val="false"/>
          <w:i w:val="false"/>
          <w:color w:val="000000"/>
          <w:sz w:val="28"/>
        </w:rPr>
        <w:t>
</w:t>
      </w:r>
      <w:r>
        <w:rPr>
          <w:rFonts w:ascii="Times New Roman"/>
          <w:b w:val="false"/>
          <w:i w:val="false"/>
          <w:color w:val="000000"/>
          <w:sz w:val="28"/>
        </w:rPr>
        <w:t>
      29. Тестiлеудiң дұрыс жауаптарын есептеу пайдаланылатын компьютерлiк бағдарламаның көмегiмен өздiгiнен жүргiзiледi. Тестiлеу нәтижелерi принтерде екi данада басылады және қызметкерге жеке қол қойдыру жолымен танысу үшін ұсынылады.</w:t>
      </w:r>
      <w:r>
        <w:br/>
      </w:r>
      <w:r>
        <w:rPr>
          <w:rFonts w:ascii="Times New Roman"/>
          <w:b w:val="false"/>
          <w:i w:val="false"/>
          <w:color w:val="000000"/>
          <w:sz w:val="28"/>
        </w:rPr>
        <w:t>
      Тестiлеу нәтижелерi бар қағаздың бiр данасы қызметкерге тапсырылады, екiншiсi аттестациялық комиссияға берiледi.</w:t>
      </w:r>
      <w:r>
        <w:br/>
      </w:r>
      <w:r>
        <w:rPr>
          <w:rFonts w:ascii="Times New Roman"/>
          <w:b w:val="false"/>
          <w:i w:val="false"/>
          <w:color w:val="000000"/>
          <w:sz w:val="28"/>
        </w:rPr>
        <w:t>
</w:t>
      </w:r>
      <w:r>
        <w:rPr>
          <w:rFonts w:ascii="Times New Roman"/>
          <w:b w:val="false"/>
          <w:i w:val="false"/>
          <w:color w:val="000000"/>
          <w:sz w:val="28"/>
        </w:rPr>
        <w:t>
      30. Егер дұрыс жауаптар саны, лауазымдардың осы санаты үшiн Комитет белгiлейтін шектi мәннен (бұдан әрi – шектi мән) төмен болмаса, қызметші тестілеуден өтті деп саналады.</w:t>
      </w:r>
      <w:r>
        <w:br/>
      </w:r>
      <w:r>
        <w:rPr>
          <w:rFonts w:ascii="Times New Roman"/>
          <w:b w:val="false"/>
          <w:i w:val="false"/>
          <w:color w:val="000000"/>
          <w:sz w:val="28"/>
        </w:rPr>
        <w:t>
</w:t>
      </w:r>
      <w:r>
        <w:rPr>
          <w:rFonts w:ascii="Times New Roman"/>
          <w:b w:val="false"/>
          <w:i w:val="false"/>
          <w:color w:val="000000"/>
          <w:sz w:val="28"/>
        </w:rPr>
        <w:t>
      31. Тестілеуден өту кезінде шекті мәннен төмен баға алған жағдайда қызметші бір айдан кешіктірілмейтін мерзімде тестілеуден қайта өтеді.</w:t>
      </w:r>
      <w:r>
        <w:br/>
      </w:r>
      <w:r>
        <w:rPr>
          <w:rFonts w:ascii="Times New Roman"/>
          <w:b w:val="false"/>
          <w:i w:val="false"/>
          <w:color w:val="000000"/>
          <w:sz w:val="28"/>
        </w:rPr>
        <w:t>
</w:t>
      </w:r>
      <w:r>
        <w:rPr>
          <w:rFonts w:ascii="Times New Roman"/>
          <w:b w:val="false"/>
          <w:i w:val="false"/>
          <w:color w:val="000000"/>
          <w:sz w:val="28"/>
        </w:rPr>
        <w:t>
      32. Егер тестілеуді қайта өту кезінде қызметші тағы да шекті мәннен төмен баға алса, аттестаттау комиссиясы келесі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қайта аттестаттауға жатады;</w:t>
      </w:r>
      <w:r>
        <w:br/>
      </w:r>
      <w:r>
        <w:rPr>
          <w:rFonts w:ascii="Times New Roman"/>
          <w:b w:val="false"/>
          <w:i w:val="false"/>
          <w:color w:val="000000"/>
          <w:sz w:val="28"/>
        </w:rPr>
        <w:t>
</w:t>
      </w:r>
      <w:r>
        <w:rPr>
          <w:rFonts w:ascii="Times New Roman"/>
          <w:b w:val="false"/>
          <w:i w:val="false"/>
          <w:color w:val="000000"/>
          <w:sz w:val="28"/>
        </w:rPr>
        <w:t>
      2) атқаратын лауазымына сай емес.</w:t>
      </w:r>
      <w:r>
        <w:br/>
      </w:r>
      <w:r>
        <w:rPr>
          <w:rFonts w:ascii="Times New Roman"/>
          <w:b w:val="false"/>
          <w:i w:val="false"/>
          <w:color w:val="000000"/>
          <w:sz w:val="28"/>
        </w:rPr>
        <w:t>
</w:t>
      </w:r>
      <w:r>
        <w:rPr>
          <w:rFonts w:ascii="Times New Roman"/>
          <w:b w:val="false"/>
          <w:i w:val="false"/>
          <w:color w:val="000000"/>
          <w:sz w:val="28"/>
        </w:rPr>
        <w:t>
      33. Аттестаттау комиссиясының атқаратын лауазымына сай еместігі туралы шешім қабылдауы, аттестаттаудың теріс нәтижесі болып табылады.</w:t>
      </w:r>
      <w:r>
        <w:br/>
      </w:r>
      <w:r>
        <w:rPr>
          <w:rFonts w:ascii="Times New Roman"/>
          <w:b w:val="false"/>
          <w:i w:val="false"/>
          <w:color w:val="000000"/>
          <w:sz w:val="28"/>
        </w:rPr>
        <w:t>
</w:t>
      </w:r>
      <w:r>
        <w:rPr>
          <w:rFonts w:ascii="Times New Roman"/>
          <w:b w:val="false"/>
          <w:i w:val="false"/>
          <w:color w:val="000000"/>
          <w:sz w:val="28"/>
        </w:rPr>
        <w:t>
      34. Осы Ереженің 5-тармағы 2) тармақшасына сәйкес, аттестаттаудың екінші кезеңіне тестілеуді табысты өткен қызметшілерге жол беріледі.</w:t>
      </w:r>
      <w:r>
        <w:br/>
      </w:r>
      <w:r>
        <w:rPr>
          <w:rFonts w:ascii="Times New Roman"/>
          <w:b w:val="false"/>
          <w:i w:val="false"/>
          <w:color w:val="000000"/>
          <w:sz w:val="28"/>
        </w:rPr>
        <w:t>
</w:t>
      </w:r>
      <w:r>
        <w:rPr>
          <w:rFonts w:ascii="Times New Roman"/>
          <w:b w:val="false"/>
          <w:i w:val="false"/>
          <w:color w:val="000000"/>
          <w:sz w:val="28"/>
        </w:rPr>
        <w:t>
      35. Әңгімелесу барысында аттестаттау комиссиясы ұсынылған материалдарды зерделейді және қызметшіге сұрақтар қояды.</w:t>
      </w:r>
      <w:r>
        <w:br/>
      </w:r>
      <w:r>
        <w:rPr>
          <w:rFonts w:ascii="Times New Roman"/>
          <w:b w:val="false"/>
          <w:i w:val="false"/>
          <w:color w:val="000000"/>
          <w:sz w:val="28"/>
        </w:rPr>
        <w:t>
      Қызметшіге қойылатын сұрақтар кәсіби және біліктілік даярлығы, іскерлік қасиеттері мәселелеріндегі оның құзыреттілігінің деңгейін анықтауға бағытталуы тиіс.</w:t>
      </w:r>
      <w:r>
        <w:br/>
      </w:r>
      <w:r>
        <w:rPr>
          <w:rFonts w:ascii="Times New Roman"/>
          <w:b w:val="false"/>
          <w:i w:val="false"/>
          <w:color w:val="000000"/>
          <w:sz w:val="28"/>
        </w:rPr>
        <w:t>
</w:t>
      </w:r>
      <w:r>
        <w:rPr>
          <w:rFonts w:ascii="Times New Roman"/>
          <w:b w:val="false"/>
          <w:i w:val="false"/>
          <w:color w:val="000000"/>
          <w:sz w:val="28"/>
        </w:rPr>
        <w:t>
      36. Ұсынылған материалдарды зерделеу және қызметшімен әңгімелесу нәтижесі бойынша аттестаттау комиссиясы келесі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атқаратын лауазымына сай;</w:t>
      </w:r>
      <w:r>
        <w:br/>
      </w:r>
      <w:r>
        <w:rPr>
          <w:rFonts w:ascii="Times New Roman"/>
          <w:b w:val="false"/>
          <w:i w:val="false"/>
          <w:color w:val="000000"/>
          <w:sz w:val="28"/>
        </w:rPr>
        <w:t>
</w:t>
      </w:r>
      <w:r>
        <w:rPr>
          <w:rFonts w:ascii="Times New Roman"/>
          <w:b w:val="false"/>
          <w:i w:val="false"/>
          <w:color w:val="000000"/>
          <w:sz w:val="28"/>
        </w:rPr>
        <w:t>
      2) қайта әңгімелесуге жатады;</w:t>
      </w:r>
      <w:r>
        <w:br/>
      </w:r>
      <w:r>
        <w:rPr>
          <w:rFonts w:ascii="Times New Roman"/>
          <w:b w:val="false"/>
          <w:i w:val="false"/>
          <w:color w:val="000000"/>
          <w:sz w:val="28"/>
        </w:rPr>
        <w:t>
</w:t>
      </w:r>
      <w:r>
        <w:rPr>
          <w:rFonts w:ascii="Times New Roman"/>
          <w:b w:val="false"/>
          <w:i w:val="false"/>
          <w:color w:val="000000"/>
          <w:sz w:val="28"/>
        </w:rPr>
        <w:t>
      3) атқаратын лауазымына сай емес.</w:t>
      </w:r>
      <w:r>
        <w:br/>
      </w:r>
      <w:r>
        <w:rPr>
          <w:rFonts w:ascii="Times New Roman"/>
          <w:b w:val="false"/>
          <w:i w:val="false"/>
          <w:color w:val="000000"/>
          <w:sz w:val="28"/>
        </w:rPr>
        <w:t>
      Оң шешім шығарған жағдайда аттестаттау комиссиясы қызметшінің тиісті біліктілік санатын (дәрежесін) белгілейді (растайды), не болмаса оны белгілеу үшін негіз жоқтығын айтады.</w:t>
      </w:r>
      <w:r>
        <w:br/>
      </w:r>
      <w:r>
        <w:rPr>
          <w:rFonts w:ascii="Times New Roman"/>
          <w:b w:val="false"/>
          <w:i w:val="false"/>
          <w:color w:val="000000"/>
          <w:sz w:val="28"/>
        </w:rPr>
        <w:t>
</w:t>
      </w:r>
      <w:r>
        <w:rPr>
          <w:rFonts w:ascii="Times New Roman"/>
          <w:b w:val="false"/>
          <w:i w:val="false"/>
          <w:color w:val="000000"/>
          <w:sz w:val="28"/>
        </w:rPr>
        <w:t>
      37. Қайта әңгімелесу, осы Ережеде айқындалған тәртіпте, бастапқы аттестаттау өткізілген күннен бастап бір айдан кейін өткізіледі.</w:t>
      </w:r>
      <w:r>
        <w:br/>
      </w:r>
      <w:r>
        <w:rPr>
          <w:rFonts w:ascii="Times New Roman"/>
          <w:b w:val="false"/>
          <w:i w:val="false"/>
          <w:color w:val="000000"/>
          <w:sz w:val="28"/>
        </w:rPr>
        <w:t>
      Аттестаттау комиссиясы қайта әңгімелесуді өткізе отырып, келесі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атқаратын лауазымына сай;</w:t>
      </w:r>
      <w:r>
        <w:br/>
      </w:r>
      <w:r>
        <w:rPr>
          <w:rFonts w:ascii="Times New Roman"/>
          <w:b w:val="false"/>
          <w:i w:val="false"/>
          <w:color w:val="000000"/>
          <w:sz w:val="28"/>
        </w:rPr>
        <w:t>
</w:t>
      </w:r>
      <w:r>
        <w:rPr>
          <w:rFonts w:ascii="Times New Roman"/>
          <w:b w:val="false"/>
          <w:i w:val="false"/>
          <w:color w:val="000000"/>
          <w:sz w:val="28"/>
        </w:rPr>
        <w:t>
      2) атқаратын лауазымына сай емес.</w:t>
      </w:r>
      <w:r>
        <w:br/>
      </w:r>
      <w:r>
        <w:rPr>
          <w:rFonts w:ascii="Times New Roman"/>
          <w:b w:val="false"/>
          <w:i w:val="false"/>
          <w:color w:val="000000"/>
          <w:sz w:val="28"/>
        </w:rPr>
        <w:t>
</w:t>
      </w:r>
      <w:r>
        <w:rPr>
          <w:rFonts w:ascii="Times New Roman"/>
          <w:b w:val="false"/>
          <w:i w:val="false"/>
          <w:color w:val="000000"/>
          <w:sz w:val="28"/>
        </w:rPr>
        <w:t>
      38. Аттестаттау комиссиясының шешiмдерi, оның отырысына қатысқан аттестаттау комиссиясының мүшелерi мен хатшысы қол қойған хаттамамен ресiмделедi.</w:t>
      </w:r>
      <w:r>
        <w:br/>
      </w:r>
      <w:r>
        <w:rPr>
          <w:rFonts w:ascii="Times New Roman"/>
          <w:b w:val="false"/>
          <w:i w:val="false"/>
          <w:color w:val="000000"/>
          <w:sz w:val="28"/>
        </w:rPr>
        <w:t>
</w:t>
      </w:r>
      <w:r>
        <w:rPr>
          <w:rFonts w:ascii="Times New Roman"/>
          <w:b w:val="false"/>
          <w:i w:val="false"/>
          <w:color w:val="000000"/>
          <w:sz w:val="28"/>
        </w:rPr>
        <w:t>
      39. Қызметші аттестаттау комиссиясының шешiмiмен таныстырылады.</w:t>
      </w:r>
      <w:r>
        <w:br/>
      </w:r>
      <w:r>
        <w:rPr>
          <w:rFonts w:ascii="Times New Roman"/>
          <w:b w:val="false"/>
          <w:i w:val="false"/>
          <w:color w:val="000000"/>
          <w:sz w:val="28"/>
        </w:rPr>
        <w:t>
</w:t>
      </w:r>
      <w:r>
        <w:rPr>
          <w:rFonts w:ascii="Times New Roman"/>
          <w:b w:val="false"/>
          <w:i w:val="false"/>
          <w:color w:val="000000"/>
          <w:sz w:val="28"/>
        </w:rPr>
        <w:t>
      40. Аттестаттау комиссиясының шешiмдерiн мекеменің басшысы екі апталық мерзiмде бекiтедi.</w:t>
      </w:r>
      <w:r>
        <w:br/>
      </w:r>
      <w:r>
        <w:rPr>
          <w:rFonts w:ascii="Times New Roman"/>
          <w:b w:val="false"/>
          <w:i w:val="false"/>
          <w:color w:val="000000"/>
          <w:sz w:val="28"/>
        </w:rPr>
        <w:t>
</w:t>
      </w:r>
      <w:r>
        <w:rPr>
          <w:rFonts w:ascii="Times New Roman"/>
          <w:b w:val="false"/>
          <w:i w:val="false"/>
          <w:color w:val="000000"/>
          <w:sz w:val="28"/>
        </w:rPr>
        <w:t>
      41. Аттестаттау комиссиясының бекiтiлген шешiмдерi қызметшiнiң аттестаттау парағы мен қызметтік тізіміне енгiзiледi.</w:t>
      </w:r>
      <w:r>
        <w:br/>
      </w:r>
      <w:r>
        <w:rPr>
          <w:rFonts w:ascii="Times New Roman"/>
          <w:b w:val="false"/>
          <w:i w:val="false"/>
          <w:color w:val="000000"/>
          <w:sz w:val="28"/>
        </w:rPr>
        <w:t>
</w:t>
      </w:r>
      <w:r>
        <w:rPr>
          <w:rFonts w:ascii="Times New Roman"/>
          <w:b w:val="false"/>
          <w:i w:val="false"/>
          <w:color w:val="000000"/>
          <w:sz w:val="28"/>
        </w:rPr>
        <w:t>
      42. Қызметшiнiң аттестаттау парағы мен қызметтiк мiнездемесі жеке iсiнде сақталады.</w:t>
      </w:r>
      <w:r>
        <w:br/>
      </w:r>
      <w:r>
        <w:rPr>
          <w:rFonts w:ascii="Times New Roman"/>
          <w:b w:val="false"/>
          <w:i w:val="false"/>
          <w:color w:val="000000"/>
          <w:sz w:val="28"/>
        </w:rPr>
        <w:t>
</w:t>
      </w:r>
      <w:r>
        <w:rPr>
          <w:rFonts w:ascii="Times New Roman"/>
          <w:b w:val="false"/>
          <w:i w:val="false"/>
          <w:color w:val="000000"/>
          <w:sz w:val="28"/>
        </w:rPr>
        <w:t>
      43. Аттестаттау комиссиясының шешiмiмен келіспеген жағдайда қызметші оған сот тәртібінде шағым келтіре алады.</w:t>
      </w:r>
      <w:r>
        <w:br/>
      </w:r>
      <w:r>
        <w:rPr>
          <w:rFonts w:ascii="Times New Roman"/>
          <w:b w:val="false"/>
          <w:i w:val="false"/>
          <w:color w:val="000000"/>
          <w:sz w:val="28"/>
        </w:rPr>
        <w:t>
</w:t>
      </w:r>
      <w:r>
        <w:rPr>
          <w:rFonts w:ascii="Times New Roman"/>
          <w:b w:val="false"/>
          <w:i w:val="false"/>
          <w:color w:val="000000"/>
          <w:sz w:val="28"/>
        </w:rPr>
        <w:t>
      44. Осы Ережені бұзушылық анықталған жағдайларда мекеме басшысы бұйрықтың күшін жояды және қайта аттестаттауды тағайындайды.</w:t>
      </w:r>
      <w:r>
        <w:br/>
      </w:r>
      <w:r>
        <w:rPr>
          <w:rFonts w:ascii="Times New Roman"/>
          <w:b w:val="false"/>
          <w:i w:val="false"/>
          <w:color w:val="000000"/>
          <w:sz w:val="28"/>
        </w:rPr>
        <w:t>
      Бұл жағдайда қайта аттестаттау осы Ереженің талаптарына сәйкес өткізіледі.</w:t>
      </w:r>
    </w:p>
    <w:bookmarkEnd w:id="6"/>
    <w:bookmarkStart w:name="z69" w:id="7"/>
    <w:p>
      <w:pPr>
        <w:spacing w:after="0"/>
        <w:ind w:left="0"/>
        <w:jc w:val="both"/>
      </w:pPr>
      <w:r>
        <w:rPr>
          <w:rFonts w:ascii="Times New Roman"/>
          <w:b w:val="false"/>
          <w:i w:val="false"/>
          <w:color w:val="000000"/>
          <w:sz w:val="28"/>
        </w:rPr>
        <w:t xml:space="preserve">
Облыстардың, Астана және Алматы    </w:t>
      </w:r>
      <w:r>
        <w:br/>
      </w:r>
      <w:r>
        <w:rPr>
          <w:rFonts w:ascii="Times New Roman"/>
          <w:b w:val="false"/>
          <w:i w:val="false"/>
          <w:color w:val="000000"/>
          <w:sz w:val="28"/>
        </w:rPr>
        <w:t xml:space="preserve">
қалаларының халыққа қызмет         </w:t>
      </w:r>
      <w:r>
        <w:br/>
      </w:r>
      <w:r>
        <w:rPr>
          <w:rFonts w:ascii="Times New Roman"/>
          <w:b w:val="false"/>
          <w:i w:val="false"/>
          <w:color w:val="000000"/>
          <w:sz w:val="28"/>
        </w:rPr>
        <w:t xml:space="preserve">
көрсету орталықтарының азаматтық   </w:t>
      </w:r>
      <w:r>
        <w:br/>
      </w:r>
      <w:r>
        <w:rPr>
          <w:rFonts w:ascii="Times New Roman"/>
          <w:b w:val="false"/>
          <w:i w:val="false"/>
          <w:color w:val="000000"/>
          <w:sz w:val="28"/>
        </w:rPr>
        <w:t>
қызметшiлерiн аттестаттаудан өткізу</w:t>
      </w:r>
      <w:r>
        <w:br/>
      </w:r>
      <w:r>
        <w:rPr>
          <w:rFonts w:ascii="Times New Roman"/>
          <w:b w:val="false"/>
          <w:i w:val="false"/>
          <w:color w:val="000000"/>
          <w:sz w:val="28"/>
        </w:rPr>
        <w:t xml:space="preserve">
қағидалары мен шарттарына қосымша  </w:t>
      </w:r>
    </w:p>
    <w:bookmarkEnd w:id="7"/>
    <w:p>
      <w:pPr>
        <w:spacing w:after="0"/>
        <w:ind w:left="0"/>
        <w:jc w:val="both"/>
      </w:pPr>
      <w:r>
        <w:rPr>
          <w:rFonts w:ascii="Times New Roman"/>
          <w:b w:val="false"/>
          <w:i w:val="false"/>
          <w:color w:val="000000"/>
          <w:sz w:val="28"/>
        </w:rPr>
        <w:t xml:space="preserve">нысан                </w:t>
      </w:r>
    </w:p>
    <w:bookmarkStart w:name="z70" w:id="8"/>
    <w:p>
      <w:pPr>
        <w:spacing w:after="0"/>
        <w:ind w:left="0"/>
        <w:jc w:val="left"/>
      </w:pPr>
      <w:r>
        <w:rPr>
          <w:rFonts w:ascii="Times New Roman"/>
          <w:b/>
          <w:i w:val="false"/>
          <w:color w:val="000000"/>
        </w:rPr>
        <w:t xml:space="preserve"> 
Аттестаттауға жататын азаматтық қызметшіге аттестаттау парағы</w:t>
      </w:r>
    </w:p>
    <w:bookmarkEnd w:id="8"/>
    <w:bookmarkStart w:name="z71" w:id="9"/>
    <w:p>
      <w:pPr>
        <w:spacing w:after="0"/>
        <w:ind w:left="0"/>
        <w:jc w:val="both"/>
      </w:pPr>
      <w:r>
        <w:rPr>
          <w:rFonts w:ascii="Times New Roman"/>
          <w:b w:val="false"/>
          <w:i w:val="false"/>
          <w:color w:val="000000"/>
          <w:sz w:val="28"/>
        </w:rPr>
        <w:t>      Аттестаттау түрі: кезекті – (____); қайта өту – (____).</w:t>
      </w:r>
      <w:r>
        <w:br/>
      </w:r>
      <w:r>
        <w:rPr>
          <w:rFonts w:ascii="Times New Roman"/>
          <w:b w:val="false"/>
          <w:i w:val="false"/>
          <w:color w:val="000000"/>
          <w:sz w:val="28"/>
        </w:rPr>
        <w:t>
      (қажеттісі Х белгісімен белгіленсін)</w:t>
      </w:r>
      <w:r>
        <w:br/>
      </w:r>
      <w:r>
        <w:rPr>
          <w:rFonts w:ascii="Times New Roman"/>
          <w:b w:val="false"/>
          <w:i w:val="false"/>
          <w:color w:val="000000"/>
          <w:sz w:val="28"/>
        </w:rPr>
        <w:t>
1. Аты, әкесінің аты (болған жағдайда), тегі__________________</w:t>
      </w:r>
      <w:r>
        <w:br/>
      </w:r>
      <w:r>
        <w:rPr>
          <w:rFonts w:ascii="Times New Roman"/>
          <w:b w:val="false"/>
          <w:i w:val="false"/>
          <w:color w:val="000000"/>
          <w:sz w:val="28"/>
        </w:rPr>
        <w:t>
</w:t>
      </w:r>
      <w:r>
        <w:rPr>
          <w:rFonts w:ascii="Times New Roman"/>
          <w:b w:val="false"/>
          <w:i w:val="false"/>
          <w:color w:val="000000"/>
          <w:sz w:val="28"/>
        </w:rPr>
        <w:t>
2. Туылған күні "___" _____________ 19___ж.</w:t>
      </w:r>
      <w:r>
        <w:br/>
      </w:r>
      <w:r>
        <w:rPr>
          <w:rFonts w:ascii="Times New Roman"/>
          <w:b w:val="false"/>
          <w:i w:val="false"/>
          <w:color w:val="000000"/>
          <w:sz w:val="28"/>
        </w:rPr>
        <w:t>
</w:t>
      </w:r>
      <w:r>
        <w:rPr>
          <w:rFonts w:ascii="Times New Roman"/>
          <w:b w:val="false"/>
          <w:i w:val="false"/>
          <w:color w:val="000000"/>
          <w:sz w:val="28"/>
        </w:rPr>
        <w:t>
3. Білімі, біліктілігін арттыруы, қайта даярлаудан өтуі туралы мәліметтер (қашан және қандай оқу орындарын бітірген, білімі бойынша мамандығы мен біліктілігі, біліктілігін арттыруы, қайта даярлаудан өтуі туралы құжаттар, ғылыми дәрежесі, ғылыми шені, олардың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Атқаратын лауазымы мен тағайындалған күні, біліктілік санаты (разряды)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Жалпы еңбек стажы _________________________________________</w:t>
      </w:r>
      <w:r>
        <w:br/>
      </w:r>
      <w:r>
        <w:rPr>
          <w:rFonts w:ascii="Times New Roman"/>
          <w:b w:val="false"/>
          <w:i w:val="false"/>
          <w:color w:val="000000"/>
          <w:sz w:val="28"/>
        </w:rPr>
        <w:t>
6. Мемлекеттік және азаматтық қызметші лауазымдарындағы жалпы жұмыс стажы ________________________________________________________</w:t>
      </w:r>
      <w:r>
        <w:br/>
      </w:r>
      <w:r>
        <w:rPr>
          <w:rFonts w:ascii="Times New Roman"/>
          <w:b w:val="false"/>
          <w:i w:val="false"/>
          <w:color w:val="000000"/>
          <w:sz w:val="28"/>
        </w:rPr>
        <w:t>
7. Аттестаттау комиссиясы мүшелерінің келтірген ескертпелері мен ұсыныстары:_________________________________________________________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Аттестаттаудан өтушінің пікірі: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Азаматтық қызметшінің қызметін аттестаттаудан өтушінің қызметтік мінездемесіне сәйкес оның тікелей басшысының бағалауы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Отырыста аттестаттау комиссиясының ________ мүшесі болды.</w:t>
      </w:r>
      <w:r>
        <w:br/>
      </w:r>
      <w:r>
        <w:rPr>
          <w:rFonts w:ascii="Times New Roman"/>
          <w:b w:val="false"/>
          <w:i w:val="false"/>
          <w:color w:val="000000"/>
          <w:sz w:val="28"/>
        </w:rPr>
        <w:t>
11. Азаматтық қызметшінің қызметін, аттестаттау комиссиясының әрбір мүшесі толтыратын қосымша берілген бағалау парағына сәйкес дауыс беру нәтижесі бойынша бағалау:</w:t>
      </w:r>
      <w:r>
        <w:br/>
      </w:r>
      <w:r>
        <w:rPr>
          <w:rFonts w:ascii="Times New Roman"/>
          <w:b w:val="false"/>
          <w:i w:val="false"/>
          <w:color w:val="000000"/>
          <w:sz w:val="28"/>
        </w:rPr>
        <w:t>
1) атқаратын лауазымына сай (дауыстар саны)_________________________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қайта аттестаттауға жатады (дауыстар саны) _______________;*</w:t>
      </w:r>
      <w:r>
        <w:br/>
      </w:r>
      <w:r>
        <w:rPr>
          <w:rFonts w:ascii="Times New Roman"/>
          <w:b w:val="false"/>
          <w:i w:val="false"/>
          <w:color w:val="000000"/>
          <w:sz w:val="28"/>
        </w:rPr>
        <w:t>
3) атқаратын лауазымына сай емес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Біліктілік санаты (разряды):</w:t>
      </w:r>
      <w:r>
        <w:br/>
      </w:r>
      <w:r>
        <w:rPr>
          <w:rFonts w:ascii="Times New Roman"/>
          <w:b w:val="false"/>
          <w:i w:val="false"/>
          <w:color w:val="000000"/>
          <w:sz w:val="28"/>
        </w:rPr>
        <w:t>
1) _________________________(жазбаша) біліктілік санатына (разрядына)</w:t>
      </w:r>
      <w:r>
        <w:br/>
      </w:r>
      <w:r>
        <w:rPr>
          <w:rFonts w:ascii="Times New Roman"/>
          <w:b w:val="false"/>
          <w:i w:val="false"/>
          <w:color w:val="000000"/>
          <w:sz w:val="28"/>
        </w:rPr>
        <w:t>
сәйкес _______________________________________________(дауыстар саны)</w:t>
      </w:r>
      <w:r>
        <w:br/>
      </w:r>
      <w:r>
        <w:rPr>
          <w:rFonts w:ascii="Times New Roman"/>
          <w:b w:val="false"/>
          <w:i w:val="false"/>
          <w:color w:val="000000"/>
          <w:sz w:val="28"/>
        </w:rPr>
        <w:t>
       (әрбір біліктілік санаты (разряды) бойынша жекелеп)</w:t>
      </w:r>
      <w:r>
        <w:br/>
      </w:r>
      <w:r>
        <w:rPr>
          <w:rFonts w:ascii="Times New Roman"/>
          <w:b w:val="false"/>
          <w:i w:val="false"/>
          <w:color w:val="000000"/>
          <w:sz w:val="28"/>
        </w:rPr>
        <w:t>
2) біліктілік санатын (разрядын) белгілеу үшін негіздер жоқ (дауыстар саны)_____________________________________________________________</w:t>
      </w:r>
      <w:r>
        <w:br/>
      </w:r>
      <w:r>
        <w:rPr>
          <w:rFonts w:ascii="Times New Roman"/>
          <w:b w:val="false"/>
          <w:i w:val="false"/>
          <w:color w:val="000000"/>
          <w:sz w:val="28"/>
        </w:rPr>
        <w:t>
Қорытынды бағалау: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(сандық белгілеуімен біліктілік санаты (разряды) ____________________________________________________________________</w:t>
      </w:r>
      <w:r>
        <w:br/>
      </w:r>
      <w:r>
        <w:rPr>
          <w:rFonts w:ascii="Times New Roman"/>
          <w:b w:val="false"/>
          <w:i w:val="false"/>
          <w:color w:val="000000"/>
          <w:sz w:val="28"/>
        </w:rPr>
        <w:t>
- (жазбаша көрсетіледі)</w:t>
      </w:r>
      <w:r>
        <w:br/>
      </w:r>
      <w:r>
        <w:rPr>
          <w:rFonts w:ascii="Times New Roman"/>
          <w:b w:val="false"/>
          <w:i w:val="false"/>
          <w:color w:val="000000"/>
          <w:sz w:val="28"/>
        </w:rPr>
        <w:t>
13. Аттестаттау комиссиясының ұсынымдары (олар бойынша берілетін уәждерін көрсете отырып)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Ескертпелер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Аттестаттау комиссиясының төрағасы:___________________________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Аттестаттау комиссиясының хатшысы:____________________________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Аттестаттау комиссиясының мүшелері:___________________________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w:t>
      </w:r>
      <w:r>
        <w:br/>
      </w:r>
      <w:r>
        <w:rPr>
          <w:rFonts w:ascii="Times New Roman"/>
          <w:b w:val="false"/>
          <w:i w:val="false"/>
          <w:color w:val="000000"/>
          <w:sz w:val="28"/>
        </w:rPr>
        <w:t>
                                                    (қолы)</w:t>
      </w:r>
    </w:p>
    <w:bookmarkEnd w:id="9"/>
    <w:p>
      <w:pPr>
        <w:spacing w:after="0"/>
        <w:ind w:left="0"/>
        <w:jc w:val="both"/>
      </w:pPr>
      <w:r>
        <w:rPr>
          <w:rFonts w:ascii="Times New Roman"/>
          <w:b w:val="false"/>
          <w:i w:val="false"/>
          <w:color w:val="000000"/>
          <w:sz w:val="28"/>
        </w:rPr>
        <w:t>      4. Аттестаттау өткізілген күні "___" _____________ 20___ж.</w:t>
      </w:r>
      <w:r>
        <w:br/>
      </w:r>
      <w:r>
        <w:rPr>
          <w:rFonts w:ascii="Times New Roman"/>
          <w:b w:val="false"/>
          <w:i w:val="false"/>
          <w:color w:val="000000"/>
          <w:sz w:val="28"/>
        </w:rPr>
        <w:t>
      Аттестаттау қорытындысы бойынша ұйым басшысының шешімі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Аттестаттау парағымен танысты: _______________________________</w:t>
      </w:r>
      <w:r>
        <w:br/>
      </w:r>
      <w:r>
        <w:rPr>
          <w:rFonts w:ascii="Times New Roman"/>
          <w:b w:val="false"/>
          <w:i w:val="false"/>
          <w:color w:val="000000"/>
          <w:sz w:val="28"/>
        </w:rPr>
        <w:t>
                               (азаматтық қызметшінің қолы және күні)</w:t>
      </w:r>
    </w:p>
    <w:p>
      <w:pPr>
        <w:spacing w:after="0"/>
        <w:ind w:left="0"/>
        <w:jc w:val="both"/>
      </w:pPr>
      <w:r>
        <w:rPr>
          <w:rFonts w:ascii="Times New Roman"/>
          <w:b w:val="false"/>
          <w:i w:val="false"/>
          <w:color w:val="000000"/>
          <w:sz w:val="28"/>
        </w:rPr>
        <w:t>      Ұйымның мөрін қою үшін орын</w:t>
      </w:r>
    </w:p>
    <w:p>
      <w:pPr>
        <w:spacing w:after="0"/>
        <w:ind w:left="0"/>
        <w:jc w:val="both"/>
      </w:pPr>
      <w:r>
        <w:rPr>
          <w:rFonts w:ascii="Times New Roman"/>
          <w:b w:val="false"/>
          <w:i/>
          <w:color w:val="000000"/>
          <w:sz w:val="28"/>
        </w:rPr>
        <w:t>      * 2) қайта аттестаттау өткізген кезде баға қойылмайды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