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b72a" w14:textId="e96b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қаласындағы тұрақты автомобиль тасымалдауына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4 шілдедегі № А-7/1416 қаулысы. Ақмола облысы Көкшетау қаласы Әділет басқармасында 2011 жылғы 8 шілдеде № 1-1-147 тіркелді. Күші жойылды - Ақмола облысы Көкшетау қаласы әкімдігінің 2013 жылғы 4 мамырдағы № А-5/942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қаласы әкімдігінің 04.05.2013 № А-5/942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«Автомобиль көлігі туралы» Заңының 19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2011 жылғы 1 шілдедегі «Көкшетау қаласындағы тұрақты автомобиль тасымалдауына тарифті келісу туралы» № С-48/6 шешімі негізінде,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қаласындағы тұрақты автомобиль тасымалдауына тариф барлық маршрутқа бірыңғай белгіленсін, ересектерге 45 (қырық бес) теңге мөлшерінде, 7 жастан 15 жасқа дейінгі балаларға - 20 (жиырма)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«Көкшетау қаласының тұрғын үй-коммуналдық шаруашылығы, жолаушылар көлігі және автомобиль жолдары бөлімі» мемлекеттік мекемесі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орындалуын бақылау Көкшетау қаласы әкімінің орынбасары Ж.Т.Естеновке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