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68e1" w14:textId="ac46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жұмыс орындарының жалпы санының үш проценті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2011 жылғы 23 желтоқсандағы № А-12/365 қаулысы. Ақмола облысы Ақкөл ауданының Әділет басқармасында 2012 жылғы 26 қаңтарда № 1-3-172 тіркелді. Қолданылу мерзімінің аяқталуына байланысты күші жойылды - (Ақмола облысы Ақкөл ауданы әкімдігінің 2014 жылғы 5 қарашадағы № 3-8-1/И-1033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ауданы әкімдігінің 05.11.2014 № 3-8-1/И-1033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1-тармақтың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Қазақстан Республикасының 2005 жылғы 13 сәуірдегі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 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А.Үйсімбаев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