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dd01" w14:textId="784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2011 жылғы 28 қарашадағы № 7 шешімі. Ақмола облысы Аршалы ауданының Әділет басқармасында 2011 жылғы 30 желтоқсанда № 1-4-195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қаулысымен бекітілген «Қазақстан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>» сәйкес, Аршалы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қаңтарда-наурызда тіркелетін жылы он жеті жасқа толатын еркек жынысты азаматтарды «Ақмола облысы Аршалы ауданының Қорғаныс істері жөніндегі бөлімі»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Аршалы ауданы әкімінің орынбасары Б.Т. Ақшинеевқа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тіркеуден өткен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Маржықпаев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Р.С. Нұркеев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