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bc33" w14:textId="55db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2010 жылғы 22 желтоқсандағы № 4С 32/2 "2011-2013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8 қарашадағы № 4С 39/1 шешімі. Ақмола облысы Атбасар ауданының Әділет басқармасында 2011 жылғы 15 қарашада № 1-5-170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«2011 – 2013 жылдарға арналған аудан бюджеті туралы» 2010 жылғы 22 желтоқсандағы № 4С 32/2 (нормативтік құқықтық актілерді мемлекеттік тіркеудің Тізілімінде № 1-5-154 тіркелген, 2011 жылғы 14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 жаңа редакцияда баяндалсын:</w:t>
      </w:r>
      <w:r>
        <w:br/>
      </w:r>
      <w:r>
        <w:rPr>
          <w:rFonts w:ascii="Times New Roman"/>
          <w:b w:val="false"/>
          <w:i w:val="false"/>
          <w:color w:val="000000"/>
          <w:sz w:val="28"/>
        </w:rPr>
        <w:t>
      «1. 2011-2013 жылдарға арналған аудан бюджеті 1, 2 және 3 қосымшаларға сәйкес, оның ішінде 2011 жылға келесі көлемде бекітілсін:</w:t>
      </w:r>
      <w:r>
        <w:br/>
      </w:r>
      <w:r>
        <w:rPr>
          <w:rFonts w:ascii="Times New Roman"/>
          <w:b w:val="false"/>
          <w:i w:val="false"/>
          <w:color w:val="000000"/>
          <w:sz w:val="28"/>
        </w:rPr>
        <w:t>
      «1) түсімдер – 2635535,9 мың теңге, оның ішінде:</w:t>
      </w:r>
      <w:r>
        <w:br/>
      </w:r>
      <w:r>
        <w:rPr>
          <w:rFonts w:ascii="Times New Roman"/>
          <w:b w:val="false"/>
          <w:i w:val="false"/>
          <w:color w:val="000000"/>
          <w:sz w:val="28"/>
        </w:rPr>
        <w:t>
      салықтық түсімдер бойынша – 724932,0 мың теңге;</w:t>
      </w:r>
      <w:r>
        <w:br/>
      </w:r>
      <w:r>
        <w:rPr>
          <w:rFonts w:ascii="Times New Roman"/>
          <w:b w:val="false"/>
          <w:i w:val="false"/>
          <w:color w:val="000000"/>
          <w:sz w:val="28"/>
        </w:rPr>
        <w:t>
      салықтық емес түсімдер бойынша – 36612,5 мың теңге;</w:t>
      </w:r>
      <w:r>
        <w:br/>
      </w:r>
      <w:r>
        <w:rPr>
          <w:rFonts w:ascii="Times New Roman"/>
          <w:b w:val="false"/>
          <w:i w:val="false"/>
          <w:color w:val="000000"/>
          <w:sz w:val="28"/>
        </w:rPr>
        <w:t>
      негізгі капиталды сатудан түскен түсімдер бойынша – 64396,9 мың теңге;</w:t>
      </w:r>
      <w:r>
        <w:br/>
      </w:r>
      <w:r>
        <w:rPr>
          <w:rFonts w:ascii="Times New Roman"/>
          <w:b w:val="false"/>
          <w:i w:val="false"/>
          <w:color w:val="000000"/>
          <w:sz w:val="28"/>
        </w:rPr>
        <w:t>
      трансферттер түсімдері бойынша – 1809594,5 мың теңге;</w:t>
      </w:r>
      <w:r>
        <w:br/>
      </w:r>
      <w:r>
        <w:rPr>
          <w:rFonts w:ascii="Times New Roman"/>
          <w:b w:val="false"/>
          <w:i w:val="false"/>
          <w:color w:val="000000"/>
          <w:sz w:val="28"/>
        </w:rPr>
        <w:t>
      2) шығындар – 2637141,9 мың теңге;</w:t>
      </w:r>
      <w:r>
        <w:br/>
      </w:r>
      <w:r>
        <w:rPr>
          <w:rFonts w:ascii="Times New Roman"/>
          <w:b w:val="false"/>
          <w:i w:val="false"/>
          <w:color w:val="000000"/>
          <w:sz w:val="28"/>
        </w:rPr>
        <w:t>
      3) таза бюджеттік кредиттеу – 13946,0 мың теңге;</w:t>
      </w:r>
      <w:r>
        <w:br/>
      </w:r>
      <w:r>
        <w:rPr>
          <w:rFonts w:ascii="Times New Roman"/>
          <w:b w:val="false"/>
          <w:i w:val="false"/>
          <w:color w:val="000000"/>
          <w:sz w:val="28"/>
        </w:rPr>
        <w:t>
      бюджеттік кредиттер – 15133,0 мың теңге;</w:t>
      </w:r>
      <w:r>
        <w:br/>
      </w:r>
      <w:r>
        <w:rPr>
          <w:rFonts w:ascii="Times New Roman"/>
          <w:b w:val="false"/>
          <w:i w:val="false"/>
          <w:color w:val="000000"/>
          <w:sz w:val="28"/>
        </w:rPr>
        <w:t>
      бюджеттік кредиттерді өтеу – 1187,0 мың теңге;</w:t>
      </w:r>
      <w:r>
        <w:br/>
      </w:r>
      <w:r>
        <w:rPr>
          <w:rFonts w:ascii="Times New Roman"/>
          <w:b w:val="false"/>
          <w:i w:val="false"/>
          <w:color w:val="000000"/>
          <w:sz w:val="28"/>
        </w:rPr>
        <w:t>
      4) қаржы активтерімен операциялар бойынша сальдо – 32089,6 мың теңге;</w:t>
      </w:r>
      <w:r>
        <w:br/>
      </w:r>
      <w:r>
        <w:rPr>
          <w:rFonts w:ascii="Times New Roman"/>
          <w:b w:val="false"/>
          <w:i w:val="false"/>
          <w:color w:val="000000"/>
          <w:sz w:val="28"/>
        </w:rPr>
        <w:t>
      қаржы активтер сатып алу – 32089,6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(-47641,6) мың теңге;</w:t>
      </w:r>
      <w:r>
        <w:br/>
      </w:r>
      <w:r>
        <w:rPr>
          <w:rFonts w:ascii="Times New Roman"/>
          <w:b w:val="false"/>
          <w:i w:val="false"/>
          <w:color w:val="000000"/>
          <w:sz w:val="28"/>
        </w:rPr>
        <w:t>
      6) бюджет тапшылығын қаржыландыру (профицитін пайдалану) – 47641,6 мың теңге;</w:t>
      </w:r>
      <w:r>
        <w:br/>
      </w:r>
      <w:r>
        <w:rPr>
          <w:rFonts w:ascii="Times New Roman"/>
          <w:b w:val="false"/>
          <w:i w:val="false"/>
          <w:color w:val="000000"/>
          <w:sz w:val="28"/>
        </w:rPr>
        <w:t>
      қарыздар түсімі – 67633,0 мың теңге;</w:t>
      </w:r>
      <w:r>
        <w:br/>
      </w:r>
      <w:r>
        <w:rPr>
          <w:rFonts w:ascii="Times New Roman"/>
          <w:b w:val="false"/>
          <w:i w:val="false"/>
          <w:color w:val="000000"/>
          <w:sz w:val="28"/>
        </w:rPr>
        <w:t>
      қарыздарды өтеу – 66380,8 мың теңге;</w:t>
      </w:r>
      <w:r>
        <w:br/>
      </w:r>
      <w:r>
        <w:rPr>
          <w:rFonts w:ascii="Times New Roman"/>
          <w:b w:val="false"/>
          <w:i w:val="false"/>
          <w:color w:val="000000"/>
          <w:sz w:val="28"/>
        </w:rPr>
        <w:t>
      бюджет қаражатының пайдаланатын қалдықтары – 46389,4 мың теңге.»;</w:t>
      </w:r>
      <w:r>
        <w:br/>
      </w:r>
      <w:r>
        <w:rPr>
          <w:rFonts w:ascii="Times New Roman"/>
          <w:b w:val="false"/>
          <w:i w:val="false"/>
          <w:color w:val="000000"/>
          <w:sz w:val="28"/>
        </w:rPr>
        <w:t>
      4 тармақ жаңа редакцияда баяндалсын:</w:t>
      </w:r>
      <w:r>
        <w:br/>
      </w:r>
      <w:r>
        <w:rPr>
          <w:rFonts w:ascii="Times New Roman"/>
          <w:b w:val="false"/>
          <w:i w:val="false"/>
          <w:color w:val="000000"/>
          <w:sz w:val="28"/>
        </w:rPr>
        <w:t>
      «4. 2011 жылға арналған ауданның жергілікті атқарушы органының резерві 14101,1 мың теңге сомасында бекітілсін.»;</w:t>
      </w:r>
      <w:r>
        <w:br/>
      </w:r>
      <w:r>
        <w:rPr>
          <w:rFonts w:ascii="Times New Roman"/>
          <w:b w:val="false"/>
          <w:i w:val="false"/>
          <w:color w:val="000000"/>
          <w:sz w:val="28"/>
        </w:rPr>
        <w:t>
      6 тармақ жаңа редакцияда баяндалсын:</w:t>
      </w:r>
      <w:r>
        <w:br/>
      </w:r>
      <w:r>
        <w:rPr>
          <w:rFonts w:ascii="Times New Roman"/>
          <w:b w:val="false"/>
          <w:i w:val="false"/>
          <w:color w:val="000000"/>
          <w:sz w:val="28"/>
        </w:rPr>
        <w:t>
      «6. 2011 жылға арналған аудан бюджетінің шығын құрамында Есенгелді ауылында сужүргінің, су құбыры ғимараттары алаңдарының және тарату жүйесінің құрылысына республикалық бюджеттен 90500,0 мың теңге сомада дамуға нысаналы трансферттер қарастырылғаны ескерілсін.»;</w:t>
      </w:r>
      <w:r>
        <w:br/>
      </w:r>
      <w:r>
        <w:rPr>
          <w:rFonts w:ascii="Times New Roman"/>
          <w:b w:val="false"/>
          <w:i w:val="false"/>
          <w:color w:val="000000"/>
          <w:sz w:val="28"/>
        </w:rPr>
        <w:t>
      8 тармақ алынып тасталсын;</w:t>
      </w:r>
      <w:r>
        <w:br/>
      </w:r>
      <w:r>
        <w:rPr>
          <w:rFonts w:ascii="Times New Roman"/>
          <w:b w:val="false"/>
          <w:i w:val="false"/>
          <w:color w:val="000000"/>
          <w:sz w:val="28"/>
        </w:rPr>
        <w:t>
      8-1 тармақ жаңа редакцияда баяндалсын:</w:t>
      </w:r>
      <w:r>
        <w:br/>
      </w:r>
      <w:r>
        <w:rPr>
          <w:rFonts w:ascii="Times New Roman"/>
          <w:b w:val="false"/>
          <w:i w:val="false"/>
          <w:color w:val="000000"/>
          <w:sz w:val="28"/>
        </w:rPr>
        <w:t>
      «8-1. 2011 жылға арналған аудан бюджетінің шығын құрамында жылумен жабдықтайтын кәсіпорындардың тұрақты жұмысын қамтамасыз етуге облыстық бюджеттен 24996,5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8-3 тармағымен толықтырылсын:</w:t>
      </w:r>
      <w:r>
        <w:br/>
      </w:r>
      <w:r>
        <w:rPr>
          <w:rFonts w:ascii="Times New Roman"/>
          <w:b w:val="false"/>
          <w:i w:val="false"/>
          <w:color w:val="000000"/>
          <w:sz w:val="28"/>
        </w:rPr>
        <w:t>
      «8-3. 2011 жылға арналған аудан бюджетінің шығын құрамында Атбасар қаласында спорт модулінің құрылысына облыстық бюджеттен 35000,0 мың теңге сомада дамуға нысаналы трансферттер қарастырылғаны ескерілсін.»;</w:t>
      </w:r>
      <w:r>
        <w:br/>
      </w:r>
      <w:r>
        <w:rPr>
          <w:rFonts w:ascii="Times New Roman"/>
          <w:b w:val="false"/>
          <w:i w:val="false"/>
          <w:color w:val="000000"/>
          <w:sz w:val="28"/>
        </w:rPr>
        <w:t>
      9 тармақ жаңа редакцияда баяндалсын:</w:t>
      </w:r>
      <w:r>
        <w:br/>
      </w:r>
      <w:r>
        <w:rPr>
          <w:rFonts w:ascii="Times New Roman"/>
          <w:b w:val="false"/>
          <w:i w:val="false"/>
          <w:color w:val="000000"/>
          <w:sz w:val="28"/>
        </w:rPr>
        <w:t>
      «9. 2011 жылға арналған аудан бюджетінің шығын құрамында жетім - сәбиді (жетім -балаларды) және ата-аналарының қамқорлығынсыз қалған сәбиді (балаларды) асырап бағу үшін қамқоршыларға (қорғаншыларға) ай сайын ақшалай қаражаттарын төлеуге республикалық бюджеттен 13232,0 мың теңге сомада ағымдағы нысаналы трансферттер қарастырылғаны ескерілсін.»;</w:t>
      </w:r>
      <w:r>
        <w:br/>
      </w:r>
      <w:r>
        <w:rPr>
          <w:rFonts w:ascii="Times New Roman"/>
          <w:b w:val="false"/>
          <w:i w:val="false"/>
          <w:color w:val="000000"/>
          <w:sz w:val="28"/>
        </w:rPr>
        <w:t>
      10 тармақ жаңа редакцияда баяндалсын:</w:t>
      </w:r>
      <w:r>
        <w:br/>
      </w:r>
      <w:r>
        <w:rPr>
          <w:rFonts w:ascii="Times New Roman"/>
          <w:b w:val="false"/>
          <w:i w:val="false"/>
          <w:color w:val="000000"/>
          <w:sz w:val="28"/>
        </w:rPr>
        <w:t>
      «10. 2011 жылға арналған аудан бюджетінің шығын құрамында негізгі орта және жалпы орта білім беретін мемлекеттік мекемелердің физика, химия, биология кабинеттерін оқу жабдықтарымен жарақтандыруға республикалық бюджеттен 4096,0 мың теңге сомада ағымдағы нысаналы трансферттер қарастырылғаны ескерілсін.»;</w:t>
      </w:r>
      <w:r>
        <w:br/>
      </w:r>
      <w:r>
        <w:rPr>
          <w:rFonts w:ascii="Times New Roman"/>
          <w:b w:val="false"/>
          <w:i w:val="false"/>
          <w:color w:val="000000"/>
          <w:sz w:val="28"/>
        </w:rPr>
        <w:t>
      11 тармақ жаңа редакцияда баяндалсын:</w:t>
      </w:r>
      <w:r>
        <w:br/>
      </w:r>
      <w:r>
        <w:rPr>
          <w:rFonts w:ascii="Times New Roman"/>
          <w:b w:val="false"/>
          <w:i w:val="false"/>
          <w:color w:val="000000"/>
          <w:sz w:val="28"/>
        </w:rPr>
        <w:t>
      «11. 2011 жылға арналған аудан бюджетінің шығын құрамында бастауыш, негізгі орта және жалпы орта білім беретін мемлекеттік мекемелерде лингафондық және мультимедиалық кабинеттерін құруға республикалық бюджеттен 5411,9 мың теңге сомада ағымдағы нысаналы трансферттер қарастырылғаны ескерілсін.»;</w:t>
      </w:r>
      <w:r>
        <w:br/>
      </w:r>
      <w:r>
        <w:rPr>
          <w:rFonts w:ascii="Times New Roman"/>
          <w:b w:val="false"/>
          <w:i w:val="false"/>
          <w:color w:val="000000"/>
          <w:sz w:val="28"/>
        </w:rPr>
        <w:t>
      13 тармақ жаңа редакцияда баяндалсын:</w:t>
      </w:r>
      <w:r>
        <w:br/>
      </w:r>
      <w:r>
        <w:rPr>
          <w:rFonts w:ascii="Times New Roman"/>
          <w:b w:val="false"/>
          <w:i w:val="false"/>
          <w:color w:val="000000"/>
          <w:sz w:val="28"/>
        </w:rPr>
        <w:t>
      «13. 2011 жылға арналған аудан бюджетінің шығын құрамында мектепке дейінгі білім беру ұйымдарында мемлекеттік білім беру тапсырысын іске асыруға республикалық бюджеттен 55068,0 мың теңге сомада ағымдағы нысаналы трансферттер қарастырылғаны ескерілсін.»;</w:t>
      </w:r>
      <w:r>
        <w:br/>
      </w:r>
      <w:r>
        <w:rPr>
          <w:rFonts w:ascii="Times New Roman"/>
          <w:b w:val="false"/>
          <w:i w:val="false"/>
          <w:color w:val="000000"/>
          <w:sz w:val="28"/>
        </w:rPr>
        <w:t>
      13-1 тармақ жаңа редакцияда баяндалсын:</w:t>
      </w:r>
      <w:r>
        <w:br/>
      </w:r>
      <w:r>
        <w:rPr>
          <w:rFonts w:ascii="Times New Roman"/>
          <w:b w:val="false"/>
          <w:i w:val="false"/>
          <w:color w:val="000000"/>
          <w:sz w:val="28"/>
        </w:rPr>
        <w:t>
      «13-1. 2011 жылға арналған аудан бюджетінің шығын құрамында мектеп мұғалімдеріне және мектепке дейінгі білім беру ұйымдары тәрбиешілеріне біліктілік санаты үшін қосымша ақының мөлшерін арттыруға республикалық бюджеттен 22681,0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13-2 тармағымен толықтырылсын:</w:t>
      </w:r>
      <w:r>
        <w:br/>
      </w:r>
      <w:r>
        <w:rPr>
          <w:rFonts w:ascii="Times New Roman"/>
          <w:b w:val="false"/>
          <w:i w:val="false"/>
          <w:color w:val="000000"/>
          <w:sz w:val="28"/>
        </w:rPr>
        <w:t>
      «13-2. 2011 жылға арналған аудан бюджетінің шығын құрамында Атбасар қаласындағы № 4 бала бақшаны күрделi жөндеуге облыстық бюджеттен 20000,0 мың теңге сомада ағымдағы нысаналы трансферттер қарастырылғаны ескерілсін.»;</w:t>
      </w:r>
      <w:r>
        <w:br/>
      </w:r>
      <w:r>
        <w:rPr>
          <w:rFonts w:ascii="Times New Roman"/>
          <w:b w:val="false"/>
          <w:i w:val="false"/>
          <w:color w:val="000000"/>
          <w:sz w:val="28"/>
        </w:rPr>
        <w:t>
      14 тармақ жаңа редакцияда баяндалсын:</w:t>
      </w:r>
      <w:r>
        <w:br/>
      </w:r>
      <w:r>
        <w:rPr>
          <w:rFonts w:ascii="Times New Roman"/>
          <w:b w:val="false"/>
          <w:i w:val="false"/>
          <w:color w:val="000000"/>
          <w:sz w:val="28"/>
        </w:rPr>
        <w:t>
      «14. 2011 жылға арналған аудан бюджетінің шығын құрамында эпизиоотияға қарсы іс-шараларды жүргізуге республикалық бюджеттен 13356,0 мың теңге сомада ағымдағы нысаналы трансферттер қарастырылғаны ескерілсін.»;</w:t>
      </w:r>
      <w:r>
        <w:br/>
      </w:r>
      <w:r>
        <w:rPr>
          <w:rFonts w:ascii="Times New Roman"/>
          <w:b w:val="false"/>
          <w:i w:val="false"/>
          <w:color w:val="000000"/>
          <w:sz w:val="28"/>
        </w:rPr>
        <w:t>
      15 тармақ жаңа редакцияда баяндалсын:</w:t>
      </w:r>
      <w:r>
        <w:br/>
      </w:r>
      <w:r>
        <w:rPr>
          <w:rFonts w:ascii="Times New Roman"/>
          <w:b w:val="false"/>
          <w:i w:val="false"/>
          <w:color w:val="000000"/>
          <w:sz w:val="28"/>
        </w:rPr>
        <w:t>
      «15. 2011 жылға арналған аудан бюджетінің шығын құрамында ауылдық елді мекендердің әлеуметтік саласының мамандарын әлеуметтік қолдау шараларын іске асыру үшін республикалық бюджеттен 2357,0 мың теңге сомада ағымдағы нысаналы трансферттер қарастырылғаны ескерілсін.»;</w:t>
      </w:r>
      <w:r>
        <w:br/>
      </w:r>
      <w:r>
        <w:rPr>
          <w:rFonts w:ascii="Times New Roman"/>
          <w:b w:val="false"/>
          <w:i w:val="false"/>
          <w:color w:val="000000"/>
          <w:sz w:val="28"/>
        </w:rPr>
        <w:t>
      16-1 тармақ жаңа редакцияда баяндалсын:</w:t>
      </w:r>
      <w:r>
        <w:br/>
      </w:r>
      <w:r>
        <w:rPr>
          <w:rFonts w:ascii="Times New Roman"/>
          <w:b w:val="false"/>
          <w:i w:val="false"/>
          <w:color w:val="000000"/>
          <w:sz w:val="28"/>
        </w:rPr>
        <w:t>
      «16-1. 2011 жылға арналған аудан бюджетінің шығын құрамында Жұмыспен қамту 2020 Бағдарламасы шеңберінде тұрғын үй салуға және (немесе) сатып алуға республикалық бюджеттен дамытуға 52501 мың теңге сомада нысаналы трансферттер қарастырылғаны ескерілсін.»;</w:t>
      </w:r>
      <w:r>
        <w:br/>
      </w:r>
      <w:r>
        <w:rPr>
          <w:rFonts w:ascii="Times New Roman"/>
          <w:b w:val="false"/>
          <w:i w:val="false"/>
          <w:color w:val="000000"/>
          <w:sz w:val="28"/>
        </w:rPr>
        <w:t>
      17 тармақ жаңа редакцияда баяндалсын:</w:t>
      </w:r>
      <w:r>
        <w:br/>
      </w:r>
      <w:r>
        <w:rPr>
          <w:rFonts w:ascii="Times New Roman"/>
          <w:b w:val="false"/>
          <w:i w:val="false"/>
          <w:color w:val="000000"/>
          <w:sz w:val="28"/>
        </w:rPr>
        <w:t>
      «17. 2011 жылға арналған аудан бюджетінің шығын құрамында Ұлы Отан соғысына қатысқандарға және оның мүгедектеріне коммуналдық шығындары үшін әлеуметтік көмек көрсетуге облыстық бюджеттен 1693,5 мың теңге сомада ағымдағы нысаналы трансферттер қарастырылғаны ескерілсін.»;</w:t>
      </w:r>
      <w:r>
        <w:br/>
      </w:r>
      <w:r>
        <w:rPr>
          <w:rFonts w:ascii="Times New Roman"/>
          <w:b w:val="false"/>
          <w:i w:val="false"/>
          <w:color w:val="000000"/>
          <w:sz w:val="28"/>
        </w:rPr>
        <w:t>
      18 тармақ жаңа редакцияда баяндалсын:</w:t>
      </w:r>
      <w:r>
        <w:br/>
      </w:r>
      <w:r>
        <w:rPr>
          <w:rFonts w:ascii="Times New Roman"/>
          <w:b w:val="false"/>
          <w:i w:val="false"/>
          <w:color w:val="000000"/>
          <w:sz w:val="28"/>
        </w:rPr>
        <w:t>
      «18. 2011 жылға арналған аудан бюджетінің шығын құрамында Ақмола облысының аз қамтылған отбасыларынан және Ақмола облысының селолық жерлердегі көп балалы отбасыларынан шыққан колледж студенттерінің оқуына ақы төлеуге облыстық бюджеттен 959,6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18-2 тармағымен толықтырылсын:</w:t>
      </w:r>
      <w:r>
        <w:br/>
      </w:r>
      <w:r>
        <w:rPr>
          <w:rFonts w:ascii="Times New Roman"/>
          <w:b w:val="false"/>
          <w:i w:val="false"/>
          <w:color w:val="000000"/>
          <w:sz w:val="28"/>
        </w:rPr>
        <w:t>
      «18-2. 2011 жылға арналған аудан бюджетінің шығын құрамында заңды тұлғалардың жарғылық қорын ұлғайтуға облыстық бюджеттен дамуға 14300,0 мың теңге сомада ағымдағы нысаналы трансферттер қарастырылғаны ескерілсін.»;</w:t>
      </w:r>
      <w:r>
        <w:br/>
      </w:r>
      <w:r>
        <w:rPr>
          <w:rFonts w:ascii="Times New Roman"/>
          <w:b w:val="false"/>
          <w:i w:val="false"/>
          <w:color w:val="000000"/>
          <w:sz w:val="28"/>
        </w:rPr>
        <w:t>
      19 тармақ жаңа редакцияда баяндалсын:</w:t>
      </w:r>
      <w:r>
        <w:br/>
      </w:r>
      <w:r>
        <w:rPr>
          <w:rFonts w:ascii="Times New Roman"/>
          <w:b w:val="false"/>
          <w:i w:val="false"/>
          <w:color w:val="000000"/>
          <w:sz w:val="28"/>
        </w:rPr>
        <w:t>
      «19. 2011 жылға арналған аудан бюджетінде мамандарды әлеуметтік қолдау шараларын іске асыру үшін 2010 жылы берілген бюджеттік кредиттер бойынша 1187,0 мың теңге сомада негізгі қарызды өтеу қарастырылғаны ескерілсін.»;</w:t>
      </w:r>
      <w:r>
        <w:br/>
      </w:r>
      <w:r>
        <w:rPr>
          <w:rFonts w:ascii="Times New Roman"/>
          <w:b w:val="false"/>
          <w:i w:val="false"/>
          <w:color w:val="000000"/>
          <w:sz w:val="28"/>
        </w:rPr>
        <w:t>
      келесі мазмұнды 19-4 тармағымен толықтырылсын:</w:t>
      </w:r>
      <w:r>
        <w:br/>
      </w:r>
      <w:r>
        <w:rPr>
          <w:rFonts w:ascii="Times New Roman"/>
          <w:b w:val="false"/>
          <w:i w:val="false"/>
          <w:color w:val="000000"/>
          <w:sz w:val="28"/>
        </w:rPr>
        <w:t>
      «19-4. 2011 жылға арналған аудан бюджетінде мамандарды әлеуметтік қолдау шараларын іске асыру үшін 2010 жылы бөлінген бюджеттік кредиттерді жоғары тұрған бюджетке 12693,8 мың теңге сомада қайтару қарастырылғаны ескерілсін.»;</w:t>
      </w:r>
      <w:r>
        <w:br/>
      </w:r>
      <w:r>
        <w:rPr>
          <w:rFonts w:ascii="Times New Roman"/>
          <w:b w:val="false"/>
          <w:i w:val="false"/>
          <w:color w:val="000000"/>
          <w:sz w:val="28"/>
        </w:rPr>
        <w:t>
      келесі мазмұнды 19-5 тармағымен толықтырылсын:</w:t>
      </w:r>
      <w:r>
        <w:br/>
      </w:r>
      <w:r>
        <w:rPr>
          <w:rFonts w:ascii="Times New Roman"/>
          <w:b w:val="false"/>
          <w:i w:val="false"/>
          <w:color w:val="000000"/>
          <w:sz w:val="28"/>
        </w:rPr>
        <w:t>
      «19-5. 2011 жылға арналған аудан бюджетінде 2011 жылы жұмыспен қамту 2020 Бағдарламасы бойынша тұрғын үй салуға және (немесе) сатып алуға республикалық бюджеттен бөлінген 52500,0 мың теңге сомада бюджеттік кредиттерді қайтару қарастырылғаны ескерілсін.»;</w:t>
      </w:r>
      <w:r>
        <w:br/>
      </w:r>
      <w:r>
        <w:rPr>
          <w:rFonts w:ascii="Times New Roman"/>
          <w:b w:val="false"/>
          <w:i w:val="false"/>
          <w:color w:val="000000"/>
          <w:sz w:val="28"/>
        </w:rPr>
        <w:t>
      келесі мазмұнды 19-6 тармағымен толықтырылсын:</w:t>
      </w:r>
      <w:r>
        <w:br/>
      </w:r>
      <w:r>
        <w:rPr>
          <w:rFonts w:ascii="Times New Roman"/>
          <w:b w:val="false"/>
          <w:i w:val="false"/>
          <w:color w:val="000000"/>
          <w:sz w:val="28"/>
        </w:rPr>
        <w:t>
      «19-6. 2011 жылға арналған аудан бюджетінде республикалық бюджеттен мамандарды әлеуметтік қолдау шараларын іске асыру үшін берілетін бюджеттік кредиттер бойынша 0,5 мың теңге сомада сыйақылар қарастырылғаны ескерілсін.»;</w:t>
      </w:r>
      <w:r>
        <w:br/>
      </w:r>
      <w:r>
        <w:rPr>
          <w:rFonts w:ascii="Times New Roman"/>
          <w:b w:val="false"/>
          <w:i w:val="false"/>
          <w:color w:val="000000"/>
          <w:sz w:val="28"/>
        </w:rPr>
        <w:t>
      келесі мазмұнды 19-7 тармағымен толықтырылсын:</w:t>
      </w:r>
      <w:r>
        <w:br/>
      </w:r>
      <w:r>
        <w:rPr>
          <w:rFonts w:ascii="Times New Roman"/>
          <w:b w:val="false"/>
          <w:i w:val="false"/>
          <w:color w:val="000000"/>
          <w:sz w:val="28"/>
        </w:rPr>
        <w:t>
      «19-7. 2011 жылға арналған аудан бюджетінде 2011 жылы жұмыспен қамту 2020 Бағдарламасы бойынша тұрғын үй салуға және (немесе) сатып алуға республикалық бюджеттен берілген бюджеттік кредиттер бойынша 1,0 мың теңге сомада сыйақылар қарастырылғаны ескерілсін.»;</w:t>
      </w:r>
      <w:r>
        <w:br/>
      </w:r>
      <w:r>
        <w:rPr>
          <w:rFonts w:ascii="Times New Roman"/>
          <w:b w:val="false"/>
          <w:i w:val="false"/>
          <w:color w:val="000000"/>
          <w:sz w:val="28"/>
        </w:rPr>
        <w:t>
      Атбасар аудандық мәслихатының «2011-2013 жылдарға арналған аудан бюджеті туралы» 2010 жылғы 22 желтоқсандағы № 4С 32/2 шешіміне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Муратов Р.Р.</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сессиясының төрағасы                       Борұмбаев Б.А.</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 әкімі                    Әубәкіров Р.Ш.</w:t>
      </w:r>
    </w:p>
    <w:bookmarkStart w:name="z4" w:id="1"/>
    <w:p>
      <w:pPr>
        <w:spacing w:after="0"/>
        <w:ind w:left="0"/>
        <w:jc w:val="both"/>
      </w:pPr>
      <w:r>
        <w:rPr>
          <w:rFonts w:ascii="Times New Roman"/>
          <w:b w:val="false"/>
          <w:i w:val="false"/>
          <w:color w:val="000000"/>
          <w:sz w:val="28"/>
        </w:rPr>
        <w:t>
Атбасар аудандық</w:t>
      </w:r>
      <w:r>
        <w:br/>
      </w:r>
      <w:r>
        <w:rPr>
          <w:rFonts w:ascii="Times New Roman"/>
          <w:b w:val="false"/>
          <w:i w:val="false"/>
          <w:color w:val="000000"/>
          <w:sz w:val="28"/>
        </w:rPr>
        <w:t>
мәслихатының 2011</w:t>
      </w:r>
      <w:r>
        <w:br/>
      </w:r>
      <w:r>
        <w:rPr>
          <w:rFonts w:ascii="Times New Roman"/>
          <w:b w:val="false"/>
          <w:i w:val="false"/>
          <w:color w:val="000000"/>
          <w:sz w:val="28"/>
        </w:rPr>
        <w:t>
жылғы 8 қарашадағы</w:t>
      </w:r>
      <w:r>
        <w:br/>
      </w:r>
      <w:r>
        <w:rPr>
          <w:rFonts w:ascii="Times New Roman"/>
          <w:b w:val="false"/>
          <w:i w:val="false"/>
          <w:color w:val="000000"/>
          <w:sz w:val="28"/>
        </w:rPr>
        <w:t>
№ 4С 39/1 шешіміне</w:t>
      </w:r>
      <w:r>
        <w:br/>
      </w:r>
      <w:r>
        <w:rPr>
          <w:rFonts w:ascii="Times New Roman"/>
          <w:b w:val="false"/>
          <w:i w:val="false"/>
          <w:color w:val="000000"/>
          <w:sz w:val="28"/>
        </w:rPr>
        <w:t>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8"/>
        <w:gridCol w:w="385"/>
        <w:gridCol w:w="7665"/>
        <w:gridCol w:w="21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2635535,9</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724932,0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60063,0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395675,0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395675,0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228051,0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130994,0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68366,0</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36612,5</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0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8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6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32486,0</w:t>
            </w:r>
          </w:p>
        </w:tc>
      </w:tr>
      <w:tr>
        <w:trPr>
          <w:trHeight w:val="19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64396,9</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64396,9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64396,9</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1809594,5</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1809594,5</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40"/>
        <w:gridCol w:w="540"/>
        <w:gridCol w:w="7401"/>
        <w:gridCol w:w="208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2637141,9</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200155,6</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16301,5</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15942,0</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57765,0</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57765,0</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100728,5</w:t>
            </w:r>
          </w:p>
        </w:tc>
      </w:tr>
      <w:tr>
        <w:trPr>
          <w:trHeight w:val="8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100633,5</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25360,6</w:t>
            </w:r>
          </w:p>
        </w:tc>
      </w:tr>
      <w:tr>
        <w:trPr>
          <w:trHeight w:val="10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18819,5</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r>
      <w:tr>
        <w:trPr>
          <w:trHeight w:val="8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10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8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1605548,2</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1604140,8</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1472895,8</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46645,0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19370,0</w:t>
            </w:r>
          </w:p>
        </w:tc>
      </w:tr>
      <w:tr>
        <w:trPr>
          <w:trHeight w:val="8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13232,0</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22681,0</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111451,1</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111451,1</w:t>
            </w:r>
          </w:p>
        </w:tc>
      </w:tr>
      <w:tr>
        <w:trPr>
          <w:trHeight w:val="9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15603,8</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39114,0</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9147,1</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13270,0</w:t>
            </w:r>
          </w:p>
        </w:tc>
      </w:tr>
      <w:tr>
        <w:trPr>
          <w:trHeight w:val="13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5654,2</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9546,0</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342626,9</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293559,4</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90882,1</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11427,3</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191250,0</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46989,4</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24996,5</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6905,0</w:t>
            </w:r>
          </w:p>
        </w:tc>
      </w:tr>
      <w:tr>
        <w:trPr>
          <w:trHeight w:val="4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w:t>
            </w:r>
          </w:p>
        </w:tc>
      </w:tr>
      <w:tr>
        <w:trPr>
          <w:trHeight w:val="8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1697,5</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172711,1</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104448,8</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59259,8</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16164,3</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8275,3</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36499,0</w:t>
            </w:r>
          </w:p>
        </w:tc>
      </w:tr>
      <w:tr>
        <w:trPr>
          <w:trHeight w:val="11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126293,7</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2730,2</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2730,2</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18722,4</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5066,4</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13880,6</w:t>
            </w:r>
          </w:p>
        </w:tc>
      </w:tr>
      <w:tr>
        <w:trPr>
          <w:trHeight w:val="8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13880,6</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90960,5</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90960,5</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11367,6</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6786,6</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6636,6</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29621,3</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9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28901,3</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28901,3</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25844,1</w:t>
            </w:r>
          </w:p>
        </w:tc>
      </w:tr>
      <w:tr>
        <w:trPr>
          <w:trHeight w:val="8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14101,1</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14101,1</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r>
      <w:tr>
        <w:trPr>
          <w:trHeight w:val="8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4681,4</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13946,0</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32089,6</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32089,6</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17789,6</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17789,6</w:t>
            </w:r>
          </w:p>
        </w:tc>
      </w:tr>
      <w:tr>
        <w:trPr>
          <w:trHeight w:val="8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активтерiн сатудан түсетiн түсiмдер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-47641,6</w:t>
            </w:r>
          </w:p>
        </w:tc>
      </w:tr>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47641,6</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66380,8</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66380,8</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53687,0</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12693,8</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bl>
    <w:bookmarkStart w:name="z5" w:id="2"/>
    <w:p>
      <w:pPr>
        <w:spacing w:after="0"/>
        <w:ind w:left="0"/>
        <w:jc w:val="both"/>
      </w:pPr>
      <w:r>
        <w:rPr>
          <w:rFonts w:ascii="Times New Roman"/>
          <w:b w:val="false"/>
          <w:i w:val="false"/>
          <w:color w:val="000000"/>
          <w:sz w:val="28"/>
        </w:rPr>
        <w:t>      
 Атбасар аудандық</w:t>
      </w:r>
      <w:r>
        <w:br/>
      </w:r>
      <w:r>
        <w:rPr>
          <w:rFonts w:ascii="Times New Roman"/>
          <w:b w:val="false"/>
          <w:i w:val="false"/>
          <w:color w:val="000000"/>
          <w:sz w:val="28"/>
        </w:rPr>
        <w:t>
мәслихатының 2011</w:t>
      </w:r>
      <w:r>
        <w:br/>
      </w:r>
      <w:r>
        <w:rPr>
          <w:rFonts w:ascii="Times New Roman"/>
          <w:b w:val="false"/>
          <w:i w:val="false"/>
          <w:color w:val="000000"/>
          <w:sz w:val="28"/>
        </w:rPr>
        <w:t>
жылғы 8 қарашадағы</w:t>
      </w:r>
      <w:r>
        <w:br/>
      </w:r>
      <w:r>
        <w:rPr>
          <w:rFonts w:ascii="Times New Roman"/>
          <w:b w:val="false"/>
          <w:i w:val="false"/>
          <w:color w:val="000000"/>
          <w:sz w:val="28"/>
        </w:rPr>
        <w:t>
№ 4С 39/1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38"/>
        <w:gridCol w:w="538"/>
        <w:gridCol w:w="7394"/>
        <w:gridCol w:w="20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100728,5</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Есенкелді ауылдық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9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Макеевка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4863,3</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4863,3</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Мариновка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5263,8</w:t>
            </w:r>
          </w:p>
        </w:tc>
      </w:tr>
      <w:tr>
        <w:trPr>
          <w:trHeight w:val="8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5263,8</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7026,4</w:t>
            </w:r>
          </w:p>
        </w:tc>
      </w:tr>
      <w:tr>
        <w:trPr>
          <w:trHeight w:val="8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7026,4</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6314,2</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6314,2</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Полтавка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5508,4</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5508,4</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4971,1</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4971,1</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Сергеевка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Тельман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6560,4</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6560,4</w:t>
            </w:r>
          </w:p>
        </w:tc>
      </w:tr>
      <w:tr>
        <w:trPr>
          <w:trHeight w:val="6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5697,7</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5697,7</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Ярославка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6695,4</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6695,4</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13086,4</w:t>
            </w:r>
          </w:p>
        </w:tc>
      </w:tr>
      <w:tr>
        <w:trPr>
          <w:trHeight w:val="8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12991,4</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Есенкелді ауылдық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