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550a" w14:textId="7fb5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қаңтар-наурызында тіркелетін жылы он жеті жасқа толатын еркек жынысты азаматтарды "Ақмола облысы Астрахан ауданының қорғаныс істері бойынша бірлескен бөлімі" мемлекеттік мекемесінің шақыру учаскесіне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әкімінің 2011 жылғы 8 желтоқсандағы № 19 шешімі. Ақмола облысы Егіндікөл ауданының Әділет басқармасында 2011 жылғы 28 желтоқсанда № 1-8-117 тіркелді. Қолдану мерзімінің аяқталуына байланысты күші жойылды - (Ақмола облысы Егіндікөл ауданы әкімі аппаратының 2013 жылғы 10 маусымдағы № 495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Қолдану мерзімінің аяқталуына байланысты күші жойылды - (Ақмола облысы Егіндікөл ауданы әкімі аппаратының 10.06.2013 № 495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«Әскери міндеттілік және әскери қызмет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Республикасында Үкіметінің 2006 жылғы 5 мамырдағы № 371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«Қазақстан Республикасында әскери міндеттілер мен әскерге шақырылушыларды әскери есепке алуды жүргізу тәртібі туралы ережеге» сәйкес, Егіндікөл ауданының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1.2012 жылдың қаңтар-наурызында тіркелетін жылы он жеті жасқа толатын еркек жынысты азаматтарды «Ақмола облысы Астрахан ауданының қорғаныс істер бойынша бірлескен бөлімі» мемлекеттік мекемесінің шақыру учаскесіне тіркеу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шешімінің орындалуын бақылау аудан әкімінің орынбасары Ж.С.Ысқақоваға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Б.Сұлтанов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Астрахан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бірлескен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С.Кантемиров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