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9aab" w14:textId="6c69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қамтамасыз ету, білім беру, мәдениет және спорт лауазымы мамандарының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2011 жылғы 29 желтоқсандағы А-1/9 қаулысы. Ақмола облысы Ерейментау ауданының Әділет басқармасында 2012 жылғы 27 қаңтарда № 1-9-187 тіркелді. Күші жойылды - Ақмола облысы Ерейментау ауданы әкімдігінің 2014 жылғы 20 қазандағы а-10/530 қаулысымен</w:t>
      </w:r>
    </w:p>
    <w:p>
      <w:pPr>
        <w:spacing w:after="0"/>
        <w:ind w:left="0"/>
        <w:jc w:val="both"/>
      </w:pPr>
      <w:r>
        <w:rPr>
          <w:rFonts w:ascii="Times New Roman"/>
          <w:b w:val="false"/>
          <w:i w:val="false"/>
          <w:color w:val="ff0000"/>
          <w:sz w:val="28"/>
        </w:rPr>
        <w:t>      Ескерту. Күші жойылды - Ақмола облысы Ерейментау ауданы әкімдігінің 20.10.2014 а-10/530 (қол қойылған күнінен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Ерейментау ауданы әкімдігінің 2012.12.05 </w:t>
      </w:r>
      <w:r>
        <w:rPr>
          <w:rFonts w:ascii="Times New Roman"/>
          <w:b w:val="false"/>
          <w:i w:val="false"/>
          <w:color w:val="ff0000"/>
          <w:sz w:val="28"/>
        </w:rPr>
        <w:t>№ А-12/625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«2012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келісу туралы» Ерейментау аудандық мәслихаттың 2011 жылғы 12 желтоқсандағы № 4С-42/3-11 шешімінің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әлеуметтік қамтамасыз ету, білім беру, мәдениет және спорт лауазымы мамандарының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Ерейментау ауданы әкімдігінің 2012.12.05 </w:t>
      </w:r>
      <w:r>
        <w:rPr>
          <w:rFonts w:ascii="Times New Roman"/>
          <w:b w:val="false"/>
          <w:i w:val="false"/>
          <w:color w:val="000000"/>
          <w:sz w:val="28"/>
        </w:rPr>
        <w:t>№ А-12/625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С.Қ. Көшкінбаевқа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Л.Дүйсенов</w:t>
      </w:r>
    </w:p>
    <w:bookmarkStart w:name="z5" w:id="1"/>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xml:space="preserve">
2011 жылғы 29 желтоқсандағы </w:t>
      </w:r>
      <w:r>
        <w:br/>
      </w:r>
      <w:r>
        <w:rPr>
          <w:rFonts w:ascii="Times New Roman"/>
          <w:b w:val="false"/>
          <w:i w:val="false"/>
          <w:color w:val="000000"/>
          <w:sz w:val="28"/>
        </w:rPr>
        <w:t xml:space="preserve">
№ А-1/9 қаулысына қосымша  </w:t>
      </w:r>
    </w:p>
    <w:bookmarkEnd w:id="1"/>
    <w:bookmarkStart w:name="z6" w:id="2"/>
    <w:p>
      <w:pPr>
        <w:spacing w:after="0"/>
        <w:ind w:left="0"/>
        <w:jc w:val="left"/>
      </w:pPr>
      <w:r>
        <w:rPr>
          <w:rFonts w:ascii="Times New Roman"/>
          <w:b/>
          <w:i w:val="false"/>
          <w:color w:val="000000"/>
        </w:rPr>
        <w:t xml:space="preserve"> 
Ауылдық (селолық) жерде жұмыс істейтін, әлеуметтік қамтамасыз ету, білім беру, мәдениет және спорт лауазымы мамандарының тізбесі</w:t>
      </w:r>
    </w:p>
    <w:bookmarkEnd w:id="2"/>
    <w:p>
      <w:pPr>
        <w:spacing w:after="0"/>
        <w:ind w:left="0"/>
        <w:jc w:val="both"/>
      </w:pPr>
      <w:r>
        <w:rPr>
          <w:rFonts w:ascii="Times New Roman"/>
          <w:b w:val="false"/>
          <w:i w:val="false"/>
          <w:color w:val="ff0000"/>
          <w:sz w:val="28"/>
        </w:rPr>
        <w:t xml:space="preserve">      Ескерту. Қосымшаның тақырыбы жаңа редакцияда - Ақмола облысы Ерейментау ауданы әкімдігінің 2012.12.05 </w:t>
      </w:r>
      <w:r>
        <w:rPr>
          <w:rFonts w:ascii="Times New Roman"/>
          <w:b w:val="false"/>
          <w:i w:val="false"/>
          <w:color w:val="ff0000"/>
          <w:sz w:val="28"/>
        </w:rPr>
        <w:t>№ А-12/625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күту бойынша әлеуметтік жұмыскер;</w:t>
      </w:r>
      <w:r>
        <w:br/>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1) клуб меңгерушісі;</w:t>
      </w:r>
      <w:r>
        <w:br/>
      </w:r>
      <w:r>
        <w:rPr>
          <w:rFonts w:ascii="Times New Roman"/>
          <w:b w:val="false"/>
          <w:i w:val="false"/>
          <w:color w:val="000000"/>
          <w:sz w:val="28"/>
        </w:rPr>
        <w:t>
      2) аккомпаниатор;</w:t>
      </w:r>
      <w:r>
        <w:br/>
      </w:r>
      <w:r>
        <w:rPr>
          <w:rFonts w:ascii="Times New Roman"/>
          <w:b w:val="false"/>
          <w:i w:val="false"/>
          <w:color w:val="000000"/>
          <w:sz w:val="28"/>
        </w:rPr>
        <w:t>
      3) үйірме басшысы;</w:t>
      </w:r>
      <w:r>
        <w:br/>
      </w:r>
      <w:r>
        <w:rPr>
          <w:rFonts w:ascii="Times New Roman"/>
          <w:b w:val="false"/>
          <w:i w:val="false"/>
          <w:color w:val="000000"/>
          <w:sz w:val="28"/>
        </w:rPr>
        <w:t>
      4) кітапханашы;</w:t>
      </w:r>
      <w:r>
        <w:br/>
      </w:r>
      <w:r>
        <w:rPr>
          <w:rFonts w:ascii="Times New Roman"/>
          <w:b w:val="false"/>
          <w:i w:val="false"/>
          <w:color w:val="000000"/>
          <w:sz w:val="28"/>
        </w:rPr>
        <w:t>
      5) әдіскер.</w:t>
      </w:r>
      <w:r>
        <w:br/>
      </w:r>
      <w:r>
        <w:rPr>
          <w:rFonts w:ascii="Times New Roman"/>
          <w:b w:val="false"/>
          <w:i w:val="false"/>
          <w:color w:val="000000"/>
          <w:sz w:val="28"/>
        </w:rPr>
        <w:t>
      3. Дене тәрбиесі және спорт мамандарының лауазымдары:</w:t>
      </w:r>
      <w:r>
        <w:br/>
      </w:r>
      <w:r>
        <w:rPr>
          <w:rFonts w:ascii="Times New Roman"/>
          <w:b w:val="false"/>
          <w:i w:val="false"/>
          <w:color w:val="000000"/>
          <w:sz w:val="28"/>
        </w:rPr>
        <w:t>
      1) әдіскер.</w:t>
      </w:r>
      <w:r>
        <w:br/>
      </w:r>
      <w:r>
        <w:rPr>
          <w:rFonts w:ascii="Times New Roman"/>
          <w:b w:val="false"/>
          <w:i w:val="false"/>
          <w:color w:val="000000"/>
          <w:sz w:val="28"/>
        </w:rPr>
        <w:t>
      4. Білім мамандарының лауазымдары:</w:t>
      </w:r>
      <w:r>
        <w:br/>
      </w:r>
      <w:r>
        <w:rPr>
          <w:rFonts w:ascii="Times New Roman"/>
          <w:b w:val="false"/>
          <w:i w:val="false"/>
          <w:color w:val="000000"/>
          <w:sz w:val="28"/>
        </w:rPr>
        <w:t>
      1) мемлекеттік мекемелер мен қазыналық кәсіпорындардың басшысы</w:t>
      </w:r>
      <w:r>
        <w:br/>
      </w:r>
      <w:r>
        <w:rPr>
          <w:rFonts w:ascii="Times New Roman"/>
          <w:b w:val="false"/>
          <w:i w:val="false"/>
          <w:color w:val="000000"/>
          <w:sz w:val="28"/>
        </w:rPr>
        <w:t>
мен орынбасары;</w:t>
      </w:r>
      <w:r>
        <w:br/>
      </w:r>
      <w:r>
        <w:rPr>
          <w:rFonts w:ascii="Times New Roman"/>
          <w:b w:val="false"/>
          <w:i w:val="false"/>
          <w:color w:val="000000"/>
          <w:sz w:val="28"/>
        </w:rPr>
        <w:t>
      2) барлық мамандардың мұғалімдері;</w:t>
      </w:r>
      <w:r>
        <w:br/>
      </w:r>
      <w:r>
        <w:rPr>
          <w:rFonts w:ascii="Times New Roman"/>
          <w:b w:val="false"/>
          <w:i w:val="false"/>
          <w:color w:val="000000"/>
          <w:sz w:val="28"/>
        </w:rPr>
        <w:t>
      3) кітапханашы;</w:t>
      </w:r>
      <w:r>
        <w:br/>
      </w:r>
      <w:r>
        <w:rPr>
          <w:rFonts w:ascii="Times New Roman"/>
          <w:b w:val="false"/>
          <w:i w:val="false"/>
          <w:color w:val="000000"/>
          <w:sz w:val="28"/>
        </w:rPr>
        <w:t>
      4) үйретуші;</w:t>
      </w:r>
      <w:r>
        <w:br/>
      </w:r>
      <w:r>
        <w:rPr>
          <w:rFonts w:ascii="Times New Roman"/>
          <w:b w:val="false"/>
          <w:i w:val="false"/>
          <w:color w:val="000000"/>
          <w:sz w:val="28"/>
        </w:rPr>
        <w:t>
      5) мейірбике;</w:t>
      </w:r>
      <w:r>
        <w:br/>
      </w:r>
      <w:r>
        <w:rPr>
          <w:rFonts w:ascii="Times New Roman"/>
          <w:b w:val="false"/>
          <w:i w:val="false"/>
          <w:color w:val="000000"/>
          <w:sz w:val="28"/>
        </w:rPr>
        <w:t>
      6) тәрбиелеуші;</w:t>
      </w:r>
      <w:r>
        <w:br/>
      </w:r>
      <w:r>
        <w:rPr>
          <w:rFonts w:ascii="Times New Roman"/>
          <w:b w:val="false"/>
          <w:i w:val="false"/>
          <w:color w:val="000000"/>
          <w:sz w:val="28"/>
        </w:rPr>
        <w:t>
      7) тәрбиелеушінің көмекшісі;</w:t>
      </w:r>
      <w:r>
        <w:br/>
      </w:r>
      <w:r>
        <w:rPr>
          <w:rFonts w:ascii="Times New Roman"/>
          <w:b w:val="false"/>
          <w:i w:val="false"/>
          <w:color w:val="000000"/>
          <w:sz w:val="28"/>
        </w:rPr>
        <w:t>
      8) музыка жетекшісі;</w:t>
      </w:r>
      <w:r>
        <w:br/>
      </w:r>
      <w:r>
        <w:rPr>
          <w:rFonts w:ascii="Times New Roman"/>
          <w:b w:val="false"/>
          <w:i w:val="false"/>
          <w:color w:val="000000"/>
          <w:sz w:val="28"/>
        </w:rPr>
        <w:t>
      9) әдіскер.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