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5988" w14:textId="e075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Еңбекшілдер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әкімінің 2011 жылғы 23 қарашадағы № 14 шешімі. Ақмола облысы Еңбекшілдер ауданының Әділет басқармасында 2011 жылғы 23 желтоқсанда № 1-10-149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қаулысымен бекітілген 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тіркелетін жылы он жеті жасқа толатын еркек жынысты азаматтарды «Ақмола облысы Еңбекшілдер ауданының қорғаныс істері жөніндегі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Б.Есімов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