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3d830" w14:textId="153d8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Жарқайың ауданында 2012 жылы қоғамдық жұмыстардың ұйымдастырылуы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Жарқайың ауданы әкімдігінің 2011 жылғы 5 желтоқсандағы № А-12/336 қаулысы. Ақмола облысы Жарқайың ауданының Әділет басқармасында 2011 жылғы 28 желтоқсанда № 1-12-158 тіркелді. Қолданылу мерзімінің аяқталуына байланысты күші жойылды - (Ақмола облысы Жарқайың ауданы әкімі аппаратының 2013 жылғы 10 маусымдағы № 04-350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Жарқайың ауданы әкімі аппаратының 10.06.2013 № 04-350 хатымен).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«Халықты жұмыспен қамту туралы» Қазақстан Республикасының 2001 жылғы 23 қаңтардағы Заңының </w:t>
      </w:r>
      <w:r>
        <w:rPr>
          <w:rFonts w:ascii="Times New Roman"/>
          <w:b w:val="false"/>
          <w:i w:val="false"/>
          <w:color w:val="000000"/>
          <w:sz w:val="28"/>
        </w:rPr>
        <w:t>20 бабына</w:t>
      </w:r>
      <w:r>
        <w:rPr>
          <w:rFonts w:ascii="Times New Roman"/>
          <w:b w:val="false"/>
          <w:i w:val="false"/>
          <w:color w:val="000000"/>
          <w:sz w:val="28"/>
        </w:rPr>
        <w:t>, Қазақстан Республикасы Үкіметінің 2001 жылғы 19 маусымдағы № 836 қаулысымен бекітілген Қоғамдық жұмысты ұйымдастыру және қаржыландыру ережесінің</w:t>
      </w:r>
      <w:r>
        <w:br/>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w:t>
      </w:r>
      <w:r>
        <w:rPr>
          <w:rFonts w:ascii="Times New Roman"/>
          <w:b w:val="false"/>
          <w:i w:val="false"/>
          <w:color w:val="000000"/>
          <w:sz w:val="28"/>
        </w:rPr>
        <w:t>8 тармақтарына</w:t>
      </w:r>
      <w:r>
        <w:rPr>
          <w:rFonts w:ascii="Times New Roman"/>
          <w:b w:val="false"/>
          <w:i w:val="false"/>
          <w:color w:val="000000"/>
          <w:sz w:val="28"/>
        </w:rPr>
        <w:t xml:space="preserve"> сәйкес, аудан әкімдігі ҚАУЛЫ ЕТЕДІ:</w:t>
      </w:r>
      <w:r>
        <w:br/>
      </w:r>
      <w:r>
        <w:rPr>
          <w:rFonts w:ascii="Times New Roman"/>
          <w:b w:val="false"/>
          <w:i w:val="false"/>
          <w:color w:val="000000"/>
          <w:sz w:val="28"/>
        </w:rPr>
        <w:t>
</w:t>
      </w:r>
      <w:r>
        <w:rPr>
          <w:rFonts w:ascii="Times New Roman"/>
          <w:b w:val="false"/>
          <w:i w:val="false"/>
          <w:color w:val="000000"/>
          <w:sz w:val="28"/>
        </w:rPr>
        <w:t>
      1. Жарқайың ауданында 2012 жылы қоғамдық жұмыстар ұйымдастырылсын.</w:t>
      </w:r>
      <w:r>
        <w:br/>
      </w:r>
      <w:r>
        <w:rPr>
          <w:rFonts w:ascii="Times New Roman"/>
          <w:b w:val="false"/>
          <w:i w:val="false"/>
          <w:color w:val="000000"/>
          <w:sz w:val="28"/>
        </w:rPr>
        <w:t>
</w:t>
      </w:r>
      <w:r>
        <w:rPr>
          <w:rFonts w:ascii="Times New Roman"/>
          <w:b w:val="false"/>
          <w:i w:val="false"/>
          <w:color w:val="000000"/>
          <w:sz w:val="28"/>
        </w:rPr>
        <w:t>
      2. Қоса беріліп отырған 2012 жылғы Жарқайың ауданының қоғамдық жұмыстар жүргiзiлетiн ұйымдарының тiзбесi, қоғамдық жұмыстардың түрлерi, көлемi мен нақты жағдайлары, қатысушылардың еңбегіне төленетін ақының мөлшерi және оларды қаржыландыру көздерi бекiтiлсiн, сұранысы және ұсыныстары анықталсын.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Ұ.А. Ахметоваға жүктелсін.</w:t>
      </w:r>
      <w:r>
        <w:br/>
      </w:r>
      <w:r>
        <w:rPr>
          <w:rFonts w:ascii="Times New Roman"/>
          <w:b w:val="false"/>
          <w:i w:val="false"/>
          <w:color w:val="000000"/>
          <w:sz w:val="28"/>
        </w:rPr>
        <w:t>
</w:t>
      </w:r>
      <w:r>
        <w:rPr>
          <w:rFonts w:ascii="Times New Roman"/>
          <w:b w:val="false"/>
          <w:i w:val="false"/>
          <w:color w:val="000000"/>
          <w:sz w:val="28"/>
        </w:rPr>
        <w:t>
      4.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Жарқайың ауданының әкімі                   А.Қалжанов</w:t>
      </w:r>
    </w:p>
    <w:bookmarkStart w:name="z6" w:id="1"/>
    <w:p>
      <w:pPr>
        <w:spacing w:after="0"/>
        <w:ind w:left="0"/>
        <w:jc w:val="both"/>
      </w:pPr>
      <w:r>
        <w:rPr>
          <w:rFonts w:ascii="Times New Roman"/>
          <w:b w:val="false"/>
          <w:i w:val="false"/>
          <w:color w:val="000000"/>
          <w:sz w:val="28"/>
        </w:rPr>
        <w:t>
Жарқайың ауданы әкімдігінің</w:t>
      </w:r>
      <w:r>
        <w:br/>
      </w:r>
      <w:r>
        <w:rPr>
          <w:rFonts w:ascii="Times New Roman"/>
          <w:b w:val="false"/>
          <w:i w:val="false"/>
          <w:color w:val="000000"/>
          <w:sz w:val="28"/>
        </w:rPr>
        <w:t>
2011 жылғы 5 желтоқсандағы</w:t>
      </w:r>
      <w:r>
        <w:br/>
      </w:r>
      <w:r>
        <w:rPr>
          <w:rFonts w:ascii="Times New Roman"/>
          <w:b w:val="false"/>
          <w:i w:val="false"/>
          <w:color w:val="000000"/>
          <w:sz w:val="28"/>
        </w:rPr>
        <w:t>
№ А-12/336</w:t>
      </w:r>
      <w:r>
        <w:br/>
      </w:r>
      <w:r>
        <w:rPr>
          <w:rFonts w:ascii="Times New Roman"/>
          <w:b w:val="false"/>
          <w:i w:val="false"/>
          <w:color w:val="000000"/>
          <w:sz w:val="28"/>
        </w:rPr>
        <w:t>
қаулысымен БЕКІТІЛГЕН</w:t>
      </w:r>
    </w:p>
    <w:bookmarkEnd w:id="1"/>
    <w:p>
      <w:pPr>
        <w:spacing w:after="0"/>
        <w:ind w:left="0"/>
        <w:jc w:val="left"/>
      </w:pPr>
      <w:r>
        <w:rPr>
          <w:rFonts w:ascii="Times New Roman"/>
          <w:b/>
          <w:i w:val="false"/>
          <w:color w:val="000000"/>
        </w:rPr>
        <w:t xml:space="preserve"> 2012 жылғы Жарқайың ауданы бойынша қоғамдық жұмыстар жүргiзiлетiн ұйымдарының тiзбесi, қоғамдық жұмыстардың түрлерi, көлемi мен нақты жағдайлары, қатысушылардың еңбегіне төленетін ақының мөлшерi және оларды қаржыландыру көздерi, сұранысы және ұсыныстары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3894"/>
        <w:gridCol w:w="4181"/>
        <w:gridCol w:w="1883"/>
        <w:gridCol w:w="1309"/>
      </w:tblGrid>
      <w:tr>
        <w:trPr>
          <w:trHeight w:val="6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атауы</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жұмыстың түрлері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көлемі</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w:t>
            </w:r>
          </w:p>
        </w:tc>
      </w:tr>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 қаласы әкімінің аппараты» мемлекеттік мекемесі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Әлеуметтік карталарды ресімдеуге көмек көрсету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 құжаттар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Хат-хабарларды жеткізу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p>
            <w:pPr>
              <w:spacing w:after="20"/>
              <w:ind w:left="20"/>
              <w:jc w:val="both"/>
            </w:pPr>
            <w:r>
              <w:rPr>
                <w:rFonts w:ascii="Times New Roman"/>
                <w:b w:val="false"/>
                <w:i w:val="false"/>
                <w:color w:val="000000"/>
                <w:sz w:val="20"/>
              </w:rPr>
              <w:t>құжаттар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Үй-үйді аралап тексеру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 үй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Құжаттаманы техникалық өңдеуде көмек көрсету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 құжаттар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тұрғын үй-коммуналдық шаруашылығы, жолаушылар транспорты және автомобиль жолдары бөлімі жанындағы «Коммунсервис» шаруашылық жүргізу құқығы бар мемлекеттік коммуналдық кәсіпорыны</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Қаланы көгалдандыру, аумақты тазарту және абаттандыру бойынша жүргізілетін жұмыстарға көмек көрсету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 шаршы метр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Жолдарды қардан, қоқыстардан тазартуға көмек көрсету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p>
            <w:pPr>
              <w:spacing w:after="20"/>
              <w:ind w:left="20"/>
              <w:jc w:val="both"/>
            </w:pPr>
            <w:r>
              <w:rPr>
                <w:rFonts w:ascii="Times New Roman"/>
                <w:b w:val="false"/>
                <w:i w:val="false"/>
                <w:color w:val="000000"/>
                <w:sz w:val="20"/>
              </w:rPr>
              <w:t>шаршы метр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Қала көшелерін көркейтуге көмек көрсету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 шаршы метр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Ғимаратты косметикалық жөндеуде көмек көрсету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ғимарат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Гастелло ауылдық округі әкімі аппараты» мемлекеттік мекемесі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 көгалдандыру, аумақты тазарту және абаттандыру бойынша жүргізілетін жұмыстарға көмек көрсету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 шаршы метр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Зираттарды тиісті жағдайда ұстау бойынша көмек көрсету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p>
            <w:pPr>
              <w:spacing w:after="20"/>
              <w:ind w:left="20"/>
              <w:jc w:val="both"/>
            </w:pPr>
            <w:r>
              <w:rPr>
                <w:rFonts w:ascii="Times New Roman"/>
                <w:b w:val="false"/>
                <w:i w:val="false"/>
                <w:color w:val="000000"/>
                <w:sz w:val="20"/>
              </w:rPr>
              <w:t>шаршы метр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Ғимаратты косметикалық жөндеуде көмек көрсету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ғимарат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5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Пятигорский ауылдық округі әкімі аппараты» мемлекеттік мекемесі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 көгалдандыру, аумақты тазарту және абаттандыру бойынша жүргізілетін жұмыстарға көмек көрсету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19200 шаршы метр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Зираттарды тиісті жағдайда ұстау бойынша көмек көрсету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p>
            <w:pPr>
              <w:spacing w:after="20"/>
              <w:ind w:left="20"/>
              <w:jc w:val="both"/>
            </w:pPr>
            <w:r>
              <w:rPr>
                <w:rFonts w:ascii="Times New Roman"/>
                <w:b w:val="false"/>
                <w:i w:val="false"/>
                <w:color w:val="000000"/>
                <w:sz w:val="20"/>
              </w:rPr>
              <w:t>шаршы метр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Ғимаратты косметикалық жөндеуде көмек көрсету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ғимарат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Тассуат ауылдық округі әкімі аппараты» мемлекеттік мекемесі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 көгалдандыру, аумақты тазарту және абаттандыру бойынша жүргізілетін жұмыстарға көмек көрсету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 шаршы метр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Зираттарды тиісті жағдайда ұстау бойынша көмек көрсету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p>
            <w:pPr>
              <w:spacing w:after="20"/>
              <w:ind w:left="20"/>
              <w:jc w:val="both"/>
            </w:pPr>
            <w:r>
              <w:rPr>
                <w:rFonts w:ascii="Times New Roman"/>
                <w:b w:val="false"/>
                <w:i w:val="false"/>
                <w:color w:val="000000"/>
                <w:sz w:val="20"/>
              </w:rPr>
              <w:t>шаршы метр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Ғимаратты косметикалық жөндеуде көмек көрсету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ғимарат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25"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Львов ауылдық округі әкімі аппараты» мемлекеттік мекемесі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 көгалдандыру, аумақты тазарту және абаттандыру бойынша жүргізілетін жұмыстарға көмек көрсету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19200 шаршы метр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Зираттарды тиісті жағдайда ұстау бойынша көмек көрсету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 шаршы метр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Ғимаратты косметикалық жөндеуде көмек көрсету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ғимарат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Уәлихан ауылдық округі әкімі аппараты» мемлекеттік мекемесі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 көгалдандыру, аумақты тазарту және абаттандыру бойынша жүргізілетін жұмыстарға көмек көрсету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 шаршы метр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Зираттарды тиісті жағдайда ұстау бойынша көмек көрсету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p>
            <w:pPr>
              <w:spacing w:after="20"/>
              <w:ind w:left="20"/>
              <w:jc w:val="both"/>
            </w:pPr>
            <w:r>
              <w:rPr>
                <w:rFonts w:ascii="Times New Roman"/>
                <w:b w:val="false"/>
                <w:i w:val="false"/>
                <w:color w:val="000000"/>
                <w:sz w:val="20"/>
              </w:rPr>
              <w:t>шаршы</w:t>
            </w:r>
          </w:p>
          <w:p>
            <w:pPr>
              <w:spacing w:after="20"/>
              <w:ind w:left="20"/>
              <w:jc w:val="both"/>
            </w:pPr>
            <w:r>
              <w:rPr>
                <w:rFonts w:ascii="Times New Roman"/>
                <w:b w:val="false"/>
                <w:i w:val="false"/>
                <w:color w:val="000000"/>
                <w:sz w:val="20"/>
              </w:rPr>
              <w:t>метр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Ғимаратты косметикалық жөндеуде көмек көрсету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ғимарат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Отрадный ауылдық округі әкімі аппараты» мемлекеттік мекемесі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 көгалдандыру, аумақты тазарту және абаттандыру бойынша жүргізілетін жұмыстарға көмек көрсету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 шаршы метр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Зираттарды тиісті жағдайда ұстау бойынша көмек көрсету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p>
            <w:pPr>
              <w:spacing w:after="20"/>
              <w:ind w:left="20"/>
              <w:jc w:val="both"/>
            </w:pPr>
            <w:r>
              <w:rPr>
                <w:rFonts w:ascii="Times New Roman"/>
                <w:b w:val="false"/>
                <w:i w:val="false"/>
                <w:color w:val="000000"/>
                <w:sz w:val="20"/>
              </w:rPr>
              <w:t>шаршы метр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Ғимаратты косметикалық жөндеуде көмек көрсету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ғимарат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8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Нахимов ауылдық округі әкімі аппараты» мемлекеттік мекемесі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 көгалдандыру, аумақты тазарту және абаттандыру бойынша жүргізілетін жұмыстарға көмек көрсету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p>
            <w:pPr>
              <w:spacing w:after="20"/>
              <w:ind w:left="20"/>
              <w:jc w:val="both"/>
            </w:pPr>
            <w:r>
              <w:rPr>
                <w:rFonts w:ascii="Times New Roman"/>
                <w:b w:val="false"/>
                <w:i w:val="false"/>
                <w:color w:val="000000"/>
                <w:sz w:val="20"/>
              </w:rPr>
              <w:t>шаршы метр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Зираттарды тиісті жағдайда ұстау бойынша көмек көрсету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 шаршы метр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Ғимаратты косметикалық жөндеуде көмек көрсету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ғимарат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7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Бірсуат ауылдық округі әкімі аппараты» мемлекеттік мекемесі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 көгалдандыру, аумақты тазарту және абаттандыру бойынша жүргізілетін жұмыстарға көмек көрсету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w:t>
            </w:r>
          </w:p>
          <w:p>
            <w:pPr>
              <w:spacing w:after="20"/>
              <w:ind w:left="20"/>
              <w:jc w:val="both"/>
            </w:pPr>
            <w:r>
              <w:rPr>
                <w:rFonts w:ascii="Times New Roman"/>
                <w:b w:val="false"/>
                <w:i w:val="false"/>
                <w:color w:val="000000"/>
                <w:sz w:val="20"/>
              </w:rPr>
              <w:t>шаршы метр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Зираттарды тиісті жағдайда ұстау бойынша көмек көрсету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p>
            <w:pPr>
              <w:spacing w:after="20"/>
              <w:ind w:left="20"/>
              <w:jc w:val="both"/>
            </w:pPr>
            <w:r>
              <w:rPr>
                <w:rFonts w:ascii="Times New Roman"/>
                <w:b w:val="false"/>
                <w:i w:val="false"/>
                <w:color w:val="000000"/>
                <w:sz w:val="20"/>
              </w:rPr>
              <w:t>шаршы метр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Ғимаратты косметикалық жөндеуде көмек көрсету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ғимарат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Далабай ауылдық округі әкімі аппараты» мемлекеттік мекемесі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 көгалдандыру, аумақты тазарту және абаттандыру бойынша жүргізілетін жұмыстарға көмек көрсету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19200 шаршы метр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Зираттарды тиісті жағдайда ұстау бойынша көмек көрсету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p>
            <w:pPr>
              <w:spacing w:after="20"/>
              <w:ind w:left="20"/>
              <w:jc w:val="both"/>
            </w:pPr>
            <w:r>
              <w:rPr>
                <w:rFonts w:ascii="Times New Roman"/>
                <w:b w:val="false"/>
                <w:i w:val="false"/>
                <w:color w:val="000000"/>
                <w:sz w:val="20"/>
              </w:rPr>
              <w:t>шаршы метр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Ғимаратты косметикалық жөндеуде көмек көрсету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ғимарат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Құмсуат ауылдық округі әкімі аппараты» мемлекеттік мекемесі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 көгалдандыру, аумақты тазарту және абаттандыру бойынша жүргізілетін жұмыстарға көмек көрсету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 шаршы метр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Зираттарды тиісті жағдайда ұстау бойынша көмек көрсету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p>
            <w:pPr>
              <w:spacing w:after="20"/>
              <w:ind w:left="20"/>
              <w:jc w:val="both"/>
            </w:pPr>
            <w:r>
              <w:rPr>
                <w:rFonts w:ascii="Times New Roman"/>
                <w:b w:val="false"/>
                <w:i w:val="false"/>
                <w:color w:val="000000"/>
                <w:sz w:val="20"/>
              </w:rPr>
              <w:t>шаршы метр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Ғимаратты косметикалық жөндеуде көмек көрсету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ғимарат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Пригородный ауылдық округі әкімі аппараты» мемлекеттік мекемесі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 көгалдандыру, аумақты тазарту және абаттандыру бойынша жүргізілетін жұмыстарға көмек көрсету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 шаршы метр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Зираттарды тиісті жағдайда ұстау бойынша көмек көрсету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p>
            <w:pPr>
              <w:spacing w:after="20"/>
              <w:ind w:left="20"/>
              <w:jc w:val="both"/>
            </w:pPr>
            <w:r>
              <w:rPr>
                <w:rFonts w:ascii="Times New Roman"/>
                <w:b w:val="false"/>
                <w:i w:val="false"/>
                <w:color w:val="000000"/>
                <w:sz w:val="20"/>
              </w:rPr>
              <w:t>шаршы метр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Ғимаратты косметикалық жөндеуде көмек көрсету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ғимарат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Жаңадала ауылдық округі әкімі аппараты» мемлекеттік мекемесі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Әлеуметтік карталарды ресімдеуге көмек көрсету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p>
            <w:pPr>
              <w:spacing w:after="20"/>
              <w:ind w:left="20"/>
              <w:jc w:val="both"/>
            </w:pPr>
            <w:r>
              <w:rPr>
                <w:rFonts w:ascii="Times New Roman"/>
                <w:b w:val="false"/>
                <w:i w:val="false"/>
                <w:color w:val="000000"/>
                <w:sz w:val="20"/>
              </w:rPr>
              <w:t>құжаттар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Ауылды көгалдандыру, аумақты тазарту және абаттандыру бойынша жүргізілетін жұмыстарға көмек көрсету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57600 шаршы метр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Зираттарды тиісті жағдайда ұстау бойынша көмек көрсету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p>
            <w:pPr>
              <w:spacing w:after="20"/>
              <w:ind w:left="20"/>
              <w:jc w:val="both"/>
            </w:pPr>
            <w:r>
              <w:rPr>
                <w:rFonts w:ascii="Times New Roman"/>
                <w:b w:val="false"/>
                <w:i w:val="false"/>
                <w:color w:val="000000"/>
                <w:sz w:val="20"/>
              </w:rPr>
              <w:t>шаршы метр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Ғимаратты косметикалық жөндеуде көмек көрсету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ғимарат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Тасөткел ауылдық округі әкімі аппараты» мемлекеттік мекемесі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 көгалдандыру, аумақты тазарту және абаттандыру бойынша жүргізілетін жұмыстарға көмек көрсету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 шаршы метр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Зираттарды тиісті жағдайда ұстау бойынша көмек көрсету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p>
            <w:pPr>
              <w:spacing w:after="20"/>
              <w:ind w:left="20"/>
              <w:jc w:val="both"/>
            </w:pPr>
            <w:r>
              <w:rPr>
                <w:rFonts w:ascii="Times New Roman"/>
                <w:b w:val="false"/>
                <w:i w:val="false"/>
                <w:color w:val="000000"/>
                <w:sz w:val="20"/>
              </w:rPr>
              <w:t>шаршы метр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Ғимаратты косметикалық жөндеуде көмек көрсету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ғимарат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Үшқарасу ауылдық округі әкімі аппараты» мемлекеттік мекемесі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 көгалдандыру, аумақты тазарту және абаттандыру бойынша жүргізілетін жұмыстарға көмек көрсету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 шаршы метр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Зираттарды тиісті жағдайда ұстау бойынша көмек көрсету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p>
            <w:pPr>
              <w:spacing w:after="20"/>
              <w:ind w:left="20"/>
              <w:jc w:val="both"/>
            </w:pPr>
            <w:r>
              <w:rPr>
                <w:rFonts w:ascii="Times New Roman"/>
                <w:b w:val="false"/>
                <w:i w:val="false"/>
                <w:color w:val="000000"/>
                <w:sz w:val="20"/>
              </w:rPr>
              <w:t>шаршы метр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Ғимаратты косметикалық жөндеуде көмек көрсету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ғимарат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15"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Шойындыкөл ауылдық округі әкімі аппараты» мемлекеттік мекемесі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 көгалдандыру, аумақты тазарту және абаттандыру бойынша жүргізілетін жұмыстарға көмек көрсету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w:t>
            </w:r>
          </w:p>
          <w:p>
            <w:pPr>
              <w:spacing w:after="20"/>
              <w:ind w:left="20"/>
              <w:jc w:val="both"/>
            </w:pPr>
            <w:r>
              <w:rPr>
                <w:rFonts w:ascii="Times New Roman"/>
                <w:b w:val="false"/>
                <w:i w:val="false"/>
                <w:color w:val="000000"/>
                <w:sz w:val="20"/>
              </w:rPr>
              <w:t>шаршы метр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Зираттарды тиісті жағдайда ұстау бойынша көмек көрсету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p>
            <w:pPr>
              <w:spacing w:after="20"/>
              <w:ind w:left="20"/>
              <w:jc w:val="both"/>
            </w:pPr>
            <w:r>
              <w:rPr>
                <w:rFonts w:ascii="Times New Roman"/>
                <w:b w:val="false"/>
                <w:i w:val="false"/>
                <w:color w:val="000000"/>
                <w:sz w:val="20"/>
              </w:rPr>
              <w:t>шаршы метр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Ғимаратты косметикалық жөндеуде көмек көрсету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ғимарат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25"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Костычево ауылдық округі әкімі аппараты» мемлекеттік мекемесі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 көгалдандыру, аумақты тазарту және абаттандыру бойынша жүргізілетін жұмыстарға көмек көрсету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 шаршы метр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Зираттарды тиісті жағдайда ұстау бойынша көмек көрсету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p>
            <w:pPr>
              <w:spacing w:after="20"/>
              <w:ind w:left="20"/>
              <w:jc w:val="both"/>
            </w:pPr>
            <w:r>
              <w:rPr>
                <w:rFonts w:ascii="Times New Roman"/>
                <w:b w:val="false"/>
                <w:i w:val="false"/>
                <w:color w:val="000000"/>
                <w:sz w:val="20"/>
              </w:rPr>
              <w:t>шаршы метр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Ғимаратты косметикалық жөндеуде көмек көрсету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ғимарат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6"/>
        <w:gridCol w:w="4174"/>
        <w:gridCol w:w="3090"/>
        <w:gridCol w:w="2730"/>
      </w:tblGrid>
      <w:tr>
        <w:trPr>
          <w:trHeight w:val="69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шарттары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Қатысушыларға төленетін төлем мөлшері</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көздері</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435"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15"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75"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69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405"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27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6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585"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15"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45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75"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435"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48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525"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54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15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555"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48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21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48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45"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27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45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225"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54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75"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9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285"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48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9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435"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45"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45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24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45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75"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615"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42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495"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525"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9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51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