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76ce" w14:textId="f197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2010 жылғы 23 желтоқсандағы № С-31-3 "2011-2013 жылдарға арналған Жақсы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2011 жылғы 11 қарашадағы № ВС-37-1 шешімі. Ақмола облысы Жақсы ауданының Әділет басқармасында 2011 жылғы 22 қарашада № 1-13-140 тіркелді. Қолданылу мерзімінің аяқталуына байланысты күші жойылды - (Ақмола облысы Жақсы аудандық мәслихатының 2013 жылғы 17 маусымдағы № 120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Жақсы аудандық мәслихатының 17.06.2013 № 120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тармағының</w:t>
      </w:r>
      <w:r>
        <w:rPr>
          <w:rFonts w:ascii="Times New Roman"/>
          <w:b w:val="false"/>
          <w:i w:val="false"/>
          <w:color w:val="000000"/>
          <w:sz w:val="28"/>
        </w:rPr>
        <w:t>,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Жақсы аудандық мәслихатының «2011-2013 жылдарға арналған </w:t>
      </w:r>
      <w:r>
        <w:br/>
      </w:r>
      <w:r>
        <w:rPr>
          <w:rFonts w:ascii="Times New Roman"/>
          <w:b w:val="false"/>
          <w:i w:val="false"/>
          <w:color w:val="000000"/>
          <w:sz w:val="28"/>
        </w:rPr>
        <w:t xml:space="preserve">
Жақсы аудандық бюджеті туралы» 2010 жылғы 23 желтоқсандағы </w:t>
      </w:r>
      <w:r>
        <w:br/>
      </w:r>
      <w:r>
        <w:rPr>
          <w:rFonts w:ascii="Times New Roman"/>
          <w:b w:val="false"/>
          <w:i w:val="false"/>
          <w:color w:val="000000"/>
          <w:sz w:val="28"/>
        </w:rPr>
        <w:t>
№ С-31-3 (нормативтік құқықтық актілерді мемлекеттік тіркеудің Тізілімінде № 1-13-125 тіркелген, 2011 жылдың 21 қаңтарында аудандық «Жақсы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 тармақ жаңа редакцияда баяндалсын:</w:t>
      </w:r>
      <w:r>
        <w:br/>
      </w:r>
      <w:r>
        <w:rPr>
          <w:rFonts w:ascii="Times New Roman"/>
          <w:b w:val="false"/>
          <w:i w:val="false"/>
          <w:color w:val="000000"/>
          <w:sz w:val="28"/>
        </w:rPr>
        <w:t>
      «1. 2011-2013 жылдарға арналған аудандық бюджетті 1, 2 және 3 қосымшаларға сәйкес оның ішінде 2011 жылға арналған келесі көлемде бекітілсін:</w:t>
      </w:r>
      <w:r>
        <w:br/>
      </w:r>
      <w:r>
        <w:rPr>
          <w:rFonts w:ascii="Times New Roman"/>
          <w:b w:val="false"/>
          <w:i w:val="false"/>
          <w:color w:val="000000"/>
          <w:sz w:val="28"/>
        </w:rPr>
        <w:t>
      1) түсімдер - 1895732,1 мың теңге, оның ішінде:</w:t>
      </w:r>
      <w:r>
        <w:br/>
      </w:r>
      <w:r>
        <w:rPr>
          <w:rFonts w:ascii="Times New Roman"/>
          <w:b w:val="false"/>
          <w:i w:val="false"/>
          <w:color w:val="000000"/>
          <w:sz w:val="28"/>
        </w:rPr>
        <w:t>
      салықтық түсімдер - 276238 мың теңге;</w:t>
      </w:r>
      <w:r>
        <w:br/>
      </w:r>
      <w:r>
        <w:rPr>
          <w:rFonts w:ascii="Times New Roman"/>
          <w:b w:val="false"/>
          <w:i w:val="false"/>
          <w:color w:val="000000"/>
          <w:sz w:val="28"/>
        </w:rPr>
        <w:t>
      салықтық емес түсімдер - 14424,3 мың теңге;</w:t>
      </w:r>
      <w:r>
        <w:br/>
      </w:r>
      <w:r>
        <w:rPr>
          <w:rFonts w:ascii="Times New Roman"/>
          <w:b w:val="false"/>
          <w:i w:val="false"/>
          <w:color w:val="000000"/>
          <w:sz w:val="28"/>
        </w:rPr>
        <w:t>
      негізгі капиталды сатудан түсетін түсімдер - 5756 мың теңге;</w:t>
      </w:r>
      <w:r>
        <w:br/>
      </w:r>
      <w:r>
        <w:rPr>
          <w:rFonts w:ascii="Times New Roman"/>
          <w:b w:val="false"/>
          <w:i w:val="false"/>
          <w:color w:val="000000"/>
          <w:sz w:val="28"/>
        </w:rPr>
        <w:t>
      трансферттердің түсімдері - 1599313,8 мың теңге:</w:t>
      </w:r>
      <w:r>
        <w:br/>
      </w:r>
      <w:r>
        <w:rPr>
          <w:rFonts w:ascii="Times New Roman"/>
          <w:b w:val="false"/>
          <w:i w:val="false"/>
          <w:color w:val="000000"/>
          <w:sz w:val="28"/>
        </w:rPr>
        <w:t>
      2) шығындар - 1933475,1 мың теңге;</w:t>
      </w:r>
      <w:r>
        <w:br/>
      </w:r>
      <w:r>
        <w:rPr>
          <w:rFonts w:ascii="Times New Roman"/>
          <w:b w:val="false"/>
          <w:i w:val="false"/>
          <w:color w:val="000000"/>
          <w:sz w:val="28"/>
        </w:rPr>
        <w:t>
      3) таза бюджеттік несиелендіру - 43560 мың теңге, оның ішінде:</w:t>
      </w:r>
      <w:r>
        <w:br/>
      </w:r>
      <w:r>
        <w:rPr>
          <w:rFonts w:ascii="Times New Roman"/>
          <w:b w:val="false"/>
          <w:i w:val="false"/>
          <w:color w:val="000000"/>
          <w:sz w:val="28"/>
        </w:rPr>
        <w:t>
      бюджеттік несиелер - 44510 мың теңге;</w:t>
      </w:r>
      <w:r>
        <w:br/>
      </w:r>
      <w:r>
        <w:rPr>
          <w:rFonts w:ascii="Times New Roman"/>
          <w:b w:val="false"/>
          <w:i w:val="false"/>
          <w:color w:val="000000"/>
          <w:sz w:val="28"/>
        </w:rPr>
        <w:t>
      бюджеттік кредиттерді өтеу - 950 мың теңге;</w:t>
      </w:r>
      <w:r>
        <w:br/>
      </w:r>
      <w:r>
        <w:rPr>
          <w:rFonts w:ascii="Times New Roman"/>
          <w:b w:val="false"/>
          <w:i w:val="false"/>
          <w:color w:val="000000"/>
          <w:sz w:val="28"/>
        </w:rPr>
        <w:t>
      4) қаржы активтерімен жасалатын операциялар бойынша сальдо - 3150 мың теңге, оның ішінде:</w:t>
      </w:r>
      <w:r>
        <w:br/>
      </w:r>
      <w:r>
        <w:rPr>
          <w:rFonts w:ascii="Times New Roman"/>
          <w:b w:val="false"/>
          <w:i w:val="false"/>
          <w:color w:val="000000"/>
          <w:sz w:val="28"/>
        </w:rPr>
        <w:t>
      қаржы активтерін сатып алу - 3150 мың теңге;</w:t>
      </w:r>
      <w:r>
        <w:br/>
      </w:r>
      <w:r>
        <w:rPr>
          <w:rFonts w:ascii="Times New Roman"/>
          <w:b w:val="false"/>
          <w:i w:val="false"/>
          <w:color w:val="000000"/>
          <w:sz w:val="28"/>
        </w:rPr>
        <w:t>
      қаржылық активтерді сатудан мемлекет түсімдері - 0 мың теңге;</w:t>
      </w:r>
      <w:r>
        <w:br/>
      </w:r>
      <w:r>
        <w:rPr>
          <w:rFonts w:ascii="Times New Roman"/>
          <w:b w:val="false"/>
          <w:i w:val="false"/>
          <w:color w:val="000000"/>
          <w:sz w:val="28"/>
        </w:rPr>
        <w:t>
      5) бюджеттің тапшылығы – -84453 мың теңге;</w:t>
      </w:r>
      <w:r>
        <w:br/>
      </w:r>
      <w:r>
        <w:rPr>
          <w:rFonts w:ascii="Times New Roman"/>
          <w:b w:val="false"/>
          <w:i w:val="false"/>
          <w:color w:val="000000"/>
          <w:sz w:val="28"/>
        </w:rPr>
        <w:t>
      6) бюджеттің тапшылығын қаржыландыру - 84453 мың теңге.»;</w:t>
      </w:r>
      <w:r>
        <w:br/>
      </w:r>
      <w:r>
        <w:rPr>
          <w:rFonts w:ascii="Times New Roman"/>
          <w:b w:val="false"/>
          <w:i w:val="false"/>
          <w:color w:val="000000"/>
          <w:sz w:val="28"/>
        </w:rPr>
        <w:t>
      2 тармақтың 1), 2) тармақшалары жаңа редакцияда баяндалсын:</w:t>
      </w:r>
      <w:r>
        <w:br/>
      </w:r>
      <w:r>
        <w:rPr>
          <w:rFonts w:ascii="Times New Roman"/>
          <w:b w:val="false"/>
          <w:i w:val="false"/>
          <w:color w:val="000000"/>
          <w:sz w:val="28"/>
        </w:rPr>
        <w:t>
      «1) салықтық түсімдерден;</w:t>
      </w:r>
      <w:r>
        <w:br/>
      </w:r>
      <w:r>
        <w:rPr>
          <w:rFonts w:ascii="Times New Roman"/>
          <w:b w:val="false"/>
          <w:i w:val="false"/>
          <w:color w:val="000000"/>
          <w:sz w:val="28"/>
        </w:rPr>
        <w:t>
      оның ішінде:</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әр түрлі талондар арқылы жұмысын іске асыратын, жеке тұлғалардың жеке түсімдері;</w:t>
      </w:r>
      <w:r>
        <w:br/>
      </w:r>
      <w:r>
        <w:rPr>
          <w:rFonts w:ascii="Times New Roman"/>
          <w:b w:val="false"/>
          <w:i w:val="false"/>
          <w:color w:val="000000"/>
          <w:sz w:val="28"/>
        </w:rPr>
        <w:t>
      әлеуметтік салық;</w:t>
      </w:r>
      <w:r>
        <w:br/>
      </w:r>
      <w:r>
        <w:rPr>
          <w:rFonts w:ascii="Times New Roman"/>
          <w:b w:val="false"/>
          <w:i w:val="false"/>
          <w:color w:val="000000"/>
          <w:sz w:val="28"/>
        </w:rPr>
        <w:t xml:space="preserve">
      заңды тұлғалардың және жеке кәсіпкерлердің мүлкіне салынатын </w:t>
      </w:r>
      <w:r>
        <w:br/>
      </w:r>
      <w:r>
        <w:rPr>
          <w:rFonts w:ascii="Times New Roman"/>
          <w:b w:val="false"/>
          <w:i w:val="false"/>
          <w:color w:val="000000"/>
          <w:sz w:val="28"/>
        </w:rPr>
        <w:t>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елді мекендер жерлеріне жеке тұлғалардан алынатын жер салығы;</w:t>
      </w:r>
      <w:r>
        <w:br/>
      </w:r>
      <w:r>
        <w:rPr>
          <w:rFonts w:ascii="Times New Roman"/>
          <w:b w:val="false"/>
          <w:i w:val="false"/>
          <w:color w:val="000000"/>
          <w:sz w:val="28"/>
        </w:rPr>
        <w:t>
      өнеркәсіп, көлік, байланыс, қорғаныс жеріне және ауыл шаруашылығы арналмаған өзге де жерге салынатын жер салығы;</w:t>
      </w:r>
      <w:r>
        <w:br/>
      </w:r>
      <w:r>
        <w:rPr>
          <w:rFonts w:ascii="Times New Roman"/>
          <w:b w:val="false"/>
          <w:i w:val="false"/>
          <w:color w:val="000000"/>
          <w:sz w:val="28"/>
        </w:rPr>
        <w:t>
      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8"/>
        </w:rPr>
        <w:t>
      заңды тұлғалардан көлік құралдарына салынатын салық;</w:t>
      </w:r>
      <w:r>
        <w:br/>
      </w:r>
      <w:r>
        <w:rPr>
          <w:rFonts w:ascii="Times New Roman"/>
          <w:b w:val="false"/>
          <w:i w:val="false"/>
          <w:color w:val="000000"/>
          <w:sz w:val="28"/>
        </w:rPr>
        <w:t>
      жеке тұлғалардан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xml:space="preserve">
      жекелеген қызмет түрлерімен айналысу құқығы үшін лицензиялық </w:t>
      </w:r>
      <w:r>
        <w:br/>
      </w:r>
      <w:r>
        <w:rPr>
          <w:rFonts w:ascii="Times New Roman"/>
          <w:b w:val="false"/>
          <w:i w:val="false"/>
          <w:color w:val="000000"/>
          <w:sz w:val="28"/>
        </w:rPr>
        <w:t>
алым;</w:t>
      </w:r>
      <w:r>
        <w:br/>
      </w:r>
      <w:r>
        <w:rPr>
          <w:rFonts w:ascii="Times New Roman"/>
          <w:b w:val="false"/>
          <w:i w:val="false"/>
          <w:color w:val="000000"/>
          <w:sz w:val="28"/>
        </w:rPr>
        <w:t>
      заңды тұлғаларды мемлекеттік тіркегені және филиалдар мен өкілеттерді есептік тіркегені, сондай-ақ оларды қайта тіркегені үшін алым;</w:t>
      </w:r>
      <w:r>
        <w:br/>
      </w:r>
      <w:r>
        <w:rPr>
          <w:rFonts w:ascii="Times New Roman"/>
          <w:b w:val="false"/>
          <w:i w:val="false"/>
          <w:color w:val="000000"/>
          <w:sz w:val="28"/>
        </w:rPr>
        <w:t>
      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8"/>
        </w:rPr>
        <w:t>
      көлік құралдарын мемлекеттік тіркегені, сондай-ақ оларды қайта тіркегені үшін алым;</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түсімдерден, оның ішінде:</w:t>
      </w:r>
      <w:r>
        <w:br/>
      </w:r>
      <w:r>
        <w:rPr>
          <w:rFonts w:ascii="Times New Roman"/>
          <w:b w:val="false"/>
          <w:i w:val="false"/>
          <w:color w:val="000000"/>
          <w:sz w:val="28"/>
        </w:rPr>
        <w:t>
      коммуналдық мемлекеттік кәсіпорындардың таза кірісінің бір бөлігінің түсімдері;</w:t>
      </w:r>
      <w:r>
        <w:br/>
      </w:r>
      <w:r>
        <w:rPr>
          <w:rFonts w:ascii="Times New Roman"/>
          <w:b w:val="false"/>
          <w:i w:val="false"/>
          <w:color w:val="000000"/>
          <w:sz w:val="28"/>
        </w:rPr>
        <w:t>
      коммуналдық меншігіндегі акциялардың мемлекеттік пакеттеріне дивидендтер;</w:t>
      </w:r>
      <w:r>
        <w:br/>
      </w:r>
      <w:r>
        <w:rPr>
          <w:rFonts w:ascii="Times New Roman"/>
          <w:b w:val="false"/>
          <w:i w:val="false"/>
          <w:color w:val="000000"/>
          <w:sz w:val="28"/>
        </w:rPr>
        <w:t>
      коммуналдық меншігіндегі мүлікті жалға беруден түсетін кірістер;</w:t>
      </w:r>
      <w:r>
        <w:br/>
      </w:r>
      <w:r>
        <w:rPr>
          <w:rFonts w:ascii="Times New Roman"/>
          <w:b w:val="false"/>
          <w:i w:val="false"/>
          <w:color w:val="000000"/>
          <w:sz w:val="28"/>
        </w:rPr>
        <w:t>
      жергілікті бюджеттен жеке тұлғаларға берілген, бюджеттік кредит бойынша сыйлық беру;</w:t>
      </w:r>
      <w:r>
        <w:br/>
      </w:r>
      <w:r>
        <w:rPr>
          <w:rFonts w:ascii="Times New Roman"/>
          <w:b w:val="false"/>
          <w:i w:val="false"/>
          <w:color w:val="000000"/>
          <w:sz w:val="28"/>
        </w:rPr>
        <w:t>
      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8"/>
        </w:rPr>
        <w:t>
      жергілікті мемлекеттік органдар салатын әкімшілік айыппұлдар, өсімпұлдар, санкциялар, өндіріп алулар;</w:t>
      </w:r>
      <w:r>
        <w:br/>
      </w:r>
      <w:r>
        <w:rPr>
          <w:rFonts w:ascii="Times New Roman"/>
          <w:b w:val="false"/>
          <w:i w:val="false"/>
          <w:color w:val="000000"/>
          <w:sz w:val="28"/>
        </w:rPr>
        <w:t>
      жергілікті бюджеттен алынған пайдаланылмаған қаражатты қайтару;</w:t>
      </w:r>
      <w:r>
        <w:br/>
      </w:r>
      <w:r>
        <w:rPr>
          <w:rFonts w:ascii="Times New Roman"/>
          <w:b w:val="false"/>
          <w:i w:val="false"/>
          <w:color w:val="000000"/>
          <w:sz w:val="28"/>
        </w:rPr>
        <w:t>
      жергілікті бюджетке түсетін салықтық емес басқа да түсімдер;».</w:t>
      </w:r>
      <w:r>
        <w:br/>
      </w:r>
      <w:r>
        <w:rPr>
          <w:rFonts w:ascii="Times New Roman"/>
          <w:b w:val="false"/>
          <w:i w:val="false"/>
          <w:color w:val="000000"/>
          <w:sz w:val="28"/>
        </w:rPr>
        <w:t>
      4 тармақ жаңа редакцияда баяндалсын:</w:t>
      </w:r>
      <w:r>
        <w:br/>
      </w:r>
      <w:r>
        <w:rPr>
          <w:rFonts w:ascii="Times New Roman"/>
          <w:b w:val="false"/>
          <w:i w:val="false"/>
          <w:color w:val="000000"/>
          <w:sz w:val="28"/>
        </w:rPr>
        <w:t>
      «4. 2011 жылға арналған аудандық бюджетте республикалық бюджеттен білім беру саласына нысаналы трансферттер 38113,9 мың теңге сомасында қарастырылғаны ескерілсін, оның ішінде:</w:t>
      </w:r>
      <w:r>
        <w:br/>
      </w:r>
      <w:r>
        <w:rPr>
          <w:rFonts w:ascii="Times New Roman"/>
          <w:b w:val="false"/>
          <w:i w:val="false"/>
          <w:color w:val="000000"/>
          <w:sz w:val="28"/>
        </w:rPr>
        <w:t>
      5821 мың теңге жетім баланы (жетім балаларды) және ата-аналарының қамқорынсыз қалған баланы (балаларды) күтіп ұстауға асыраушыларына ай сайынғы ақшалай қаражат төлеуге;</w:t>
      </w:r>
      <w:r>
        <w:br/>
      </w:r>
      <w:r>
        <w:rPr>
          <w:rFonts w:ascii="Times New Roman"/>
          <w:b w:val="false"/>
          <w:i w:val="false"/>
          <w:color w:val="000000"/>
          <w:sz w:val="28"/>
        </w:rPr>
        <w:t>
      15310 мың теңге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9507,9 мың теңге 2011-2020 жылдарға арналған Қазақстан Республикасында білім беруді дамыту мемлекеттік бағдарламасын іске асыруға, оның ішінде:</w:t>
      </w:r>
      <w:r>
        <w:br/>
      </w:r>
      <w:r>
        <w:rPr>
          <w:rFonts w:ascii="Times New Roman"/>
          <w:b w:val="false"/>
          <w:i w:val="false"/>
          <w:color w:val="000000"/>
          <w:sz w:val="28"/>
        </w:rPr>
        <w:t>
      5411,9 мың теңге бастауыш, негізгі орта және жалпы орта білім беру мемлекеттік мекемелерінде лингафондық және мультимедиялық кабинеттер құруға;</w:t>
      </w:r>
      <w:r>
        <w:br/>
      </w:r>
      <w:r>
        <w:rPr>
          <w:rFonts w:ascii="Times New Roman"/>
          <w:b w:val="false"/>
          <w:i w:val="false"/>
          <w:color w:val="000000"/>
          <w:sz w:val="28"/>
        </w:rPr>
        <w:t>
      4096 мың теңге негізгі орта және жалпы орта білім беру мемлекеттік мекемелеріндегі физика, химия, биология кабинеттерін оқу құралдарымен жарақтандыруға;</w:t>
      </w:r>
      <w:r>
        <w:br/>
      </w:r>
      <w:r>
        <w:rPr>
          <w:rFonts w:ascii="Times New Roman"/>
          <w:b w:val="false"/>
          <w:i w:val="false"/>
          <w:color w:val="000000"/>
          <w:sz w:val="28"/>
        </w:rPr>
        <w:t>
      7475 мың теңге мектепке дейінгі мекемелер және мектеп мұғалімдердің біліктілік санаттарына үстем ақы төлеуді жоғарылату.»;</w:t>
      </w:r>
      <w:r>
        <w:br/>
      </w:r>
      <w:r>
        <w:rPr>
          <w:rFonts w:ascii="Times New Roman"/>
          <w:b w:val="false"/>
          <w:i w:val="false"/>
          <w:color w:val="000000"/>
          <w:sz w:val="28"/>
        </w:rPr>
        <w:t>
      5 тармақ жаңа редакцияда баяндалсын:</w:t>
      </w:r>
      <w:r>
        <w:br/>
      </w:r>
      <w:r>
        <w:rPr>
          <w:rFonts w:ascii="Times New Roman"/>
          <w:b w:val="false"/>
          <w:i w:val="false"/>
          <w:color w:val="000000"/>
          <w:sz w:val="28"/>
        </w:rPr>
        <w:t>
      «5. 2011 жылға арналған аудандық бюджетте республикалық бюджеттен селолық елді мекендердегі әлеуметтік сала мамандарына әлеуметтік көмек көрсету шараларын іске асыруға 51248 мың теңге сомасында қаражаттар қарастырылғаны ескерілсін, оның ішінде:</w:t>
      </w:r>
      <w:r>
        <w:br/>
      </w:r>
      <w:r>
        <w:rPr>
          <w:rFonts w:ascii="Times New Roman"/>
          <w:b w:val="false"/>
          <w:i w:val="false"/>
          <w:color w:val="000000"/>
          <w:sz w:val="28"/>
        </w:rPr>
        <w:t>
      44510 мың теңге тұрғын үй алу үшін бюджеттік кредиттерді беруге;</w:t>
      </w:r>
      <w:r>
        <w:br/>
      </w:r>
      <w:r>
        <w:rPr>
          <w:rFonts w:ascii="Times New Roman"/>
          <w:b w:val="false"/>
          <w:i w:val="false"/>
          <w:color w:val="000000"/>
          <w:sz w:val="28"/>
        </w:rPr>
        <w:t>
      6738 мың теңге бір жолғы көтерме жәрдемақы төлеуге.»;</w:t>
      </w:r>
      <w:r>
        <w:br/>
      </w:r>
      <w:r>
        <w:rPr>
          <w:rFonts w:ascii="Times New Roman"/>
          <w:b w:val="false"/>
          <w:i w:val="false"/>
          <w:color w:val="000000"/>
          <w:sz w:val="28"/>
        </w:rPr>
        <w:t>
      6 тармақ жаңа редакцияда баяндалсын:</w:t>
      </w:r>
      <w:r>
        <w:br/>
      </w:r>
      <w:r>
        <w:rPr>
          <w:rFonts w:ascii="Times New Roman"/>
          <w:b w:val="false"/>
          <w:i w:val="false"/>
          <w:color w:val="000000"/>
          <w:sz w:val="28"/>
        </w:rPr>
        <w:t>
      «6. 2011 жылға арналған аудандық бюджетте сумен қамтамасыз ету жүйелерін дамытуға республикалық бюджеттен 127962 мың теңге сомасында нысаналы трансферттер қарастырылғаны ескерілсін. Көрсетілген нысаналы трансферттер сомаларының, әр нысандарға бөлінуі аудан әкімдігінің қаулысымен анықталады.»;</w:t>
      </w:r>
      <w:r>
        <w:br/>
      </w:r>
      <w:r>
        <w:rPr>
          <w:rFonts w:ascii="Times New Roman"/>
          <w:b w:val="false"/>
          <w:i w:val="false"/>
          <w:color w:val="000000"/>
          <w:sz w:val="28"/>
        </w:rPr>
        <w:t>
      7 тармақ жаңа редакцияда баяндалсын:</w:t>
      </w:r>
      <w:r>
        <w:br/>
      </w:r>
      <w:r>
        <w:rPr>
          <w:rFonts w:ascii="Times New Roman"/>
          <w:b w:val="false"/>
          <w:i w:val="false"/>
          <w:color w:val="000000"/>
          <w:sz w:val="28"/>
        </w:rPr>
        <w:t>
      «7. 2011 жылға арналған аудандық бюджетте эпизоотияға қарсы іс-шараларды өткізуге республикалық бюджеттен 11299 мың теңге сомасында ағымдағы нысаналы трансферттер қарастырылғаны ескерілсін.»;</w:t>
      </w:r>
      <w:r>
        <w:br/>
      </w:r>
      <w:r>
        <w:rPr>
          <w:rFonts w:ascii="Times New Roman"/>
          <w:b w:val="false"/>
          <w:i w:val="false"/>
          <w:color w:val="000000"/>
          <w:sz w:val="28"/>
        </w:rPr>
        <w:t>
      9 тармақ жаңа редакцияда баяндалсын:</w:t>
      </w:r>
      <w:r>
        <w:br/>
      </w:r>
      <w:r>
        <w:rPr>
          <w:rFonts w:ascii="Times New Roman"/>
          <w:b w:val="false"/>
          <w:i w:val="false"/>
          <w:color w:val="000000"/>
          <w:sz w:val="28"/>
        </w:rPr>
        <w:t>
      «9. 2011 жылға арналған аудандық бюджетте облыстық бюджеттен 157291,9 мың теңге сомасында нысаналы трансферттер қарастырылғаны ескерілсін, оның ішінде:</w:t>
      </w:r>
      <w:r>
        <w:br/>
      </w:r>
      <w:r>
        <w:rPr>
          <w:rFonts w:ascii="Times New Roman"/>
          <w:b w:val="false"/>
          <w:i w:val="false"/>
          <w:color w:val="000000"/>
          <w:sz w:val="28"/>
        </w:rPr>
        <w:t>
      151263,1 мың теңге Жақсы ауылындағы су тазарту станцияны, су құбырларын және су аулалары нысандарын күрделі жөндеуге;</w:t>
      </w:r>
      <w:r>
        <w:br/>
      </w:r>
      <w:r>
        <w:rPr>
          <w:rFonts w:ascii="Times New Roman"/>
          <w:b w:val="false"/>
          <w:i w:val="false"/>
          <w:color w:val="000000"/>
          <w:sz w:val="28"/>
        </w:rPr>
        <w:t xml:space="preserve">
      310 мың теңге – Ұлы Отан Соғысының қатысқандары мен </w:t>
      </w:r>
      <w:r>
        <w:br/>
      </w:r>
      <w:r>
        <w:rPr>
          <w:rFonts w:ascii="Times New Roman"/>
          <w:b w:val="false"/>
          <w:i w:val="false"/>
          <w:color w:val="000000"/>
          <w:sz w:val="28"/>
        </w:rPr>
        <w:t>
мүгедектеріне коммуналдық қызметтер шығындарына әлеуметтік көмек көрсетуге;</w:t>
      </w:r>
      <w:r>
        <w:br/>
      </w:r>
      <w:r>
        <w:rPr>
          <w:rFonts w:ascii="Times New Roman"/>
          <w:b w:val="false"/>
          <w:i w:val="false"/>
          <w:color w:val="000000"/>
          <w:sz w:val="28"/>
        </w:rPr>
        <w:t>
      2568,8 мың теңге селолық жерлердегі көп балалы отбасыларынан және аз қамтылған отбасыларынан шыққан колледж студенттеріне оқу ақысын төлеуге;</w:t>
      </w:r>
      <w:r>
        <w:br/>
      </w:r>
      <w:r>
        <w:rPr>
          <w:rFonts w:ascii="Times New Roman"/>
          <w:b w:val="false"/>
          <w:i w:val="false"/>
          <w:color w:val="000000"/>
          <w:sz w:val="28"/>
        </w:rPr>
        <w:t>
      3150 мың теңге заңды тұлғалардың негізгі капиталдарын жоғарылатуға.»;</w:t>
      </w:r>
      <w:r>
        <w:br/>
      </w:r>
      <w:r>
        <w:rPr>
          <w:rFonts w:ascii="Times New Roman"/>
          <w:b w:val="false"/>
          <w:i w:val="false"/>
          <w:color w:val="000000"/>
          <w:sz w:val="28"/>
        </w:rPr>
        <w:t>
      10 тармақ шығарылсын;</w:t>
      </w:r>
      <w:r>
        <w:br/>
      </w:r>
      <w:r>
        <w:rPr>
          <w:rFonts w:ascii="Times New Roman"/>
          <w:b w:val="false"/>
          <w:i w:val="false"/>
          <w:color w:val="000000"/>
          <w:sz w:val="28"/>
        </w:rPr>
        <w:t>
      келесі мазмұндағы 3-2 тармақпен толықтырылсын:</w:t>
      </w:r>
      <w:r>
        <w:br/>
      </w:r>
      <w:r>
        <w:rPr>
          <w:rFonts w:ascii="Times New Roman"/>
          <w:b w:val="false"/>
          <w:i w:val="false"/>
          <w:color w:val="000000"/>
          <w:sz w:val="28"/>
        </w:rPr>
        <w:t>
      «3-2. 2011 жылға арналған аудан бюджетінде қарастырылған</w:t>
      </w:r>
      <w:r>
        <w:br/>
      </w:r>
      <w:r>
        <w:rPr>
          <w:rFonts w:ascii="Times New Roman"/>
          <w:b w:val="false"/>
          <w:i w:val="false"/>
          <w:color w:val="000000"/>
          <w:sz w:val="28"/>
        </w:rPr>
        <w:t xml:space="preserve">
2010 жылда бөлінген жоғарыда айтылған бюджеттің </w:t>
      </w:r>
      <w:r>
        <w:br/>
      </w:r>
      <w:r>
        <w:rPr>
          <w:rFonts w:ascii="Times New Roman"/>
          <w:b w:val="false"/>
          <w:i w:val="false"/>
          <w:color w:val="000000"/>
          <w:sz w:val="28"/>
        </w:rPr>
        <w:t>
пайдаланылмаған мақсатты трансферттер 1467,8 мың теңге сомасында екендігі ескерілсін.»;</w:t>
      </w:r>
      <w:r>
        <w:br/>
      </w:r>
      <w:r>
        <w:rPr>
          <w:rFonts w:ascii="Times New Roman"/>
          <w:b w:val="false"/>
          <w:i w:val="false"/>
          <w:color w:val="000000"/>
          <w:sz w:val="28"/>
        </w:rPr>
        <w:t>
      8-1 тармақпен толықтырылсын:</w:t>
      </w:r>
      <w:r>
        <w:br/>
      </w:r>
      <w:r>
        <w:rPr>
          <w:rFonts w:ascii="Times New Roman"/>
          <w:b w:val="false"/>
          <w:i w:val="false"/>
          <w:color w:val="000000"/>
          <w:sz w:val="28"/>
        </w:rPr>
        <w:t xml:space="preserve">
      «8-1. 2011 жылға арналған аудандық бюджетте 2010 жылы ауылдық жерлерде әлеуметтік сала мамандарына әлеуметтік көмек көрсету </w:t>
      </w:r>
      <w:r>
        <w:br/>
      </w:r>
      <w:r>
        <w:rPr>
          <w:rFonts w:ascii="Times New Roman"/>
          <w:b w:val="false"/>
          <w:i w:val="false"/>
          <w:color w:val="000000"/>
          <w:sz w:val="28"/>
        </w:rPr>
        <w:t>
шараларын іске асыруға жоғарыдағы бюджеттен пайдаланылмаған қаражат 7811,3 мың теңге сомасында, бюджеттік кредитке қайтарылу қарастырылғаны ескерілсін.»;</w:t>
      </w:r>
      <w:r>
        <w:br/>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Жақсы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отыз жетінші</w:t>
      </w:r>
      <w:r>
        <w:br/>
      </w:r>
      <w:r>
        <w:rPr>
          <w:rFonts w:ascii="Times New Roman"/>
          <w:b w:val="false"/>
          <w:i w:val="false"/>
          <w:color w:val="000000"/>
          <w:sz w:val="28"/>
        </w:rPr>
        <w:t>
</w:t>
      </w:r>
      <w:r>
        <w:rPr>
          <w:rFonts w:ascii="Times New Roman"/>
          <w:b w:val="false"/>
          <w:i/>
          <w:color w:val="000000"/>
          <w:sz w:val="28"/>
        </w:rPr>
        <w:t>      сессиясының төрағасы                       Б.Жанәділов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w:t>
      </w:r>
      <w:r>
        <w:rPr>
          <w:rFonts w:ascii="Times New Roman"/>
          <w:b w:val="false"/>
          <w:i/>
          <w:color w:val="000000"/>
          <w:sz w:val="28"/>
        </w:rPr>
        <w:t>Жақсы ауданының әкімі                      И.Қабдуғалиев</w:t>
      </w:r>
    </w:p>
    <w:p>
      <w:pPr>
        <w:spacing w:after="0"/>
        <w:ind w:left="0"/>
        <w:jc w:val="both"/>
      </w:pPr>
      <w:r>
        <w:rPr>
          <w:rFonts w:ascii="Times New Roman"/>
          <w:b w:val="false"/>
          <w:i/>
          <w:color w:val="000000"/>
          <w:sz w:val="28"/>
        </w:rPr>
        <w:t>      «Жақсы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Қ.Дүзелб</w:t>
      </w:r>
      <w:r>
        <w:rPr>
          <w:rFonts w:ascii="Times New Roman"/>
          <w:b w:val="false"/>
          <w:i w:val="false"/>
          <w:color w:val="000000"/>
          <w:sz w:val="28"/>
        </w:rPr>
        <w:t>аев</w:t>
      </w:r>
    </w:p>
    <w:bookmarkStart w:name="z4" w:id="1"/>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2011 жылғы 11 қарашадағы</w:t>
      </w:r>
      <w:r>
        <w:br/>
      </w:r>
      <w:r>
        <w:rPr>
          <w:rFonts w:ascii="Times New Roman"/>
          <w:b w:val="false"/>
          <w:i w:val="false"/>
          <w:color w:val="000000"/>
          <w:sz w:val="28"/>
        </w:rPr>
        <w:t>
№ ВС-37-1 шешіміне 1 қосымша</w:t>
      </w:r>
    </w:p>
    <w:bookmarkEnd w:id="1"/>
    <w:p>
      <w:pPr>
        <w:spacing w:after="0"/>
        <w:ind w:left="0"/>
        <w:jc w:val="both"/>
      </w:pPr>
      <w:r>
        <w:rPr>
          <w:rFonts w:ascii="Times New Roman"/>
          <w:b w:val="false"/>
          <w:i w:val="false"/>
          <w:color w:val="000000"/>
          <w:sz w:val="28"/>
        </w:rPr>
        <w:t>Жақсы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С-31-3 шешіміне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516"/>
        <w:gridCol w:w="320"/>
        <w:gridCol w:w="7644"/>
        <w:gridCol w:w="213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2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1895732,1</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276238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w:t>
            </w:r>
          </w:p>
        </w:tc>
      </w:tr>
      <w:tr>
        <w:trPr>
          <w:trHeight w:val="2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115515</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115515</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134500</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99643</w:t>
            </w: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23842</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r>
      <w:tr>
        <w:trPr>
          <w:trHeight w:val="6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14845</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6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r>
      <w:tr>
        <w:trPr>
          <w:trHeight w:val="6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12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14424,3</w:t>
            </w:r>
          </w:p>
        </w:tc>
      </w:tr>
      <w:tr>
        <w:trPr>
          <w:trHeight w:val="2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w:t>
            </w:r>
          </w:p>
        </w:tc>
      </w:tr>
      <w:tr>
        <w:trPr>
          <w:trHeight w:val="5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6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9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9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8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w:t>
            </w:r>
          </w:p>
        </w:tc>
      </w:tr>
      <w:tr>
        <w:trPr>
          <w:trHeight w:val="219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1599313,8</w:t>
            </w:r>
          </w:p>
        </w:tc>
      </w:tr>
      <w:tr>
        <w:trPr>
          <w:trHeight w:val="6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1599313,8</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1599313,8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536"/>
        <w:gridCol w:w="536"/>
        <w:gridCol w:w="7429"/>
        <w:gridCol w:w="204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1933475,1</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183788</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14279,2</w:t>
            </w:r>
          </w:p>
        </w:tc>
      </w:tr>
      <w:tr>
        <w:trPr>
          <w:trHeight w:val="8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11264,2</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45972,9</w:t>
            </w:r>
          </w:p>
        </w:tc>
      </w:tr>
      <w:tr>
        <w:trPr>
          <w:trHeight w:val="8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36492,9</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8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106062,6</w:t>
            </w:r>
          </w:p>
        </w:tc>
      </w:tr>
      <w:tr>
        <w:trPr>
          <w:trHeight w:val="11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97325,6</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7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17473,3</w:t>
            </w:r>
          </w:p>
        </w:tc>
      </w:tr>
      <w:tr>
        <w:trPr>
          <w:trHeight w:val="16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2202,1</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2202,1</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2202,1</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1111001,5</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1111001,5</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989919,4</w:t>
            </w:r>
          </w:p>
        </w:tc>
      </w:tr>
      <w:tr>
        <w:trPr>
          <w:trHeight w:val="10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4575,5</w:t>
            </w:r>
          </w:p>
        </w:tc>
      </w:tr>
      <w:tr>
        <w:trPr>
          <w:trHeight w:val="12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25642</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50989</w:t>
            </w:r>
          </w:p>
        </w:tc>
      </w:tr>
      <w:tr>
        <w:trPr>
          <w:trHeight w:val="13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9122,6</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84366,6</w:t>
            </w:r>
          </w:p>
        </w:tc>
      </w:tr>
      <w:tr>
        <w:trPr>
          <w:trHeight w:val="9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қаланың) жұмыспен қамту және әлеуметтік бағдарламалар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84366,6</w:t>
            </w:r>
          </w:p>
        </w:tc>
      </w:tr>
      <w:tr>
        <w:trPr>
          <w:trHeight w:val="12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24199</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7256,6</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11878,8</w:t>
            </w:r>
          </w:p>
        </w:tc>
      </w:tr>
      <w:tr>
        <w:trPr>
          <w:trHeight w:val="8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11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6732,4</w:t>
            </w:r>
          </w:p>
        </w:tc>
      </w:tr>
      <w:tr>
        <w:trPr>
          <w:trHeight w:val="15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206680,1</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4224,5</w:t>
            </w:r>
          </w:p>
        </w:tc>
      </w:tr>
      <w:tr>
        <w:trPr>
          <w:trHeight w:val="8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2203,5</w:t>
            </w:r>
          </w:p>
        </w:tc>
      </w:tr>
      <w:tr>
        <w:trPr>
          <w:trHeight w:val="8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8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12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193085,6</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156801,1</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13546,5</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81722,6</w:t>
            </w:r>
          </w:p>
        </w:tc>
      </w:tr>
      <w:tr>
        <w:trPr>
          <w:trHeight w:val="8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60938,4</w:t>
            </w:r>
          </w:p>
        </w:tc>
      </w:tr>
      <w:tr>
        <w:trPr>
          <w:trHeight w:val="11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31624,4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20448</w:t>
            </w:r>
          </w:p>
        </w:tc>
      </w:tr>
      <w:tr>
        <w:trPr>
          <w:trHeight w:val="7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r>
      <w:tr>
        <w:trPr>
          <w:trHeight w:val="16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11373,2</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8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w:t>
            </w:r>
          </w:p>
        </w:tc>
      </w:tr>
      <w:tr>
        <w:trPr>
          <w:trHeight w:val="12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w:t>
            </w:r>
          </w:p>
        </w:tc>
      </w:tr>
      <w:tr>
        <w:trPr>
          <w:trHeight w:val="12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175266,9</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15173,2</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12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135319,2</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135319,2</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18036,5</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6614,5</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20759,9</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7027,9</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12192</w:t>
            </w:r>
          </w:p>
        </w:tc>
      </w:tr>
      <w:tr>
        <w:trPr>
          <w:trHeight w:val="9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35294</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12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12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28204</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28204</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15247,6</w:t>
            </w:r>
          </w:p>
        </w:tc>
      </w:tr>
      <w:tr>
        <w:trPr>
          <w:trHeight w:val="6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9213,6</w:t>
            </w:r>
          </w:p>
        </w:tc>
      </w:tr>
      <w:tr>
        <w:trPr>
          <w:trHeight w:val="16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7443,6</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10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8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0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17144,5</w:t>
            </w:r>
          </w:p>
        </w:tc>
      </w:tr>
      <w:tr>
        <w:trPr>
          <w:trHeight w:val="8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17144,5</w:t>
            </w:r>
          </w:p>
        </w:tc>
      </w:tr>
      <w:tr>
        <w:trPr>
          <w:trHeight w:val="7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16528,5</w:t>
            </w:r>
          </w:p>
        </w:tc>
      </w:tr>
      <w:tr>
        <w:trPr>
          <w:trHeight w:val="15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ТАЗА БЮДЖЕТТІК НЕСИЕЛЕНДІРУ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p>
        </w:tc>
      </w:tr>
      <w:tr>
        <w:trPr>
          <w:trHeight w:val="12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p>
        </w:tc>
      </w:tr>
      <w:tr>
        <w:trPr>
          <w:trHeight w:val="8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p>
        </w:tc>
      </w:tr>
      <w:tr>
        <w:trPr>
          <w:trHeight w:val="11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11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8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-84453,0</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84 453,0</w:t>
            </w:r>
          </w:p>
        </w:tc>
      </w:tr>
    </w:tbl>
    <w:bookmarkStart w:name="z5" w:id="2"/>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xml:space="preserve">
2011 жылғы 11 қарашадағы  </w:t>
      </w:r>
      <w:r>
        <w:br/>
      </w:r>
      <w:r>
        <w:rPr>
          <w:rFonts w:ascii="Times New Roman"/>
          <w:b w:val="false"/>
          <w:i w:val="false"/>
          <w:color w:val="000000"/>
          <w:sz w:val="28"/>
        </w:rPr>
        <w:t>
№ ВС-37-1 шешіміне 2 қосымша</w:t>
      </w:r>
    </w:p>
    <w:bookmarkEnd w:id="2"/>
    <w:p>
      <w:pPr>
        <w:spacing w:after="0"/>
        <w:ind w:left="0"/>
        <w:jc w:val="both"/>
      </w:pPr>
      <w:r>
        <w:rPr>
          <w:rFonts w:ascii="Times New Roman"/>
          <w:b w:val="false"/>
          <w:i w:val="false"/>
          <w:color w:val="000000"/>
          <w:sz w:val="28"/>
        </w:rPr>
        <w:t>Жақсы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С-31-3 шешіміне 5 қосымша</w:t>
      </w:r>
    </w:p>
    <w:p>
      <w:pPr>
        <w:spacing w:after="0"/>
        <w:ind w:left="0"/>
        <w:jc w:val="left"/>
      </w:pPr>
      <w:r>
        <w:rPr>
          <w:rFonts w:ascii="Times New Roman"/>
          <w:b/>
          <w:i w:val="false"/>
          <w:color w:val="000000"/>
        </w:rPr>
        <w:t xml:space="preserve"> 2011 жылға арналған кент, ауыл (село) ауылдық (селолық)</w:t>
      </w:r>
      <w:r>
        <w:br/>
      </w:r>
      <w:r>
        <w:rPr>
          <w:rFonts w:ascii="Times New Roman"/>
          <w:b/>
          <w:i w:val="false"/>
          <w:color w:val="000000"/>
        </w:rPr>
        <w:t>
округтерінің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63"/>
        <w:gridCol w:w="544"/>
        <w:gridCol w:w="544"/>
        <w:gridCol w:w="6871"/>
        <w:gridCol w:w="20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122 522,6</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Жақсы ауылы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16939,6</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10058,6</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9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r>
      <w:tr>
        <w:trPr>
          <w:trHeight w:val="4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Белағаш ауылы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7551,8</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Беловод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7230,2</w:t>
            </w:r>
          </w:p>
        </w:tc>
      </w:tr>
      <w:tr>
        <w:trPr>
          <w:trHeight w:val="9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9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Жаңа Қийма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15007,5</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10956,5</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4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Запорожье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7868,7</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Киев ауылы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5977,5</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5539,5</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Қайрақты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6141,5</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5699,5</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Калинин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7483,5</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5526,5</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Қызылсай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6053,5</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Новокиенка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6095,5</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5664,5</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9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Подгорное ауылы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Ешім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8499,6</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6570,6</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Тарас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5778,5</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5341,5</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Терісаққан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9668,7</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6270,7</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Чапай ауылы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6471,5</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5870,5</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12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